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E1" w:rsidRPr="005D2A76" w:rsidRDefault="00051BE1" w:rsidP="00051BE1">
      <w:pPr>
        <w:spacing w:after="0" w:line="240" w:lineRule="auto"/>
        <w:jc w:val="right"/>
        <w:rPr>
          <w:rFonts w:ascii="GHEA Grapalat" w:eastAsia="Times New Roman" w:hAnsi="GHEA Grapalat"/>
          <w:sz w:val="20"/>
          <w:szCs w:val="20"/>
          <w:lang w:val="hy-AM" w:eastAsia="ru-RU"/>
        </w:rPr>
      </w:pPr>
      <w:bookmarkStart w:id="0" w:name="_GoBack"/>
      <w:r w:rsidRPr="005D2A76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Հավելված</w:t>
      </w:r>
    </w:p>
    <w:p w:rsidR="00051BE1" w:rsidRPr="005D2A76" w:rsidRDefault="00051BE1" w:rsidP="00051BE1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5D2A76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Լոռու մարզի Փամբակ</w:t>
      </w:r>
    </w:p>
    <w:p w:rsidR="00051BE1" w:rsidRPr="005D2A76" w:rsidRDefault="00051BE1" w:rsidP="00051BE1">
      <w:pPr>
        <w:spacing w:after="0" w:line="240" w:lineRule="auto"/>
        <w:jc w:val="right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5D2A7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համայնքի ավագանու 2022 թվականի </w:t>
      </w:r>
    </w:p>
    <w:p w:rsidR="00051BE1" w:rsidRPr="005D2A76" w:rsidRDefault="006358FD" w:rsidP="00051BE1">
      <w:pPr>
        <w:spacing w:line="240" w:lineRule="auto"/>
        <w:jc w:val="right"/>
        <w:rPr>
          <w:rFonts w:ascii="GHEA Grapalat" w:hAnsi="GHEA Grapalat" w:cs="Sylfaen"/>
          <w:bCs/>
          <w:sz w:val="24"/>
          <w:szCs w:val="24"/>
          <w:lang w:val="hy-AM" w:bidi="hy-AM"/>
        </w:rPr>
      </w:pPr>
      <w:r>
        <w:rPr>
          <w:rFonts w:ascii="GHEA Grapalat" w:eastAsia="Times New Roman" w:hAnsi="GHEA Grapalat"/>
          <w:sz w:val="20"/>
          <w:szCs w:val="20"/>
          <w:lang w:eastAsia="ru-RU"/>
        </w:rPr>
        <w:t>դեկտեմբերի 27</w:t>
      </w:r>
      <w:r w:rsidR="00051BE1" w:rsidRPr="005D2A76">
        <w:rPr>
          <w:rFonts w:ascii="GHEA Grapalat" w:eastAsia="Times New Roman" w:hAnsi="GHEA Grapalat"/>
          <w:sz w:val="20"/>
          <w:szCs w:val="20"/>
          <w:lang w:val="hy-AM" w:eastAsia="ru-RU"/>
        </w:rPr>
        <w:t>-</w:t>
      </w:r>
      <w:r w:rsidR="00051BE1" w:rsidRPr="005D2A76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="00051BE1" w:rsidRPr="005D2A7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N</w:t>
      </w:r>
      <w:r>
        <w:rPr>
          <w:rFonts w:ascii="GHEA Grapalat" w:eastAsia="Times New Roman" w:hAnsi="GHEA Grapalat"/>
          <w:sz w:val="20"/>
          <w:szCs w:val="20"/>
          <w:lang w:eastAsia="ru-RU"/>
        </w:rPr>
        <w:t xml:space="preserve"> 152</w:t>
      </w:r>
      <w:r w:rsidR="00051BE1" w:rsidRPr="005D2A76">
        <w:rPr>
          <w:rFonts w:ascii="GHEA Grapalat" w:eastAsia="Times New Roman" w:hAnsi="GHEA Grapalat"/>
          <w:sz w:val="20"/>
          <w:szCs w:val="20"/>
          <w:lang w:val="hy-AM" w:eastAsia="ru-RU"/>
        </w:rPr>
        <w:t>-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Լ </w:t>
      </w:r>
      <w:r w:rsidR="00051BE1" w:rsidRPr="005D2A76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որոշման</w:t>
      </w:r>
    </w:p>
    <w:p w:rsidR="00771CFE" w:rsidRPr="005D2A76" w:rsidRDefault="00771CFE" w:rsidP="00771CFE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771CFE" w:rsidRPr="005D2A76" w:rsidRDefault="00771CFE" w:rsidP="00771CFE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5D2A76">
        <w:rPr>
          <w:rFonts w:ascii="GHEA Grapalat" w:hAnsi="GHEA Grapalat" w:cs="Sylfaen"/>
          <w:b/>
          <w:bCs/>
          <w:sz w:val="20"/>
          <w:szCs w:val="20"/>
          <w:lang w:val="hy-AM"/>
        </w:rPr>
        <w:t>ՆԱԽԱԳԾՄԱՆ ԱՌԱՋԱԴՐԱՆՔ</w:t>
      </w:r>
    </w:p>
    <w:p w:rsidR="00771CFE" w:rsidRPr="005D2A76" w:rsidRDefault="00771CFE" w:rsidP="00771CFE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5D2A76">
        <w:rPr>
          <w:rFonts w:ascii="GHEA Grapalat" w:hAnsi="GHEA Grapalat" w:cs="Sylfaen"/>
          <w:b/>
          <w:sz w:val="20"/>
          <w:szCs w:val="20"/>
          <w:lang w:val="hy-AM"/>
        </w:rPr>
        <w:t>ՀայաստանիՀանրապետության</w:t>
      </w:r>
      <w:r w:rsidR="0036210F" w:rsidRPr="005D2A76">
        <w:rPr>
          <w:rFonts w:ascii="GHEA Grapalat" w:hAnsi="GHEA Grapalat" w:cs="Sylfaen"/>
          <w:b/>
          <w:sz w:val="20"/>
          <w:szCs w:val="20"/>
          <w:lang w:val="hy-AM"/>
        </w:rPr>
        <w:t>Լոռու</w:t>
      </w:r>
      <w:r w:rsidRPr="005D2A76">
        <w:rPr>
          <w:rFonts w:ascii="GHEA Grapalat" w:hAnsi="GHEA Grapalat" w:cs="Sylfaen"/>
          <w:b/>
          <w:sz w:val="20"/>
          <w:szCs w:val="20"/>
          <w:lang w:val="hy-AM"/>
        </w:rPr>
        <w:t>մարզիմիկրոռեգիոնալմակարդակի</w:t>
      </w:r>
      <w:r w:rsidRPr="005D2A76">
        <w:rPr>
          <w:rFonts w:ascii="GHEA Grapalat" w:hAnsi="GHEA Grapalat" w:cs="Arial Armenian"/>
          <w:b/>
          <w:sz w:val="20"/>
          <w:szCs w:val="20"/>
          <w:lang w:val="af-ZA"/>
        </w:rPr>
        <w:t xml:space="preserve">` </w:t>
      </w:r>
      <w:r w:rsidRPr="005D2A76">
        <w:rPr>
          <w:rFonts w:ascii="GHEA Grapalat" w:hAnsi="GHEA Grapalat" w:cs="Sylfaen"/>
          <w:b/>
          <w:sz w:val="20"/>
          <w:szCs w:val="20"/>
          <w:lang w:val="hy-AM"/>
        </w:rPr>
        <w:t>համակցվածտարածականպլանավորմանփաստաթղթերինախագծերի</w:t>
      </w:r>
      <w:r w:rsidRPr="005D2A76">
        <w:rPr>
          <w:rFonts w:ascii="GHEA Grapalat" w:hAnsi="GHEA Grapalat" w:cs="Arial Armenian"/>
          <w:b/>
          <w:sz w:val="20"/>
          <w:szCs w:val="20"/>
          <w:lang w:val="af-ZA"/>
        </w:rPr>
        <w:t xml:space="preserve"> մշակ</w:t>
      </w:r>
      <w:r w:rsidRPr="005D2A76">
        <w:rPr>
          <w:rFonts w:ascii="GHEA Grapalat" w:hAnsi="GHEA Grapalat" w:cs="Sylfaen"/>
          <w:b/>
          <w:sz w:val="20"/>
          <w:szCs w:val="20"/>
          <w:lang w:val="hy-AM"/>
        </w:rPr>
        <w:t>ման</w:t>
      </w:r>
    </w:p>
    <w:p w:rsidR="009442B4" w:rsidRPr="005D2A76" w:rsidRDefault="0036210F" w:rsidP="00727754">
      <w:pPr>
        <w:spacing w:line="240" w:lineRule="auto"/>
        <w:ind w:left="-180" w:right="355"/>
        <w:jc w:val="center"/>
        <w:rPr>
          <w:rFonts w:ascii="GHEA Grapalat" w:hAnsi="GHEA Grapalat" w:cs="Arial Armenian"/>
          <w:sz w:val="20"/>
          <w:szCs w:val="20"/>
          <w:lang w:val="af-ZA"/>
        </w:rPr>
      </w:pPr>
      <w:r w:rsidRPr="005D2A76">
        <w:rPr>
          <w:rFonts w:ascii="GHEA Grapalat" w:hAnsi="GHEA Grapalat"/>
          <w:sz w:val="20"/>
          <w:szCs w:val="20"/>
          <w:lang w:val="hy-AM"/>
        </w:rPr>
        <w:t>Լոռի</w:t>
      </w:r>
      <w:r w:rsidR="009442B4" w:rsidRPr="005D2A76">
        <w:rPr>
          <w:rFonts w:ascii="GHEA Grapalat" w:hAnsi="GHEA Grapalat" w:cs="Arial Armenian"/>
          <w:sz w:val="20"/>
          <w:szCs w:val="20"/>
          <w:lang w:val="af-ZA"/>
        </w:rPr>
        <w:t>-</w:t>
      </w:r>
      <w:r w:rsidR="0014624C" w:rsidRPr="005D2A76">
        <w:rPr>
          <w:rFonts w:ascii="GHEA Grapalat" w:hAnsi="GHEA Grapalat" w:cs="Arial Armenian"/>
          <w:sz w:val="20"/>
          <w:szCs w:val="20"/>
          <w:lang w:val="af-ZA"/>
        </w:rPr>
        <w:t>9</w:t>
      </w:r>
    </w:p>
    <w:p w:rsidR="00727754" w:rsidRPr="005D2A76" w:rsidRDefault="009442B4" w:rsidP="0038362A">
      <w:pPr>
        <w:pStyle w:val="norm"/>
        <w:spacing w:line="240" w:lineRule="auto"/>
        <w:ind w:left="-450" w:right="-270" w:firstLine="360"/>
        <w:rPr>
          <w:rFonts w:ascii="GHEA Grapalat" w:hAnsi="GHEA Grapalat" w:cs="Sylfaen"/>
          <w:bCs/>
          <w:lang w:val="af-ZA"/>
        </w:rPr>
      </w:pPr>
      <w:r w:rsidRPr="005D2A76">
        <w:rPr>
          <w:rFonts w:ascii="GHEA Grapalat" w:hAnsi="GHEA Grapalat" w:cs="Sylfaen"/>
          <w:bCs/>
          <w:lang w:val="af-ZA"/>
        </w:rPr>
        <w:t>(</w:t>
      </w:r>
      <w:r w:rsidR="00B81017" w:rsidRPr="005D2A76">
        <w:rPr>
          <w:rFonts w:ascii="GHEA Grapalat" w:hAnsi="GHEA Grapalat" w:cs="Sylfaen"/>
          <w:bCs/>
          <w:lang w:val="hy-AM"/>
        </w:rPr>
        <w:t>Գուգարք</w:t>
      </w:r>
      <w:r w:rsidR="00E856EC" w:rsidRPr="005D2A76">
        <w:rPr>
          <w:rFonts w:ascii="GHEA Grapalat" w:hAnsi="GHEA Grapalat" w:cs="Sylfaen"/>
          <w:bCs/>
          <w:lang w:val="hy-AM"/>
        </w:rPr>
        <w:t>ի</w:t>
      </w:r>
      <w:r w:rsidRPr="005D2A76">
        <w:rPr>
          <w:rFonts w:ascii="GHEA Grapalat" w:hAnsi="GHEA Grapalat" w:cs="Sylfaen"/>
          <w:bCs/>
          <w:lang w:val="hy-AM"/>
        </w:rPr>
        <w:t>տարածաշրջան</w:t>
      </w:r>
      <w:r w:rsidR="0038362A" w:rsidRPr="005D2A76">
        <w:rPr>
          <w:rFonts w:ascii="GHEA Grapalat" w:hAnsi="GHEA Grapalat" w:cs="Sylfaen"/>
          <w:bCs/>
          <w:lang w:val="af-ZA"/>
        </w:rPr>
        <w:t xml:space="preserve">) </w:t>
      </w:r>
      <w:r w:rsidR="00B81017" w:rsidRPr="005D2A76">
        <w:rPr>
          <w:rFonts w:ascii="GHEA Grapalat" w:hAnsi="GHEA Grapalat" w:cs="Sylfaen"/>
          <w:bCs/>
          <w:lang w:val="hy-AM"/>
        </w:rPr>
        <w:t>Փամբակ</w:t>
      </w:r>
      <w:r w:rsidR="0038362A" w:rsidRPr="005D2A76">
        <w:rPr>
          <w:rFonts w:ascii="GHEA Grapalat" w:hAnsi="GHEA Grapalat" w:cs="Sylfaen"/>
          <w:bCs/>
          <w:lang w:val="hy-AM"/>
        </w:rPr>
        <w:t>խոշորացվածհամայնք</w:t>
      </w:r>
      <w:r w:rsidR="0038362A" w:rsidRPr="005D2A76">
        <w:rPr>
          <w:rFonts w:ascii="GHEA Grapalat" w:hAnsi="GHEA Grapalat" w:cs="Sylfaen"/>
          <w:bCs/>
          <w:lang w:val="af-ZA"/>
        </w:rPr>
        <w:t xml:space="preserve">- </w:t>
      </w:r>
      <w:r w:rsidR="00B81017" w:rsidRPr="005D2A76">
        <w:rPr>
          <w:rFonts w:ascii="GHEA Grapalat" w:hAnsi="GHEA Grapalat" w:cs="Sylfaen"/>
          <w:bCs/>
          <w:lang w:val="hy-AM"/>
        </w:rPr>
        <w:t>Փամբակ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Ազնվաձոր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Անտառամուտ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Արջուտ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Բազում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Գուշար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Դեբետ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Եղեգնուտ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Ժամատուն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Լեռնապատ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Լեռնաջուր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Ծաղկոց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Մարգահովիտ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Ձորագետ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Ձորագյուղ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Վահագնաձոր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Վահագնի</w:t>
      </w:r>
      <w:r w:rsidR="00B81017" w:rsidRPr="005D2A76">
        <w:rPr>
          <w:rFonts w:ascii="GHEA Grapalat" w:hAnsi="GHEA Grapalat" w:cs="Sylfaen"/>
          <w:bCs/>
          <w:lang w:val="af-ZA"/>
        </w:rPr>
        <w:t xml:space="preserve">, </w:t>
      </w:r>
      <w:r w:rsidR="00B81017" w:rsidRPr="005D2A76">
        <w:rPr>
          <w:rFonts w:ascii="GHEA Grapalat" w:hAnsi="GHEA Grapalat" w:cs="Sylfaen"/>
          <w:bCs/>
          <w:lang w:val="hy-AM"/>
        </w:rPr>
        <w:t>Քարաբերդ</w:t>
      </w:r>
      <w:r w:rsidR="00B81017" w:rsidRPr="005D2A76">
        <w:rPr>
          <w:rFonts w:ascii="GHEA Grapalat" w:hAnsi="GHEA Grapalat" w:cs="Sylfaen"/>
          <w:bCs/>
          <w:lang w:val="af-ZA"/>
        </w:rPr>
        <w:t xml:space="preserve"> /18</w:t>
      </w:r>
      <w:r w:rsidR="006358FD">
        <w:rPr>
          <w:rFonts w:ascii="GHEA Grapalat" w:hAnsi="GHEA Grapalat" w:cs="Sylfaen"/>
          <w:bCs/>
          <w:lang w:val="af-ZA"/>
        </w:rPr>
        <w:t xml:space="preserve"> </w:t>
      </w:r>
      <w:r w:rsidR="00E856EC" w:rsidRPr="005D2A76">
        <w:rPr>
          <w:rFonts w:ascii="GHEA Grapalat" w:hAnsi="GHEA Grapalat" w:cs="Sylfaen"/>
          <w:bCs/>
          <w:lang w:val="hy-AM"/>
        </w:rPr>
        <w:t>բնակավայր</w:t>
      </w:r>
      <w:r w:rsidR="00E856EC" w:rsidRPr="005D2A76">
        <w:rPr>
          <w:rFonts w:ascii="GHEA Grapalat" w:hAnsi="GHEA Grapalat" w:cs="Sylfaen"/>
          <w:bCs/>
          <w:lang w:val="af-ZA"/>
        </w:rPr>
        <w:t>/</w:t>
      </w:r>
    </w:p>
    <w:p w:rsidR="009442B4" w:rsidRPr="005D2A76" w:rsidRDefault="009442B4" w:rsidP="00727754">
      <w:pPr>
        <w:spacing w:line="240" w:lineRule="auto"/>
        <w:ind w:left="-180" w:right="355"/>
        <w:jc w:val="center"/>
        <w:rPr>
          <w:rFonts w:ascii="GHEA Grapalat" w:eastAsia="Times New Roman" w:hAnsi="GHEA Grapalat" w:cs="Sylfaen"/>
          <w:b/>
          <w:bCs/>
          <w:sz w:val="20"/>
          <w:szCs w:val="20"/>
          <w:lang w:val="af-ZA" w:eastAsia="hy-AM"/>
        </w:rPr>
      </w:pPr>
    </w:p>
    <w:p w:rsidR="00727754" w:rsidRPr="005D2A76" w:rsidRDefault="005B3D96" w:rsidP="00727754">
      <w:pPr>
        <w:pStyle w:val="ListParagraph"/>
        <w:numPr>
          <w:ilvl w:val="0"/>
          <w:numId w:val="1"/>
        </w:numPr>
        <w:spacing w:line="240" w:lineRule="auto"/>
        <w:ind w:left="-180" w:right="355" w:firstLine="0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5D2A76">
        <w:rPr>
          <w:rFonts w:ascii="GHEA Grapalat" w:hAnsi="GHEA Grapalat" w:cs="Sylfaen"/>
          <w:b/>
          <w:bCs/>
          <w:sz w:val="20"/>
          <w:szCs w:val="20"/>
          <w:lang w:val="en-US"/>
        </w:rPr>
        <w:t>Համայնք</w:t>
      </w:r>
      <w:r w:rsidR="00727754" w:rsidRPr="005D2A76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ի </w:t>
      </w:r>
      <w:r w:rsidR="0045052C" w:rsidRPr="005D2A76">
        <w:rPr>
          <w:rFonts w:ascii="GHEA Grapalat" w:hAnsi="GHEA Grapalat" w:cs="Sylfaen"/>
          <w:b/>
          <w:bCs/>
          <w:sz w:val="20"/>
          <w:szCs w:val="20"/>
          <w:lang w:val="en-US"/>
        </w:rPr>
        <w:t>(բնակավայրի)</w:t>
      </w:r>
      <w:r w:rsidR="00727754" w:rsidRPr="005D2A76">
        <w:rPr>
          <w:rFonts w:ascii="GHEA Grapalat" w:hAnsi="GHEA Grapalat" w:cs="Sylfaen"/>
          <w:b/>
          <w:bCs/>
          <w:sz w:val="20"/>
          <w:szCs w:val="20"/>
          <w:lang w:val="en-US"/>
        </w:rPr>
        <w:t>հիմնական բնութագիրը</w:t>
      </w:r>
    </w:p>
    <w:tbl>
      <w:tblPr>
        <w:tblW w:w="0" w:type="auto"/>
        <w:tblInd w:w="-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2988"/>
        <w:gridCol w:w="2070"/>
        <w:gridCol w:w="990"/>
        <w:gridCol w:w="2430"/>
        <w:gridCol w:w="1093"/>
      </w:tblGrid>
      <w:tr w:rsidR="005D2A76" w:rsidRPr="005D2A76" w:rsidTr="00727754">
        <w:tc>
          <w:tcPr>
            <w:tcW w:w="2988" w:type="dxa"/>
          </w:tcPr>
          <w:p w:rsidR="00727754" w:rsidRPr="005D2A76" w:rsidRDefault="00727754" w:rsidP="007B05A7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727754" w:rsidRPr="005D2A76" w:rsidRDefault="00727754" w:rsidP="007B05A7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բնակչության թիվը`</w:t>
            </w:r>
          </w:p>
          <w:p w:rsidR="00727754" w:rsidRPr="005D2A76" w:rsidRDefault="00727754" w:rsidP="007B05A7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գրանցված/</w:t>
            </w:r>
          </w:p>
          <w:p w:rsidR="00727754" w:rsidRPr="005D2A76" w:rsidRDefault="00727754" w:rsidP="007B05A7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փաստացի</w:t>
            </w:r>
          </w:p>
        </w:tc>
        <w:tc>
          <w:tcPr>
            <w:tcW w:w="990" w:type="dxa"/>
          </w:tcPr>
          <w:p w:rsidR="00727754" w:rsidRPr="005D2A76" w:rsidRDefault="00727754" w:rsidP="007B05A7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մարդ</w:t>
            </w:r>
          </w:p>
        </w:tc>
        <w:tc>
          <w:tcPr>
            <w:tcW w:w="2430" w:type="dxa"/>
          </w:tcPr>
          <w:p w:rsidR="00727754" w:rsidRPr="005D2A76" w:rsidRDefault="00727754" w:rsidP="007B05A7">
            <w:pPr>
              <w:pStyle w:val="a"/>
              <w:spacing w:after="0" w:line="240" w:lineRule="auto"/>
              <w:ind w:left="0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համայնքի վարչական սահմաններում ընդգրկված տարածքը`  </w:t>
            </w:r>
          </w:p>
        </w:tc>
        <w:tc>
          <w:tcPr>
            <w:tcW w:w="1093" w:type="dxa"/>
          </w:tcPr>
          <w:p w:rsidR="00727754" w:rsidRPr="005D2A76" w:rsidRDefault="00727754" w:rsidP="007B05A7">
            <w:pPr>
              <w:pStyle w:val="a"/>
              <w:spacing w:after="0" w:line="240" w:lineRule="auto"/>
              <w:ind w:left="57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Փամբակ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norm"/>
              <w:spacing w:line="276" w:lineRule="auto"/>
              <w:ind w:firstLine="0"/>
              <w:jc w:val="left"/>
              <w:rPr>
                <w:rFonts w:ascii="GHEA Grapalat" w:hAnsi="GHEA Grapalat" w:cs="Sylfaen"/>
                <w:lang w:val="af-ZA"/>
              </w:rPr>
            </w:pPr>
            <w:r w:rsidRPr="005D2A76">
              <w:rPr>
                <w:rFonts w:ascii="GHEA Grapalat" w:hAnsi="GHEA Grapalat" w:cs="Sylfaen"/>
                <w:lang w:val="af-ZA"/>
              </w:rPr>
              <w:t>365</w:t>
            </w:r>
          </w:p>
        </w:tc>
        <w:tc>
          <w:tcPr>
            <w:tcW w:w="990" w:type="dxa"/>
          </w:tcPr>
          <w:p w:rsidR="003965B8" w:rsidRPr="005D2A76" w:rsidRDefault="003965B8" w:rsidP="00FA6F41">
            <w:pPr>
              <w:pStyle w:val="a"/>
              <w:spacing w:after="0"/>
              <w:ind w:left="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a"/>
              <w:spacing w:after="0"/>
              <w:ind w:left="162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2021,482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5918FA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Ազնվաձոր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lang w:val="af-ZA"/>
              </w:rPr>
            </w:pPr>
            <w:r w:rsidRPr="005D2A76">
              <w:rPr>
                <w:rFonts w:ascii="GHEA Grapalat" w:hAnsi="GHEA Grapalat" w:cs="Sylfaen"/>
                <w:lang w:val="af-ZA"/>
              </w:rPr>
              <w:t>570</w:t>
            </w:r>
          </w:p>
        </w:tc>
        <w:tc>
          <w:tcPr>
            <w:tcW w:w="990" w:type="dxa"/>
          </w:tcPr>
          <w:p w:rsidR="003965B8" w:rsidRPr="005D2A76" w:rsidRDefault="003965B8" w:rsidP="005918FA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0"/>
                <w:szCs w:val="20"/>
                <w:lang w:val="ru-RU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ru-RU"/>
              </w:rPr>
              <w:t>2035,0504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a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Անտառամուտ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lang w:val="af-ZA"/>
              </w:rPr>
            </w:pPr>
            <w:r w:rsidRPr="005D2A76">
              <w:rPr>
                <w:rFonts w:ascii="GHEA Grapalat" w:hAnsi="GHEA Grapalat" w:cs="Sylfaen"/>
                <w:lang w:val="af-ZA"/>
              </w:rPr>
              <w:t>267</w:t>
            </w:r>
          </w:p>
        </w:tc>
        <w:tc>
          <w:tcPr>
            <w:tcW w:w="990" w:type="dxa"/>
          </w:tcPr>
          <w:p w:rsidR="003965B8" w:rsidRPr="005D2A76" w:rsidRDefault="003965B8" w:rsidP="00FA6F41">
            <w:pPr>
              <w:pStyle w:val="a"/>
              <w:spacing w:after="0"/>
              <w:ind w:left="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0"/>
                <w:szCs w:val="20"/>
                <w:lang w:val="ru-RU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ru-RU"/>
              </w:rPr>
              <w:t>1232,79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5918FA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Արջուտ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norm"/>
              <w:tabs>
                <w:tab w:val="center" w:pos="927"/>
              </w:tabs>
              <w:spacing w:line="276" w:lineRule="auto"/>
              <w:ind w:firstLine="0"/>
              <w:jc w:val="left"/>
              <w:rPr>
                <w:rFonts w:ascii="GHEA Grapalat" w:hAnsi="GHEA Grapalat" w:cs="Sylfaen"/>
                <w:lang w:val="af-ZA"/>
              </w:rPr>
            </w:pPr>
            <w:r w:rsidRPr="005D2A76">
              <w:rPr>
                <w:rFonts w:ascii="GHEA Grapalat" w:hAnsi="GHEA Grapalat" w:cs="Sylfaen"/>
                <w:lang w:val="af-ZA"/>
              </w:rPr>
              <w:t>1230</w:t>
            </w:r>
          </w:p>
        </w:tc>
        <w:tc>
          <w:tcPr>
            <w:tcW w:w="990" w:type="dxa"/>
          </w:tcPr>
          <w:p w:rsidR="003965B8" w:rsidRPr="005D2A76" w:rsidRDefault="003965B8" w:rsidP="005918FA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shd w:val="clear" w:color="auto" w:fill="FFFFFF"/>
              <w:tabs>
                <w:tab w:val="center" w:pos="1188"/>
              </w:tabs>
              <w:spacing w:after="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3613,02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a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542035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Բազում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lang w:val="af-ZA"/>
              </w:rPr>
            </w:pPr>
            <w:r w:rsidRPr="005D2A76">
              <w:rPr>
                <w:rFonts w:ascii="GHEA Grapalat" w:hAnsi="GHEA Grapalat" w:cs="Sylfaen"/>
                <w:lang w:val="af-ZA"/>
              </w:rPr>
              <w:t xml:space="preserve">  1914</w:t>
            </w:r>
          </w:p>
        </w:tc>
        <w:tc>
          <w:tcPr>
            <w:tcW w:w="990" w:type="dxa"/>
          </w:tcPr>
          <w:p w:rsidR="003965B8" w:rsidRPr="005D2A76" w:rsidRDefault="003965B8" w:rsidP="00542035">
            <w:pPr>
              <w:pStyle w:val="a"/>
              <w:spacing w:after="0"/>
              <w:ind w:left="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4208,89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542035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Գուշար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lang w:val="ru-RU"/>
              </w:rPr>
            </w:pPr>
            <w:r w:rsidRPr="005D2A76">
              <w:rPr>
                <w:rFonts w:ascii="GHEA Grapalat" w:hAnsi="GHEA Grapalat" w:cs="Sylfaen"/>
                <w:lang w:val="ru-RU"/>
              </w:rPr>
              <w:t>0</w:t>
            </w:r>
          </w:p>
        </w:tc>
        <w:tc>
          <w:tcPr>
            <w:tcW w:w="990" w:type="dxa"/>
          </w:tcPr>
          <w:p w:rsidR="003965B8" w:rsidRPr="005D2A76" w:rsidRDefault="003965B8" w:rsidP="00542035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a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003B59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Դեբետ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lang w:val="af-ZA"/>
              </w:rPr>
            </w:pPr>
            <w:r w:rsidRPr="005D2A76">
              <w:rPr>
                <w:rFonts w:ascii="GHEA Grapalat" w:hAnsi="GHEA Grapalat" w:cs="Sylfaen"/>
                <w:lang w:val="af-ZA"/>
              </w:rPr>
              <w:t>872/910</w:t>
            </w:r>
          </w:p>
        </w:tc>
        <w:tc>
          <w:tcPr>
            <w:tcW w:w="990" w:type="dxa"/>
          </w:tcPr>
          <w:p w:rsidR="003965B8" w:rsidRPr="005D2A76" w:rsidRDefault="003965B8" w:rsidP="00003B59">
            <w:pPr>
              <w:pStyle w:val="a"/>
              <w:spacing w:after="0"/>
              <w:ind w:left="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3025,37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5C30EA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Եղեգնուտ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lang w:val="af-ZA"/>
              </w:rPr>
            </w:pPr>
            <w:r w:rsidRPr="005D2A76">
              <w:rPr>
                <w:rFonts w:ascii="GHEA Grapalat" w:hAnsi="GHEA Grapalat" w:cs="Sylfaen"/>
                <w:lang w:val="af-ZA"/>
              </w:rPr>
              <w:t>795</w:t>
            </w:r>
          </w:p>
        </w:tc>
        <w:tc>
          <w:tcPr>
            <w:tcW w:w="990" w:type="dxa"/>
          </w:tcPr>
          <w:p w:rsidR="003965B8" w:rsidRPr="005D2A76" w:rsidRDefault="003965B8" w:rsidP="005C30EA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3248,71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a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542035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Ժամատուն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lang w:val="ru-RU"/>
              </w:rPr>
            </w:pPr>
            <w:r w:rsidRPr="005D2A76">
              <w:rPr>
                <w:rFonts w:ascii="GHEA Grapalat" w:hAnsi="GHEA Grapalat" w:cs="Sylfaen"/>
                <w:lang w:val="ru-RU"/>
              </w:rPr>
              <w:t>0</w:t>
            </w:r>
          </w:p>
        </w:tc>
        <w:tc>
          <w:tcPr>
            <w:tcW w:w="990" w:type="dxa"/>
          </w:tcPr>
          <w:p w:rsidR="003965B8" w:rsidRPr="005D2A76" w:rsidRDefault="003965B8" w:rsidP="00542035">
            <w:pPr>
              <w:pStyle w:val="a"/>
              <w:spacing w:after="0"/>
              <w:ind w:left="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Լեռնապատ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lang w:val="ru-RU"/>
              </w:rPr>
            </w:pPr>
            <w:r w:rsidRPr="005D2A76">
              <w:rPr>
                <w:rFonts w:ascii="GHEA Grapalat" w:hAnsi="GHEA Grapalat" w:cs="Sylfaen"/>
                <w:lang w:val="ru-RU"/>
              </w:rPr>
              <w:t>1963</w:t>
            </w:r>
          </w:p>
        </w:tc>
        <w:tc>
          <w:tcPr>
            <w:tcW w:w="990" w:type="dxa"/>
          </w:tcPr>
          <w:p w:rsidR="003965B8" w:rsidRPr="005D2A76" w:rsidRDefault="003965B8" w:rsidP="00FA6F41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ru-RU"/>
              </w:rPr>
              <w:t>5231,7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a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542035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Լեռնաջուր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lang w:val="ru-RU"/>
              </w:rPr>
            </w:pPr>
            <w:r w:rsidRPr="005D2A76">
              <w:rPr>
                <w:rFonts w:ascii="GHEA Grapalat" w:hAnsi="GHEA Grapalat" w:cs="Sylfaen"/>
                <w:lang w:val="ru-RU"/>
              </w:rPr>
              <w:t>144/54</w:t>
            </w:r>
          </w:p>
        </w:tc>
        <w:tc>
          <w:tcPr>
            <w:tcW w:w="990" w:type="dxa"/>
          </w:tcPr>
          <w:p w:rsidR="003965B8" w:rsidRPr="005D2A76" w:rsidRDefault="003965B8" w:rsidP="00542035">
            <w:pPr>
              <w:pStyle w:val="a"/>
              <w:spacing w:after="0"/>
              <w:ind w:left="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ru-RU"/>
              </w:rPr>
              <w:t>6642,2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542035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Ծաղկոց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lang w:val="ru-RU"/>
              </w:rPr>
            </w:pPr>
            <w:r w:rsidRPr="005D2A76">
              <w:rPr>
                <w:rFonts w:ascii="GHEA Grapalat" w:hAnsi="GHEA Grapalat" w:cs="Sylfaen"/>
                <w:lang w:val="ru-RU"/>
              </w:rPr>
              <w:t>10/6</w:t>
            </w:r>
          </w:p>
        </w:tc>
        <w:tc>
          <w:tcPr>
            <w:tcW w:w="990" w:type="dxa"/>
          </w:tcPr>
          <w:p w:rsidR="003965B8" w:rsidRPr="005D2A76" w:rsidRDefault="003965B8" w:rsidP="00542035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a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Մարգահովիտ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lang w:val="hy-AM"/>
              </w:rPr>
            </w:pPr>
            <w:r w:rsidRPr="005D2A76">
              <w:rPr>
                <w:rFonts w:ascii="GHEA Grapalat" w:hAnsi="GHEA Grapalat" w:cs="Sylfaen"/>
                <w:lang w:val="hy-AM"/>
              </w:rPr>
              <w:t>3552</w:t>
            </w:r>
          </w:p>
        </w:tc>
        <w:tc>
          <w:tcPr>
            <w:tcW w:w="990" w:type="dxa"/>
          </w:tcPr>
          <w:p w:rsidR="003965B8" w:rsidRPr="005D2A76" w:rsidRDefault="003965B8" w:rsidP="00FA6F41">
            <w:pPr>
              <w:pStyle w:val="a"/>
              <w:spacing w:after="0"/>
              <w:ind w:left="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0"/>
                <w:szCs w:val="20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</w:rPr>
              <w:t>11627,63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5C30EA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Ձորագետ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lang w:val="af-ZA"/>
              </w:rPr>
            </w:pPr>
            <w:r w:rsidRPr="005D2A76">
              <w:rPr>
                <w:rFonts w:ascii="GHEA Grapalat" w:hAnsi="GHEA Grapalat" w:cs="Sylfaen"/>
                <w:lang w:val="af-ZA"/>
              </w:rPr>
              <w:t>255/243</w:t>
            </w:r>
          </w:p>
        </w:tc>
        <w:tc>
          <w:tcPr>
            <w:tcW w:w="990" w:type="dxa"/>
          </w:tcPr>
          <w:p w:rsidR="003965B8" w:rsidRPr="005D2A76" w:rsidRDefault="003965B8" w:rsidP="005C30EA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213,07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a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Ձորագյուղ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lang w:val="ru-RU"/>
              </w:rPr>
            </w:pPr>
            <w:r w:rsidRPr="005D2A76">
              <w:rPr>
                <w:rFonts w:ascii="GHEA Grapalat" w:hAnsi="GHEA Grapalat" w:cs="Sylfaen"/>
                <w:lang w:val="ru-RU"/>
              </w:rPr>
              <w:t>344, 269</w:t>
            </w:r>
          </w:p>
        </w:tc>
        <w:tc>
          <w:tcPr>
            <w:tcW w:w="990" w:type="dxa"/>
          </w:tcPr>
          <w:p w:rsidR="003965B8" w:rsidRPr="005D2A76" w:rsidRDefault="003965B8" w:rsidP="00FA6F41">
            <w:pPr>
              <w:pStyle w:val="a"/>
              <w:spacing w:after="0"/>
              <w:ind w:left="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0"/>
                <w:szCs w:val="20"/>
                <w:lang w:val="ru-RU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992,03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5918FA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  <w:t>Վահագնաձոր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ListParagraph"/>
              <w:spacing w:after="0"/>
              <w:ind w:left="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328</w:t>
            </w:r>
          </w:p>
        </w:tc>
        <w:tc>
          <w:tcPr>
            <w:tcW w:w="990" w:type="dxa"/>
          </w:tcPr>
          <w:p w:rsidR="003965B8" w:rsidRPr="005D2A76" w:rsidRDefault="003965B8" w:rsidP="005918FA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5D2A76">
              <w:rPr>
                <w:rFonts w:ascii="GHEA Grapalat" w:hAnsi="GHEA Grapalat" w:cs="Arial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ListParagraph"/>
              <w:spacing w:after="0"/>
              <w:ind w:left="162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1710,64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a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Վահագնի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ListParagraph"/>
              <w:spacing w:after="0"/>
              <w:ind w:left="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1051/1147</w:t>
            </w:r>
          </w:p>
        </w:tc>
        <w:tc>
          <w:tcPr>
            <w:tcW w:w="990" w:type="dxa"/>
          </w:tcPr>
          <w:p w:rsidR="003965B8" w:rsidRPr="005D2A76" w:rsidRDefault="003965B8" w:rsidP="00FA6F41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ListParagraph"/>
              <w:spacing w:after="0"/>
              <w:ind w:left="162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4491,41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ListParagraph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Քարաբերդ</w:t>
            </w:r>
          </w:p>
        </w:tc>
        <w:tc>
          <w:tcPr>
            <w:tcW w:w="2070" w:type="dxa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0"/>
                <w:szCs w:val="20"/>
                <w:lang w:val="ru-RU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ru-RU"/>
              </w:rPr>
              <w:t>60/32</w:t>
            </w:r>
          </w:p>
        </w:tc>
        <w:tc>
          <w:tcPr>
            <w:tcW w:w="990" w:type="dxa"/>
          </w:tcPr>
          <w:p w:rsidR="003965B8" w:rsidRPr="005D2A76" w:rsidRDefault="003965B8" w:rsidP="00FA6F41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0"/>
                <w:szCs w:val="20"/>
                <w:lang w:val="ru-RU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ru-RU"/>
              </w:rPr>
              <w:t>2273,33</w:t>
            </w:r>
          </w:p>
        </w:tc>
        <w:tc>
          <w:tcPr>
            <w:tcW w:w="1093" w:type="dxa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5D2A76" w:rsidRPr="005D2A76" w:rsidTr="00727754">
        <w:tc>
          <w:tcPr>
            <w:tcW w:w="2988" w:type="dxa"/>
          </w:tcPr>
          <w:p w:rsidR="004E6477" w:rsidRPr="005D2A76" w:rsidRDefault="004E6477" w:rsidP="005C30EA">
            <w:pPr>
              <w:pStyle w:val="a"/>
              <w:spacing w:after="0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2070" w:type="dxa"/>
          </w:tcPr>
          <w:p w:rsidR="004E6477" w:rsidRPr="005D2A76" w:rsidRDefault="004E6477" w:rsidP="005C30EA">
            <w:pPr>
              <w:pStyle w:val="a"/>
              <w:spacing w:after="0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  <w:p w:rsidR="004E6477" w:rsidRPr="005D2A76" w:rsidRDefault="004E6477" w:rsidP="005C30EA">
            <w:pPr>
              <w:pStyle w:val="a"/>
              <w:spacing w:after="0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E6477" w:rsidRPr="005D2A76" w:rsidRDefault="004E6477" w:rsidP="005C30EA">
            <w:pPr>
              <w:pStyle w:val="a"/>
              <w:spacing w:after="0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4E6477" w:rsidRPr="005D2A76" w:rsidRDefault="004E6477" w:rsidP="00E229F2">
            <w:pPr>
              <w:pStyle w:val="a"/>
              <w:spacing w:after="0"/>
              <w:ind w:left="162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</w:tcPr>
          <w:p w:rsidR="004E6477" w:rsidRPr="005D2A76" w:rsidRDefault="004E6477" w:rsidP="00E229F2">
            <w:pPr>
              <w:pStyle w:val="a"/>
              <w:spacing w:after="0"/>
              <w:ind w:left="57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հա</w:t>
            </w:r>
          </w:p>
        </w:tc>
      </w:tr>
      <w:tr w:rsidR="005D2A76" w:rsidRPr="005D2A76" w:rsidTr="00727754">
        <w:tc>
          <w:tcPr>
            <w:tcW w:w="9571" w:type="dxa"/>
            <w:gridSpan w:val="5"/>
          </w:tcPr>
          <w:p w:rsidR="005C30EA" w:rsidRPr="005D2A76" w:rsidRDefault="005C30EA" w:rsidP="005C30EA">
            <w:pPr>
              <w:pStyle w:val="a"/>
              <w:numPr>
                <w:ilvl w:val="0"/>
                <w:numId w:val="2"/>
              </w:numPr>
              <w:spacing w:after="0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Arial Armenian"/>
                <w:i/>
                <w:sz w:val="20"/>
                <w:szCs w:val="20"/>
                <w:lang w:val="af-ZA"/>
              </w:rPr>
              <w:t xml:space="preserve">համայնքների 2020 թվականի հողային հաշվեկշիռները կցվում են </w:t>
            </w:r>
          </w:p>
        </w:tc>
      </w:tr>
    </w:tbl>
    <w:p w:rsidR="00727754" w:rsidRPr="005D2A76" w:rsidRDefault="00727754" w:rsidP="00727754">
      <w:pPr>
        <w:spacing w:after="0" w:line="240" w:lineRule="auto"/>
        <w:ind w:left="-180" w:right="355"/>
        <w:jc w:val="both"/>
        <w:rPr>
          <w:rFonts w:ascii="GHEA Grapalat" w:hAnsi="GHEA Grapalat" w:cs="Sylfaen"/>
          <w:sz w:val="20"/>
          <w:szCs w:val="20"/>
        </w:rPr>
      </w:pPr>
    </w:p>
    <w:p w:rsidR="00727754" w:rsidRPr="005D2A76" w:rsidRDefault="00727754" w:rsidP="00727754">
      <w:pPr>
        <w:spacing w:after="0" w:line="240" w:lineRule="auto"/>
        <w:ind w:left="-180" w:right="355"/>
        <w:jc w:val="both"/>
        <w:rPr>
          <w:rFonts w:ascii="GHEA Grapalat" w:hAnsi="GHEA Grapalat" w:cs="Sylfaen"/>
          <w:sz w:val="20"/>
          <w:szCs w:val="20"/>
        </w:rPr>
      </w:pPr>
    </w:p>
    <w:p w:rsidR="00727754" w:rsidRPr="005D2A76" w:rsidRDefault="00727754" w:rsidP="00727754">
      <w:pPr>
        <w:pStyle w:val="ListParagraph"/>
        <w:numPr>
          <w:ilvl w:val="0"/>
          <w:numId w:val="1"/>
        </w:numPr>
        <w:spacing w:after="0" w:line="240" w:lineRule="auto"/>
        <w:ind w:right="355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5D2A76">
        <w:rPr>
          <w:rFonts w:ascii="GHEA Grapalat" w:hAnsi="GHEA Grapalat" w:cs="Sylfaen"/>
          <w:b/>
          <w:bCs/>
          <w:sz w:val="20"/>
          <w:szCs w:val="20"/>
          <w:lang w:val="en-US"/>
        </w:rPr>
        <w:t>Ռեսուրսների հիմնական տեսակները, արտադրության գերիշխող ճյուղերը, ինժեներատրանսպորտային ապահովվածությունը</w:t>
      </w:r>
    </w:p>
    <w:p w:rsidR="00727754" w:rsidRPr="005D2A76" w:rsidRDefault="00727754" w:rsidP="00727754">
      <w:pPr>
        <w:spacing w:after="0" w:line="240" w:lineRule="auto"/>
        <w:ind w:left="-180" w:right="355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727754" w:rsidRPr="005D2A76" w:rsidRDefault="00727754" w:rsidP="00727754">
      <w:pPr>
        <w:spacing w:after="0" w:line="240" w:lineRule="auto"/>
        <w:ind w:left="-180" w:right="355"/>
        <w:jc w:val="both"/>
        <w:rPr>
          <w:rFonts w:ascii="GHEA Grapalat" w:hAnsi="GHEA Grapalat" w:cs="Sylfae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064"/>
        <w:gridCol w:w="7841"/>
      </w:tblGrid>
      <w:tr w:rsidR="005D2A76" w:rsidRPr="005D2A76" w:rsidTr="00B4212C">
        <w:tc>
          <w:tcPr>
            <w:tcW w:w="1042" w:type="pct"/>
          </w:tcPr>
          <w:p w:rsidR="006D1BD4" w:rsidRPr="005D2A76" w:rsidRDefault="006D1BD4" w:rsidP="007B05A7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>2.1.</w:t>
            </w:r>
          </w:p>
        </w:tc>
        <w:tc>
          <w:tcPr>
            <w:tcW w:w="3958" w:type="pct"/>
          </w:tcPr>
          <w:p w:rsidR="006D1BD4" w:rsidRPr="005D2A76" w:rsidRDefault="006D1BD4" w:rsidP="007B05A7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տվյալներ համայնքումառկաբնական</w:t>
            </w:r>
            <w:r w:rsidRPr="005D2A7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, </w:t>
            </w:r>
            <w:r w:rsidRPr="005D2A7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բուժական</w:t>
            </w:r>
            <w:r w:rsidRPr="005D2A7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, </w:t>
            </w:r>
            <w:r w:rsidRPr="005D2A7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առողջարարական</w:t>
            </w:r>
            <w:r w:rsidRPr="005D2A7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, </w:t>
            </w:r>
            <w:r w:rsidRPr="005D2A7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հանքահումքայինևայլպաշարներիվերաբերյալ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lastRenderedPageBreak/>
              <w:t>Փամբակ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Sylfaen" w:hAnsi="Sylfaen"/>
                <w:sz w:val="20"/>
                <w:szCs w:val="20"/>
                <w:shd w:val="clear" w:color="auto" w:fill="F6F6F6"/>
                <w:lang w:val="en-US"/>
              </w:rPr>
            </w:pPr>
            <w:r w:rsidRPr="005D2A76">
              <w:rPr>
                <w:rFonts w:ascii="Sylfaen" w:hAnsi="Sylfaen"/>
                <w:sz w:val="20"/>
                <w:szCs w:val="20"/>
                <w:shd w:val="clear" w:color="auto" w:fill="F6F6F6"/>
                <w:lang w:val="en-US"/>
              </w:rPr>
              <w:t>գրանիտի քարհանք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Ազնվաձոր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Անտառամուտ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>Ածուխի չգործող հանք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5918FA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Արջուտ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</w:rPr>
              <w:t>Ոսկու և բազմամետաղ հանքավայր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542035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Բազում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</w:rPr>
              <w:t>Առկա է հանքային ջրի փոքր աղբյուր: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Գուշար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Դեբետ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Եղեգնուտ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Ժամատուն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Լեռնապատ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>Բնակավայրում գործում է  բազալտի բացահանք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Լեռնաջուր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Ծաղկոց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Մարգահովիտ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Ձորագետ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Ձորագյուղ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ru-RU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ru-RU"/>
              </w:rPr>
              <w:t>1  ԲՄԿ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5918FA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  <w:t>Վահագնաձոր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</w:rPr>
              <w:t>Առկա է առողջարանական և հանքահումքային պաշարներ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Վահագնի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Քարաբերդ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</w:rPr>
              <w:t>Քարի հանք և ոսկու հանք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4212C">
            <w:pPr>
              <w:pStyle w:val="ListParagraph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  <w:t>2.2.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Տվյալներհամայնքումառկաարտադրությանգերիշխողճյուղերիվերաբերյալ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Փամբակ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shd w:val="clear" w:color="auto" w:fill="FFFFFF"/>
              <w:spacing w:after="120" w:line="240" w:lineRule="auto"/>
              <w:jc w:val="both"/>
              <w:rPr>
                <w:rFonts w:ascii="Sylfaen" w:hAnsi="Sylfaen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Sylfaen" w:hAnsi="Sylfaen"/>
                <w:sz w:val="20"/>
                <w:szCs w:val="20"/>
                <w:shd w:val="clear" w:color="auto" w:fill="F6F6F6"/>
                <w:lang w:val="af-ZA"/>
              </w:rPr>
              <w:t>քարի արտադրություն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5918FA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Ազնվաձոր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Sylfaen" w:hAnsi="Sylfaen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Sylfaen" w:hAnsi="Sylfaen"/>
                <w:sz w:val="20"/>
                <w:szCs w:val="20"/>
                <w:shd w:val="clear" w:color="auto" w:fill="F6F6F6"/>
                <w:lang w:val="af-ZA"/>
              </w:rPr>
              <w:t>Անասնապահություն, հողագործություն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Անտառամուտ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Կաթի արտադրամաս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5918FA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Արջուտ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</w:rPr>
              <w:t>Թռչնի մսի և կաթի արտադրություն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542035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Բազում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</w:rPr>
              <w:t xml:space="preserve">Համայնքում առկա է միրգ–բանջարեղենի պահածոների արտադրամաս: 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Գուշար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Դեբետ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Եղեգնուտ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Ժամատուն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Լեռնապատ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Կաթի վերամշակման արտադրամաս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Լեռնաջուր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Ծաղկոց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Մարգահովիտ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</w:rPr>
              <w:t>Ունենք չգործող կարի արտադրամաս, գործող պանրի գործարան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Ձորագետ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Ձորահէկ Հիդրո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Ձորագյուղ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Կաթի վերամշակում, ցորենի արտադրություն</w:t>
            </w:r>
          </w:p>
        </w:tc>
      </w:tr>
      <w:tr w:rsidR="005D2A76" w:rsidRPr="005D2A76" w:rsidTr="00B4212C">
        <w:trPr>
          <w:trHeight w:val="348"/>
        </w:trPr>
        <w:tc>
          <w:tcPr>
            <w:tcW w:w="1042" w:type="pct"/>
          </w:tcPr>
          <w:p w:rsidR="003965B8" w:rsidRPr="005D2A76" w:rsidRDefault="003965B8" w:rsidP="005918FA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  <w:t>Վահագնաձոր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 w:cs="Arial"/>
                <w:sz w:val="20"/>
                <w:szCs w:val="20"/>
                <w:shd w:val="clear" w:color="auto" w:fill="F6F6F6"/>
              </w:rPr>
            </w:pPr>
            <w:r w:rsidRPr="005D2A76">
              <w:rPr>
                <w:rFonts w:ascii="GHEA Grapalat" w:hAnsi="GHEA Grapalat" w:cs="Arial"/>
                <w:sz w:val="20"/>
                <w:szCs w:val="20"/>
                <w:shd w:val="clear" w:color="auto" w:fill="F6F6F6"/>
              </w:rPr>
              <w:t xml:space="preserve">Քարամշակում </w:t>
            </w:r>
          </w:p>
        </w:tc>
      </w:tr>
      <w:tr w:rsidR="005D2A76" w:rsidRPr="005D2A76" w:rsidTr="00B4212C">
        <w:trPr>
          <w:trHeight w:val="348"/>
        </w:trPr>
        <w:tc>
          <w:tcPr>
            <w:tcW w:w="1042" w:type="pct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Վահագնի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Կաթի վերամշակում</w:t>
            </w:r>
          </w:p>
        </w:tc>
      </w:tr>
      <w:tr w:rsidR="005D2A76" w:rsidRPr="005D2A76" w:rsidTr="00B4212C">
        <w:trPr>
          <w:trHeight w:val="348"/>
        </w:trPr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Քարաբերդ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4212C">
            <w:pPr>
              <w:pStyle w:val="ListParagraph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  <w:t xml:space="preserve">2.3. 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  <w:t xml:space="preserve">տվյալներ համայնքի սոցիալ-կենցաղային, ինժեներատրանսպորտային և </w:t>
            </w:r>
            <w:r w:rsidRPr="005D2A76"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  <w:lastRenderedPageBreak/>
              <w:t>կոմունալ ենթակառուցվածքների վերաբերյալ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lastRenderedPageBreak/>
              <w:t>Փամբակ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Ազնվաձոր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Անտառամուտ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Արջուտ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542035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Բազում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6F6F6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</w:rPr>
              <w:t xml:space="preserve">Համայնքը գտնվում է Մ-3 միջպետական նշանակության մայրուղու վրա: Քանի որ կից է մարզկենտրոն Վանաձորին /4 կմ/, ուստի բնակչության կրթական մակարդակը բավականին բարձր է: Մարզկենտրոնի հետ կապն ապահովում է երթուղային տրանսպորտը՝ օրական 5 անգամ: Համայնքը գազաֆիկացված և էլեկտրոֆիկացված է , առկա է ֆիքսված և բջջային հեռախոսակապ: Բջջային կապը և ինտերնետ կապն ապահովում են համայնքում առկա 3 / վիվասել, բիլայն, յուքոմ/ բջջային օպերատորները: Համայնքում իրականացվում է աղբահանություն: Գրեթե 80 տոկոսով ապահովված է գիշերային լուսավորությամբ: Ներհամայնքային նշանակության ճանապարհների 60 տոկոսը բարեկարգ է ՝ սալիկապատված է:  Բնակչությունը հիմնականում  զբաղվում է անասնապահությամբ, հողագործությամբ, աշխատում են Բազումի և Վանաձորի պետական և համայնքային նշանակության կառույցներում, ծառայում են ուժային կառույցներում, մեկնում են  արտագնա աշխատանքի: Համայքում  առկա է դպրոց, նախակրթարան, մանկապարտեզ և ֆիզիկական ու մտավոր զարգացման ժամանցի կենտրոն: 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Գուշար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Դեբետ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Եղեգնուտ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Ժամատուն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Լեռնապատ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Առկա է 7 մթերային խանութներ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Լեռնաջուր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Ծաղկոց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Մարգահովիտ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/>
              <w:rPr>
                <w:rFonts w:ascii="GHEA Grapalat" w:hAnsi="GHEA Grapalat"/>
                <w:sz w:val="20"/>
                <w:szCs w:val="20"/>
                <w:shd w:val="clear" w:color="auto" w:fill="F6F6F6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</w:rPr>
              <w:t>Գյուղում իրականացվում է աղբահանություն, գյուղն ունի արտաքին լուսավորություն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Ձորագետ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Լույս, ջուր, բնակավայրի մի հատվածը գազաֆիկացված է, բջջային կապ, ինտերնետ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Ձորագյուղ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/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ru-RU"/>
              </w:rPr>
              <w:t>ԿԵՆՑԱՂԱՅԻՆ՝Էլեկտրաէներգիա</w:t>
            </w: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ru-RU"/>
              </w:rPr>
              <w:t>ջուր</w:t>
            </w: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ru-RU"/>
              </w:rPr>
              <w:t>բեռնատար՝</w:t>
            </w: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 xml:space="preserve"> 16, </w:t>
            </w: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ru-RU"/>
              </w:rPr>
              <w:t>ինքնաթափ՝</w:t>
            </w: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 xml:space="preserve"> 3 , </w:t>
            </w: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ru-RU"/>
              </w:rPr>
              <w:t>մարդատար՝</w:t>
            </w: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 xml:space="preserve"> 43, </w:t>
            </w: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ru-RU"/>
              </w:rPr>
              <w:t>տրակտորներ՝</w:t>
            </w: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en-US"/>
              </w:rPr>
              <w:t xml:space="preserve"> 25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Վահագնաձոր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Վահագնի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z w:val="20"/>
                <w:szCs w:val="20"/>
                <w:shd w:val="clear" w:color="auto" w:fill="F6F6F6"/>
                <w:lang w:val="af-ZA"/>
              </w:rPr>
              <w:t>-</w:t>
            </w:r>
          </w:p>
        </w:tc>
      </w:tr>
      <w:tr w:rsidR="003965B8" w:rsidRPr="005D2A76" w:rsidTr="00B4212C">
        <w:tc>
          <w:tcPr>
            <w:tcW w:w="1042" w:type="pct"/>
          </w:tcPr>
          <w:p w:rsidR="003965B8" w:rsidRPr="005D2A76" w:rsidRDefault="003965B8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Քարաբերդ</w:t>
            </w:r>
          </w:p>
        </w:tc>
        <w:tc>
          <w:tcPr>
            <w:tcW w:w="3958" w:type="pct"/>
          </w:tcPr>
          <w:p w:rsidR="003965B8" w:rsidRPr="005D2A76" w:rsidRDefault="003965B8" w:rsidP="00E229F2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Sylfaen" w:hAnsi="Sylfaen"/>
                <w:sz w:val="20"/>
                <w:szCs w:val="20"/>
                <w:shd w:val="clear" w:color="auto" w:fill="F6F6F6"/>
                <w:lang w:val="en-US"/>
              </w:rPr>
            </w:pPr>
            <w:r w:rsidRPr="005D2A76">
              <w:rPr>
                <w:rFonts w:ascii="Sylfaen" w:hAnsi="Sylfaen"/>
                <w:sz w:val="20"/>
                <w:szCs w:val="20"/>
                <w:shd w:val="clear" w:color="auto" w:fill="F6F6F6"/>
                <w:lang w:val="en-US"/>
              </w:rPr>
              <w:t>գրանիտի քարհանք</w:t>
            </w:r>
          </w:p>
        </w:tc>
      </w:tr>
    </w:tbl>
    <w:p w:rsidR="00727754" w:rsidRPr="005D2A76" w:rsidRDefault="00727754" w:rsidP="00727754">
      <w:pPr>
        <w:rPr>
          <w:rFonts w:ascii="GHEA Grapalat" w:hAnsi="GHEA Grapalat"/>
          <w:sz w:val="20"/>
          <w:szCs w:val="20"/>
          <w:lang w:val="af-ZA"/>
        </w:rPr>
      </w:pPr>
    </w:p>
    <w:p w:rsidR="00E42C47" w:rsidRPr="005D2A76" w:rsidRDefault="00E42C47" w:rsidP="00727754">
      <w:pPr>
        <w:pStyle w:val="ListParagraph"/>
        <w:numPr>
          <w:ilvl w:val="0"/>
          <w:numId w:val="1"/>
        </w:numPr>
        <w:spacing w:after="0" w:line="240" w:lineRule="auto"/>
        <w:ind w:right="355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5D2A76">
        <w:rPr>
          <w:rFonts w:ascii="GHEA Grapalat" w:eastAsia="MS Mincho" w:hAnsi="GHEA Grapalat" w:cs="MS Mincho"/>
          <w:iCs/>
          <w:sz w:val="24"/>
          <w:szCs w:val="24"/>
          <w:lang w:bidi="hy-AM"/>
        </w:rPr>
        <w:t xml:space="preserve"> «</w:t>
      </w:r>
      <w:r w:rsidRPr="005D2A76">
        <w:rPr>
          <w:rFonts w:ascii="GHEA Grapalat" w:hAnsi="GHEA Grapalat" w:cs="Sylfaen"/>
          <w:b/>
          <w:bCs/>
          <w:sz w:val="20"/>
          <w:szCs w:val="20"/>
        </w:rPr>
        <w:t>Բնակավայրի տարածական զարգացման հիմնական հայեցակարգային դրույթներից մեկն է՝ արտակարգ իրավիճակների հետևանքով առաջացող հնարավոր ազդեցության նվազեցմանն ուղղված միջոցառումների իրականացումը։»</w:t>
      </w:r>
    </w:p>
    <w:p w:rsidR="00727754" w:rsidRPr="005D2A76" w:rsidRDefault="00727754" w:rsidP="00727754">
      <w:pPr>
        <w:pStyle w:val="ListParagraph"/>
        <w:spacing w:after="0" w:line="240" w:lineRule="auto"/>
        <w:ind w:right="355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064"/>
        <w:gridCol w:w="7841"/>
      </w:tblGrid>
      <w:tr w:rsidR="005D2A76" w:rsidRPr="005D2A76" w:rsidTr="001668A3">
        <w:tc>
          <w:tcPr>
            <w:tcW w:w="1042" w:type="pct"/>
          </w:tcPr>
          <w:p w:rsidR="005B049A" w:rsidRPr="005D2A76" w:rsidRDefault="005B049A" w:rsidP="007B05A7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 xml:space="preserve">3.1. </w:t>
            </w:r>
          </w:p>
        </w:tc>
        <w:tc>
          <w:tcPr>
            <w:tcW w:w="3958" w:type="pct"/>
          </w:tcPr>
          <w:p w:rsidR="005B049A" w:rsidRPr="005D2A76" w:rsidRDefault="005B049A" w:rsidP="00005275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5D2A76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համայնքի զարգացման ծրագրից բխող` սոցիալական, մշակութային, արդյունաբերական, ինժեներատրանսպորտային և այլ համակարգերի կատարելագործմանը ներկայացվող հիմնական պահանջները</w:t>
            </w:r>
          </w:p>
          <w:p w:rsidR="005B049A" w:rsidRPr="005D2A76" w:rsidRDefault="005B049A" w:rsidP="00005275">
            <w:pPr>
              <w:pStyle w:val="a"/>
              <w:spacing w:after="0" w:line="240" w:lineRule="auto"/>
              <w:ind w:left="73"/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</w:pP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Փամբակ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5918FA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lastRenderedPageBreak/>
              <w:t>Ազնվաձոր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hd w:val="clear" w:color="auto" w:fill="F6F6F6"/>
                <w:lang w:val="af-ZA"/>
              </w:rPr>
              <w:t>Խնդիր- աշխատատեղի բացակայություն, կոմունիկացիա, մարզադպրոց, սրահի անհրաժեշտություն</w:t>
            </w: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Անտառամուտ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5918FA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Արջուտ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shd w:val="clear" w:color="auto" w:fill="F6F6F6"/>
                <w:lang w:val="hy-AM"/>
              </w:rPr>
            </w:pPr>
            <w:r w:rsidRPr="005D2A76">
              <w:rPr>
                <w:rFonts w:ascii="GHEA Grapalat" w:hAnsi="GHEA Grapalat"/>
                <w:shd w:val="clear" w:color="auto" w:fill="F6F6F6"/>
                <w:lang w:val="hy-AM"/>
              </w:rPr>
              <w:t>Ներհամայնքային ճանապարհների կառուցում,համայնքային կենտրոնի կառուցում ՝ խաղահրապարակ,սպորտդահլիճ,գյուղտեխնիկայի և գործիքների ձեռքբերում,խմելու և ոռոգման ջրերի արդիականացում։</w:t>
            </w: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542035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Բազում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Arial Armenian"/>
                <w:sz w:val="20"/>
                <w:szCs w:val="20"/>
                <w:lang w:val="hy-AM"/>
              </w:rPr>
            </w:pPr>
            <w:r w:rsidRPr="005D2A76">
              <w:rPr>
                <w:rFonts w:ascii="GHEA Grapalat" w:eastAsia="Times New Roman" w:hAnsi="GHEA Grapalat" w:cs="Arial Armenian"/>
                <w:sz w:val="20"/>
                <w:szCs w:val="20"/>
                <w:lang w:val="hy-AM"/>
              </w:rPr>
              <w:t>Համայնքում անըդհատ տարվում են բարեկարգման աշխատանքներ: Ընթացքի մեջ է մանկապարտեզի բակի կահավորման աշխատանքները: Առաջիկայում նախատեսված է համայնքապետարանի նախկին շենքի վերանորոգման և կահավորման աշխատանքներ, որը ծառայելու է հիմնականում երիտասարդների ժամանցի կազմակերպման և մշակությային խմբակների ձևավոման գործին: Բնակչության շրջանում   իրազեկման աշխատանքներ են տարվում հողօտագործման արդյունավետ ծրագրերի առումով, ինչը 2021-2022 թթ բավականին նկատելի է հատկապես անասնակերի և հացահատիկի ցանքի առումով:</w:t>
            </w:r>
          </w:p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 w:cs="Arial Armenian"/>
                <w:lang w:val="hy-AM"/>
              </w:rPr>
              <w:t>Համայնքի հիմնական գերխնդիրը եղել և մնում է խմելու և ոռոգման ջրի   խնդիրը: Համայնքը չունի ջրամատակարարման և  ջրահեռացման համակարգ</w:t>
            </w: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Գուշար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003B59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Դեբետ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shd w:val="clear" w:color="auto" w:fill="F6F6F6"/>
                <w:lang w:val="hy-AM"/>
              </w:rPr>
            </w:pPr>
            <w:r w:rsidRPr="005D2A76">
              <w:rPr>
                <w:rFonts w:ascii="GHEA Grapalat" w:hAnsi="GHEA Grapalat"/>
                <w:shd w:val="clear" w:color="auto" w:fill="F6F6F6"/>
                <w:lang w:val="hy-AM"/>
              </w:rPr>
              <w:t>Ներհամայնքային և միջդաշտայի ճանապարհների վերանորոգում, խմելու ջրագծի կառուցում-վերանորոգում, նոր տիպային մանկապարտեզի կառուցում, խմելու ջրի ներքին ցանցի վերակառուցում:</w:t>
            </w: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Եղեգնուտ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hd w:val="clear" w:color="auto" w:fill="F6F6F6"/>
                <w:lang w:val="af-ZA"/>
              </w:rPr>
              <w:t>աշխատատեղերի ստեղծում, գազաֆիկացման ներքին ցանցի ընդլայնում, ճանապարհների բարելավում,լուսավորություն</w:t>
            </w: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Ժամատուն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Լեռնապատ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hd w:val="clear" w:color="auto" w:fill="F6F6F6"/>
                <w:lang w:val="af-ZA"/>
              </w:rPr>
              <w:t xml:space="preserve">Չկա մշակույթային կենտրոն  որտեղ կգործի տարբեր՝ արվեստի և արհեստի խմբակներ, չկա կարի ֆաբրիկա՝ առկա է աշխատուժ, </w:t>
            </w: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Լեռնաջուր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Ծաղկոց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hd w:val="clear" w:color="auto" w:fill="F6F6F6"/>
                <w:lang w:val="af-ZA"/>
              </w:rPr>
              <w:t>-</w:t>
            </w: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AB6DE4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Մարգահովիտ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D2A76">
              <w:rPr>
                <w:rFonts w:ascii="GHEA Grapalat" w:hAnsi="GHEA Grapalat" w:cs="Arial"/>
                <w:sz w:val="20"/>
                <w:szCs w:val="20"/>
              </w:rPr>
              <w:t>1.</w:t>
            </w:r>
            <w:r w:rsidRPr="005D2A76">
              <w:rPr>
                <w:rFonts w:ascii="GHEA Grapalat" w:hAnsi="GHEA Grapalat" w:cs="Arial"/>
                <w:sz w:val="20"/>
                <w:szCs w:val="20"/>
              </w:rPr>
              <w:tab/>
              <w:t>Գյուղատնտեսության զարգացում, գյուղատնտեսական  արտադրանքի  ավելացում, իրացում, կոլեկտիվերի ստեղծում,</w:t>
            </w:r>
          </w:p>
          <w:p w:rsidR="00E229F2" w:rsidRPr="005D2A76" w:rsidRDefault="00E229F2" w:rsidP="00E229F2">
            <w:pPr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D2A76">
              <w:rPr>
                <w:rFonts w:ascii="GHEA Grapalat" w:hAnsi="GHEA Grapalat" w:cs="Arial"/>
                <w:sz w:val="20"/>
                <w:szCs w:val="20"/>
              </w:rPr>
              <w:t>2.</w:t>
            </w:r>
            <w:r w:rsidRPr="005D2A76">
              <w:rPr>
                <w:rFonts w:ascii="GHEA Grapalat" w:hAnsi="GHEA Grapalat" w:cs="Arial"/>
                <w:sz w:val="20"/>
                <w:szCs w:val="20"/>
              </w:rPr>
              <w:tab/>
              <w:t>Բնակչության  սպասարկման  և  կոմունալ  ծառայությունների  բարելավում,</w:t>
            </w:r>
          </w:p>
          <w:p w:rsidR="00E229F2" w:rsidRPr="005D2A76" w:rsidRDefault="00E229F2" w:rsidP="00E229F2">
            <w:pPr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D2A76">
              <w:rPr>
                <w:rFonts w:ascii="GHEA Grapalat" w:hAnsi="GHEA Grapalat" w:cs="Arial"/>
                <w:sz w:val="20"/>
                <w:szCs w:val="20"/>
              </w:rPr>
              <w:t>3.</w:t>
            </w:r>
            <w:r w:rsidRPr="005D2A76">
              <w:rPr>
                <w:rFonts w:ascii="GHEA Grapalat" w:hAnsi="GHEA Grapalat" w:cs="Arial"/>
                <w:sz w:val="20"/>
                <w:szCs w:val="20"/>
              </w:rPr>
              <w:tab/>
              <w:t>Տեղական արտադրության զարգացում,  բնակչության արտագաղթի պակասեցում,</w:t>
            </w:r>
          </w:p>
          <w:p w:rsidR="00E229F2" w:rsidRPr="005D2A76" w:rsidRDefault="00E229F2" w:rsidP="00E229F2">
            <w:pPr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D2A76">
              <w:rPr>
                <w:rFonts w:ascii="GHEA Grapalat" w:hAnsi="GHEA Grapalat" w:cs="Arial"/>
                <w:sz w:val="20"/>
                <w:szCs w:val="20"/>
              </w:rPr>
              <w:t>4.</w:t>
            </w:r>
            <w:r w:rsidRPr="005D2A76">
              <w:rPr>
                <w:rFonts w:ascii="GHEA Grapalat" w:hAnsi="GHEA Grapalat" w:cs="Arial"/>
                <w:sz w:val="20"/>
                <w:szCs w:val="20"/>
              </w:rPr>
              <w:tab/>
              <w:t>Նախադպրոցական, դպրոցական  կրթության  բարեփոխում,  մշակութային,  մարզական  և սպորտային ուղղությունների զարգացում,</w:t>
            </w:r>
          </w:p>
          <w:p w:rsidR="00E229F2" w:rsidRPr="005D2A76" w:rsidRDefault="00E229F2" w:rsidP="00E229F2">
            <w:pPr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D2A76">
              <w:rPr>
                <w:rFonts w:ascii="GHEA Grapalat" w:hAnsi="GHEA Grapalat" w:cs="Arial"/>
                <w:sz w:val="20"/>
                <w:szCs w:val="20"/>
              </w:rPr>
              <w:t>5.</w:t>
            </w:r>
            <w:r w:rsidRPr="005D2A76">
              <w:rPr>
                <w:rFonts w:ascii="GHEA Grapalat" w:hAnsi="GHEA Grapalat" w:cs="Arial"/>
                <w:sz w:val="20"/>
                <w:szCs w:val="20"/>
              </w:rPr>
              <w:tab/>
              <w:t>Տրանսպորտային  սպասարկման  բարելավում,  փողոցների  բարեկարգում</w:t>
            </w:r>
          </w:p>
          <w:p w:rsidR="00E229F2" w:rsidRPr="005D2A76" w:rsidRDefault="00E229F2" w:rsidP="00E229F2">
            <w:pPr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D2A76">
              <w:rPr>
                <w:rFonts w:ascii="GHEA Grapalat" w:hAnsi="GHEA Grapalat" w:cs="Arial"/>
                <w:sz w:val="20"/>
                <w:szCs w:val="20"/>
              </w:rPr>
              <w:t>6.</w:t>
            </w:r>
            <w:r w:rsidRPr="005D2A76">
              <w:rPr>
                <w:rFonts w:ascii="GHEA Grapalat" w:hAnsi="GHEA Grapalat" w:cs="Arial"/>
                <w:sz w:val="20"/>
                <w:szCs w:val="20"/>
              </w:rPr>
              <w:tab/>
              <w:t>Համայնքում աղբահանության լիարժեք կազմակերպում և սանիտարահիգիենիկ պայմանների ստեղծում,</w:t>
            </w:r>
          </w:p>
          <w:p w:rsidR="00E229F2" w:rsidRPr="005D2A76" w:rsidRDefault="00E229F2" w:rsidP="00E229F2">
            <w:pPr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D2A76">
              <w:rPr>
                <w:rFonts w:ascii="GHEA Grapalat" w:hAnsi="GHEA Grapalat" w:cs="Arial"/>
                <w:sz w:val="20"/>
                <w:szCs w:val="20"/>
              </w:rPr>
              <w:t>7.</w:t>
            </w:r>
            <w:r w:rsidRPr="005D2A76">
              <w:rPr>
                <w:rFonts w:ascii="GHEA Grapalat" w:hAnsi="GHEA Grapalat" w:cs="Arial"/>
                <w:sz w:val="20"/>
                <w:szCs w:val="20"/>
              </w:rPr>
              <w:tab/>
              <w:t>Արտակարգ իրավիճակների վերացում,</w:t>
            </w:r>
          </w:p>
          <w:p w:rsidR="00E229F2" w:rsidRPr="005D2A76" w:rsidRDefault="00E229F2" w:rsidP="00E229F2">
            <w:pPr>
              <w:pStyle w:val="norm"/>
              <w:spacing w:line="240" w:lineRule="auto"/>
              <w:ind w:firstLine="0"/>
              <w:rPr>
                <w:rFonts w:ascii="GHEA Grapalat" w:hAnsi="GHEA Grapalat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 w:cs="Arial"/>
              </w:rPr>
              <w:t>8.</w:t>
            </w:r>
            <w:r w:rsidRPr="005D2A76">
              <w:rPr>
                <w:rFonts w:ascii="GHEA Grapalat" w:hAnsi="GHEA Grapalat" w:cs="Arial"/>
              </w:rPr>
              <w:tab/>
              <w:t>Համայնքում կոյուղու կառուցում։</w:t>
            </w: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AB6DE4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Ձորագետ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hd w:val="clear" w:color="auto" w:fill="F6F6F6"/>
                <w:lang w:val="af-ZA"/>
              </w:rPr>
              <w:t>Ճանապարհաշինություն, ներքին ջրագծի կառուցում</w:t>
            </w: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Ձորագյուղ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shd w:val="clear" w:color="auto" w:fill="F6F6F6"/>
              </w:rPr>
            </w:pPr>
            <w:r w:rsidRPr="005D2A76">
              <w:rPr>
                <w:rFonts w:ascii="GHEA Grapalat" w:hAnsi="GHEA Grapalat"/>
                <w:shd w:val="clear" w:color="auto" w:fill="F6F6F6"/>
                <w:lang w:val="ru-RU"/>
              </w:rPr>
              <w:t>Անասնապահություն</w:t>
            </w:r>
            <w:r w:rsidRPr="005D2A76">
              <w:rPr>
                <w:rFonts w:ascii="GHEA Grapalat" w:hAnsi="GHEA Grapalat"/>
                <w:shd w:val="clear" w:color="auto" w:fill="F6F6F6"/>
              </w:rPr>
              <w:t xml:space="preserve">, </w:t>
            </w:r>
            <w:r w:rsidRPr="005D2A76">
              <w:rPr>
                <w:rFonts w:ascii="GHEA Grapalat" w:hAnsi="GHEA Grapalat"/>
                <w:shd w:val="clear" w:color="auto" w:fill="F6F6F6"/>
                <w:lang w:val="ru-RU"/>
              </w:rPr>
              <w:t>կաթիվերամշակմանարտադրամաս</w:t>
            </w: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5918FA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  <w:t>Վահագնաձոր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 w:cs="Arial"/>
                <w:shd w:val="clear" w:color="auto" w:fill="F6F6F6"/>
                <w:lang w:val="hy-AM"/>
              </w:rPr>
            </w:pPr>
            <w:r w:rsidRPr="005D2A76">
              <w:rPr>
                <w:rFonts w:ascii="GHEA Grapalat" w:hAnsi="GHEA Grapalat" w:cs="Arial"/>
                <w:shd w:val="clear" w:color="auto" w:fill="F6F6F6"/>
                <w:lang w:val="hy-AM"/>
              </w:rPr>
              <w:t xml:space="preserve">Զբոսաշրջություն </w:t>
            </w:r>
          </w:p>
        </w:tc>
      </w:tr>
      <w:tr w:rsidR="005D2A76" w:rsidRPr="005D2A76" w:rsidTr="001668A3">
        <w:tc>
          <w:tcPr>
            <w:tcW w:w="1042" w:type="pct"/>
          </w:tcPr>
          <w:p w:rsidR="00E229F2" w:rsidRPr="005D2A76" w:rsidRDefault="00E229F2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Վահագնի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hd w:val="clear" w:color="auto" w:fill="F6F6F6"/>
                <w:lang w:val="af-ZA"/>
              </w:rPr>
              <w:t xml:space="preserve">Ճանապարհների բարեկարգում, լուսավորություն, մշակույթի տան կառուցում, </w:t>
            </w:r>
            <w:r w:rsidRPr="005D2A76">
              <w:rPr>
                <w:rFonts w:ascii="GHEA Grapalat" w:hAnsi="GHEA Grapalat"/>
                <w:shd w:val="clear" w:color="auto" w:fill="F6F6F6"/>
                <w:lang w:val="af-ZA"/>
              </w:rPr>
              <w:lastRenderedPageBreak/>
              <w:t>մանկապարտեզի կառուցում:</w:t>
            </w:r>
          </w:p>
        </w:tc>
      </w:tr>
      <w:tr w:rsidR="00E229F2" w:rsidRPr="005D2A76" w:rsidTr="001668A3">
        <w:tc>
          <w:tcPr>
            <w:tcW w:w="1042" w:type="pct"/>
          </w:tcPr>
          <w:p w:rsidR="00E229F2" w:rsidRPr="005D2A76" w:rsidRDefault="00E229F2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lastRenderedPageBreak/>
              <w:t>Քարաբերդ</w:t>
            </w:r>
          </w:p>
        </w:tc>
        <w:tc>
          <w:tcPr>
            <w:tcW w:w="3958" w:type="pct"/>
          </w:tcPr>
          <w:p w:rsidR="00E229F2" w:rsidRPr="005D2A76" w:rsidRDefault="00E229F2" w:rsidP="00E229F2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shd w:val="clear" w:color="auto" w:fill="F6F6F6"/>
                <w:lang w:val="af-ZA"/>
              </w:rPr>
            </w:pPr>
            <w:r w:rsidRPr="005D2A76">
              <w:rPr>
                <w:rFonts w:ascii="GHEA Grapalat" w:hAnsi="GHEA Grapalat"/>
                <w:shd w:val="clear" w:color="auto" w:fill="F6F6F6"/>
                <w:lang w:val="af-ZA"/>
              </w:rPr>
              <w:t>-</w:t>
            </w:r>
          </w:p>
        </w:tc>
      </w:tr>
    </w:tbl>
    <w:p w:rsidR="00727754" w:rsidRPr="005D2A76" w:rsidRDefault="00727754" w:rsidP="00727754">
      <w:pPr>
        <w:rPr>
          <w:rFonts w:ascii="GHEA Grapalat" w:hAnsi="GHEA Grapalat"/>
          <w:sz w:val="20"/>
          <w:szCs w:val="20"/>
          <w:lang w:val="af-ZA" w:eastAsia="hy-AM"/>
        </w:rPr>
      </w:pPr>
    </w:p>
    <w:p w:rsidR="000A04CE" w:rsidRPr="005D2A76" w:rsidRDefault="000A04CE" w:rsidP="000A04CE">
      <w:pPr>
        <w:pStyle w:val="norm"/>
        <w:numPr>
          <w:ilvl w:val="0"/>
          <w:numId w:val="2"/>
        </w:numPr>
        <w:spacing w:line="240" w:lineRule="auto"/>
        <w:rPr>
          <w:rFonts w:ascii="GHEA Grapalat" w:hAnsi="GHEA Grapalat"/>
          <w:i/>
          <w:lang w:val="af-ZA"/>
        </w:rPr>
      </w:pPr>
      <w:r w:rsidRPr="005D2A76">
        <w:rPr>
          <w:rFonts w:ascii="GHEA Grapalat" w:hAnsi="GHEA Grapalat" w:cs="Sylfaen"/>
          <w:i/>
          <w:lang w:val="af-ZA"/>
        </w:rPr>
        <w:t xml:space="preserve">Նախագծային լուծումներն ընտրելիս հաշվի առնել համայնքների զարգացման ծրագրերով և ՀՀ </w:t>
      </w:r>
      <w:r w:rsidR="0045052C" w:rsidRPr="005D2A76">
        <w:rPr>
          <w:rFonts w:ascii="GHEA Grapalat" w:hAnsi="GHEA Grapalat" w:cs="Sylfaen"/>
          <w:i/>
          <w:lang w:val="af-ZA"/>
        </w:rPr>
        <w:t xml:space="preserve">Լոռու </w:t>
      </w:r>
      <w:r w:rsidRPr="005D2A76">
        <w:rPr>
          <w:rFonts w:ascii="GHEA Grapalat" w:hAnsi="GHEA Grapalat" w:cs="Sylfaen"/>
          <w:i/>
          <w:lang w:val="af-ZA"/>
        </w:rPr>
        <w:t xml:space="preserve">մարզի </w:t>
      </w:r>
      <w:r w:rsidR="009442B4" w:rsidRPr="005D2A76">
        <w:rPr>
          <w:rFonts w:ascii="GHEA Grapalat" w:hAnsi="GHEA Grapalat"/>
          <w:i/>
          <w:lang w:val="af-ZA"/>
        </w:rPr>
        <w:t>2017-202</w:t>
      </w:r>
      <w:r w:rsidR="006C645E" w:rsidRPr="005D2A76">
        <w:rPr>
          <w:rFonts w:ascii="GHEA Grapalat" w:hAnsi="GHEA Grapalat"/>
          <w:i/>
          <w:lang w:val="af-ZA"/>
        </w:rPr>
        <w:t>5</w:t>
      </w:r>
      <w:r w:rsidRPr="005D2A76">
        <w:rPr>
          <w:rFonts w:ascii="GHEA Grapalat" w:hAnsi="GHEA Grapalat"/>
          <w:i/>
        </w:rPr>
        <w:t>թվականներիզարգացմանռազմավարությամբսահմանվածդրույթները</w:t>
      </w:r>
      <w:r w:rsidRPr="005D2A76">
        <w:rPr>
          <w:rFonts w:ascii="GHEA Grapalat" w:hAnsi="GHEA Grapalat"/>
          <w:i/>
          <w:lang w:val="af-ZA"/>
        </w:rPr>
        <w:t xml:space="preserve">, </w:t>
      </w:r>
      <w:r w:rsidRPr="005D2A76">
        <w:rPr>
          <w:rFonts w:ascii="GHEA Grapalat" w:hAnsi="GHEA Grapalat"/>
          <w:i/>
        </w:rPr>
        <w:t>առանձինհամայնքներինվերաբերողհաստատվածներդրումայինծրագրերը</w:t>
      </w:r>
      <w:r w:rsidRPr="005D2A76">
        <w:rPr>
          <w:rFonts w:ascii="GHEA Grapalat" w:hAnsi="GHEA Grapalat"/>
          <w:i/>
          <w:lang w:val="af-ZA"/>
        </w:rPr>
        <w:t>:</w:t>
      </w:r>
    </w:p>
    <w:p w:rsidR="00813EB2" w:rsidRPr="005D2A76" w:rsidRDefault="00813EB2" w:rsidP="009442B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GHEA Grapalat" w:hAnsi="GHEA Grapalat" w:cs="Sylfaen"/>
          <w:i/>
          <w:iCs/>
          <w:sz w:val="20"/>
          <w:szCs w:val="20"/>
          <w:lang w:val="af-ZA"/>
        </w:rPr>
      </w:pPr>
      <w:r w:rsidRPr="005D2A76">
        <w:rPr>
          <w:rFonts w:ascii="GHEA Grapalat" w:hAnsi="GHEA Grapalat" w:cs="Sylfaen"/>
          <w:i/>
          <w:iCs/>
          <w:sz w:val="20"/>
          <w:szCs w:val="20"/>
        </w:rPr>
        <w:t>Նախագծայինլուծումներընպատակաուղղելհամայնքներիզարգացմանը</w:t>
      </w:r>
      <w:r w:rsidRPr="005D2A76">
        <w:rPr>
          <w:rFonts w:ascii="GHEA Grapalat" w:hAnsi="GHEA Grapalat" w:cs="Sylfaen"/>
          <w:i/>
          <w:iCs/>
          <w:sz w:val="20"/>
          <w:szCs w:val="20"/>
          <w:lang w:val="af-ZA"/>
        </w:rPr>
        <w:t xml:space="preserve">, </w:t>
      </w:r>
      <w:r w:rsidRPr="005D2A76">
        <w:rPr>
          <w:rFonts w:ascii="GHEA Grapalat" w:hAnsi="GHEA Grapalat" w:cs="Sylfaen"/>
          <w:i/>
          <w:iCs/>
          <w:sz w:val="20"/>
          <w:szCs w:val="20"/>
        </w:rPr>
        <w:t>դրանցումառկաներուժիօգտագործմաննուուժեղացմանը</w:t>
      </w:r>
      <w:r w:rsidRPr="005D2A76">
        <w:rPr>
          <w:rFonts w:ascii="GHEA Grapalat" w:hAnsi="GHEA Grapalat" w:cs="Sylfaen"/>
          <w:i/>
          <w:iCs/>
          <w:sz w:val="20"/>
          <w:szCs w:val="20"/>
          <w:lang w:val="af-ZA"/>
        </w:rPr>
        <w:t xml:space="preserve">, </w:t>
      </w:r>
      <w:r w:rsidRPr="005D2A76">
        <w:rPr>
          <w:rFonts w:ascii="GHEA Grapalat" w:hAnsi="GHEA Grapalat" w:cs="Sylfaen"/>
          <w:i/>
          <w:iCs/>
          <w:sz w:val="20"/>
          <w:szCs w:val="20"/>
        </w:rPr>
        <w:t>տարածքներիհամաչափզարգացմանապահովմանը</w:t>
      </w:r>
      <w:r w:rsidRPr="005D2A76">
        <w:rPr>
          <w:rFonts w:ascii="GHEA Grapalat" w:hAnsi="GHEA Grapalat" w:cs="Sylfaen"/>
          <w:i/>
          <w:iCs/>
          <w:sz w:val="20"/>
          <w:szCs w:val="20"/>
          <w:lang w:val="af-ZA"/>
        </w:rPr>
        <w:t xml:space="preserve">` </w:t>
      </w:r>
      <w:r w:rsidRPr="005D2A76">
        <w:rPr>
          <w:rFonts w:ascii="GHEA Grapalat" w:hAnsi="GHEA Grapalat" w:cs="Sylfaen"/>
          <w:i/>
          <w:iCs/>
          <w:sz w:val="20"/>
          <w:szCs w:val="20"/>
        </w:rPr>
        <w:t>հատուկուշադրությունդարձնելով</w:t>
      </w:r>
      <w:r w:rsidRPr="005D2A76">
        <w:rPr>
          <w:rFonts w:ascii="GHEA Grapalat" w:hAnsi="GHEA Grapalat"/>
          <w:i/>
          <w:sz w:val="20"/>
          <w:szCs w:val="20"/>
        </w:rPr>
        <w:t>թույլզարգացածտարածքներումներդրումներիհամարնպաստավորոլորտներիբացահայտմանըևհամապատասխանգոտիներիընտրությանը</w:t>
      </w:r>
      <w:r w:rsidRPr="005D2A76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813EB2" w:rsidRPr="005D2A76" w:rsidRDefault="00813EB2" w:rsidP="00813EB2">
      <w:pPr>
        <w:pStyle w:val="ListParagraph"/>
        <w:numPr>
          <w:ilvl w:val="0"/>
          <w:numId w:val="2"/>
        </w:numPr>
        <w:tabs>
          <w:tab w:val="left" w:pos="675"/>
          <w:tab w:val="left" w:pos="9360"/>
        </w:tabs>
        <w:spacing w:after="0" w:line="240" w:lineRule="auto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5D2A76">
        <w:rPr>
          <w:rFonts w:ascii="GHEA Grapalat" w:hAnsi="GHEA Grapalat"/>
          <w:i/>
          <w:sz w:val="20"/>
          <w:szCs w:val="20"/>
        </w:rPr>
        <w:t>Տարածքայինզարգացմանքաղաքականությանբարելավման</w:t>
      </w:r>
      <w:r w:rsidRPr="005D2A76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5D2A76">
        <w:rPr>
          <w:rFonts w:ascii="GHEA Grapalat" w:hAnsi="GHEA Grapalat"/>
          <w:i/>
          <w:sz w:val="20"/>
          <w:szCs w:val="20"/>
        </w:rPr>
        <w:t>պլանավորմանուիրականացմանգործընթացներումապահովելտարածքայինուտեղականդերակատարներիառավելակտիվմասնակցությունը</w:t>
      </w:r>
      <w:r w:rsidRPr="005D2A76">
        <w:rPr>
          <w:rFonts w:ascii="GHEA Grapalat" w:hAnsi="GHEA Grapalat"/>
          <w:i/>
          <w:sz w:val="20"/>
          <w:szCs w:val="20"/>
          <w:lang w:val="af-ZA"/>
        </w:rPr>
        <w:t xml:space="preserve">: </w:t>
      </w:r>
    </w:p>
    <w:p w:rsidR="00813EB2" w:rsidRPr="005D2A76" w:rsidRDefault="00813EB2" w:rsidP="00813EB2">
      <w:pPr>
        <w:pStyle w:val="norm"/>
        <w:spacing w:line="240" w:lineRule="auto"/>
        <w:ind w:left="417" w:firstLine="0"/>
        <w:rPr>
          <w:rFonts w:ascii="GHEA Grapalat" w:hAnsi="GHEA Grapalat"/>
          <w:i/>
          <w:lang w:val="af-ZA"/>
        </w:rPr>
      </w:pPr>
    </w:p>
    <w:p w:rsidR="00727754" w:rsidRPr="005D2A76" w:rsidRDefault="00727754" w:rsidP="00727754">
      <w:pPr>
        <w:rPr>
          <w:rFonts w:ascii="GHEA Grapalat" w:hAnsi="GHEA Grapalat"/>
          <w:sz w:val="20"/>
          <w:szCs w:val="20"/>
          <w:lang w:val="af-ZA" w:eastAsia="hy-AM"/>
        </w:rPr>
      </w:pPr>
      <w:r w:rsidRPr="005D2A76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4. </w:t>
      </w:r>
      <w:r w:rsidRPr="005D2A76">
        <w:rPr>
          <w:rFonts w:ascii="GHEA Grapalat" w:hAnsi="GHEA Grapalat" w:cs="Sylfaen"/>
          <w:b/>
          <w:bCs/>
          <w:sz w:val="20"/>
          <w:szCs w:val="20"/>
        </w:rPr>
        <w:t>Նախագծմանհիմքը</w:t>
      </w:r>
      <w:r w:rsidRPr="005D2A76">
        <w:rPr>
          <w:rFonts w:ascii="GHEA Grapalat" w:hAnsi="GHEA Grapalat" w:cs="Sylfaen"/>
          <w:b/>
          <w:bCs/>
          <w:sz w:val="20"/>
          <w:szCs w:val="20"/>
          <w:lang w:val="af-ZA"/>
        </w:rPr>
        <w:t>.</w:t>
      </w:r>
    </w:p>
    <w:p w:rsidR="00B31B75" w:rsidRPr="005D2A76" w:rsidRDefault="00B31B75" w:rsidP="00B31B75">
      <w:pPr>
        <w:pStyle w:val="ListParagraph"/>
        <w:tabs>
          <w:tab w:val="left" w:pos="675"/>
          <w:tab w:val="left" w:pos="9360"/>
        </w:tabs>
        <w:spacing w:after="0" w:line="240" w:lineRule="auto"/>
        <w:ind w:left="417"/>
        <w:jc w:val="both"/>
        <w:rPr>
          <w:rFonts w:ascii="GHEA Grapalat" w:hAnsi="GHEA Grapalat"/>
          <w:i/>
          <w:sz w:val="20"/>
          <w:szCs w:val="20"/>
        </w:rPr>
      </w:pPr>
      <w:r w:rsidRPr="005D2A76">
        <w:rPr>
          <w:rFonts w:ascii="GHEA Grapalat" w:hAnsi="GHEA Grapalat" w:cs="GHEA Grapalat"/>
          <w:szCs w:val="24"/>
          <w:lang w:val="af-ZA"/>
        </w:rPr>
        <w:t xml:space="preserve">-  </w:t>
      </w:r>
      <w:r w:rsidRPr="005D2A76">
        <w:rPr>
          <w:rFonts w:ascii="GHEA Grapalat" w:hAnsi="GHEA Grapalat"/>
          <w:i/>
          <w:sz w:val="20"/>
          <w:szCs w:val="20"/>
        </w:rPr>
        <w:t>ՀՀ կառավարության 2021 թվականի նոյեմբերի 18-ի Հայաստանի Հանրապետության կառավարության 2021-2026 թվականների գործունեության միջոցառումների ծրագիրը հաստատելու մասին N1902-Լ որոշման N1 հավելվածով  հաստատված (Քաղաքաշինության կոմիտե) 1.1.1. կետի և ՀՀ կառավարության 2021 թվականի ապրիլի 8-ի «Քաղաքաշինության բնագավառի զարգացման ռազմավարական ծրագիրը և ծրագրի իրագործումն ապահովող միջոցառումների ցանկը հաստատելու մասին» N 531-Լ որոշման հավելված 2-ի 3.2.2. կետի համաձայն</w:t>
      </w:r>
    </w:p>
    <w:p w:rsidR="00727754" w:rsidRPr="005D2A76" w:rsidRDefault="00727754" w:rsidP="00727754">
      <w:pPr>
        <w:rPr>
          <w:rFonts w:ascii="GHEA Grapalat" w:hAnsi="GHEA Grapalat"/>
          <w:sz w:val="20"/>
          <w:szCs w:val="20"/>
          <w:lang w:val="af-ZA" w:eastAsia="hy-AM"/>
        </w:rPr>
      </w:pPr>
    </w:p>
    <w:p w:rsidR="00727754" w:rsidRPr="005D2A76" w:rsidRDefault="00727754" w:rsidP="00324F9B">
      <w:pPr>
        <w:pStyle w:val="Heading2"/>
        <w:numPr>
          <w:ilvl w:val="0"/>
          <w:numId w:val="0"/>
        </w:numPr>
        <w:ind w:left="846"/>
        <w:rPr>
          <w:lang w:val="af-ZA" w:eastAsia="hy-AM"/>
        </w:rPr>
      </w:pPr>
      <w:r w:rsidRPr="005D2A76">
        <w:rPr>
          <w:lang w:val="af-ZA"/>
        </w:rPr>
        <w:t xml:space="preserve">5. </w:t>
      </w:r>
      <w:r w:rsidR="00EB45A0" w:rsidRPr="005D2A76">
        <w:rPr>
          <w:rFonts w:ascii="GHEA Grapalat" w:eastAsia="MS Mincho" w:hAnsi="GHEA Grapalat" w:cs="MS Mincho"/>
          <w:iCs/>
          <w:szCs w:val="24"/>
          <w:lang w:val="hy-AM" w:bidi="hy-AM"/>
        </w:rPr>
        <w:t>«Կառավարության 2012թ. հոկտեմբերի 25-ի N1351-Ն և Կառավարության 2012թ. փետրվարի 9-ի N138 որոշումներ։»,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99"/>
        <w:gridCol w:w="8906"/>
      </w:tblGrid>
      <w:tr w:rsidR="005D2A76" w:rsidRPr="005D2A76" w:rsidTr="00B260E0">
        <w:tc>
          <w:tcPr>
            <w:tcW w:w="943" w:type="pct"/>
          </w:tcPr>
          <w:p w:rsidR="005B049A" w:rsidRPr="005D2A76" w:rsidRDefault="005B049A" w:rsidP="007B05A7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 xml:space="preserve">5.1. </w:t>
            </w:r>
          </w:p>
        </w:tc>
        <w:tc>
          <w:tcPr>
            <w:tcW w:w="4057" w:type="pct"/>
          </w:tcPr>
          <w:p w:rsidR="005B049A" w:rsidRPr="005D2A76" w:rsidRDefault="005B049A" w:rsidP="00005275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5D2A76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Մարզի և համայնքների </w:t>
            </w:r>
            <w:r w:rsidR="00274606" w:rsidRPr="005D2A76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(բնակավայրերի) </w:t>
            </w:r>
            <w:r w:rsidRPr="005D2A76">
              <w:rPr>
                <w:rFonts w:ascii="GHEA Grapalat" w:hAnsi="GHEA Grapalat" w:cs="Sylfaen"/>
                <w:b/>
                <w:i/>
                <w:sz w:val="20"/>
                <w:szCs w:val="20"/>
              </w:rPr>
              <w:t>զարգացման ծրագրեր</w:t>
            </w:r>
          </w:p>
        </w:tc>
      </w:tr>
      <w:tr w:rsidR="005D2A76" w:rsidRPr="005D2A76" w:rsidTr="00B260E0">
        <w:tc>
          <w:tcPr>
            <w:tcW w:w="943" w:type="pct"/>
          </w:tcPr>
          <w:p w:rsidR="005B049A" w:rsidRPr="005D2A76" w:rsidRDefault="005B049A" w:rsidP="002F57D2">
            <w:pPr>
              <w:pStyle w:val="ListParagraph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ՀՀ </w:t>
            </w:r>
            <w:r w:rsidR="002F57D2"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Լոռու</w:t>
            </w: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մարզ</w:t>
            </w:r>
          </w:p>
        </w:tc>
        <w:tc>
          <w:tcPr>
            <w:tcW w:w="4057" w:type="pct"/>
          </w:tcPr>
          <w:p w:rsidR="002F57D2" w:rsidRPr="005D2A76" w:rsidRDefault="00C02F9D" w:rsidP="002F57D2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jc w:val="left"/>
              <w:rPr>
                <w:rFonts w:ascii="GHEA Grapalat" w:hAnsi="GHEA Grapalat" w:cs="Arial Armenian"/>
                <w:lang w:val="af-ZA"/>
              </w:rPr>
            </w:pPr>
            <w:r w:rsidRPr="005D2A76">
              <w:rPr>
                <w:rFonts w:ascii="GHEA Grapalat" w:hAnsi="GHEA Grapalat" w:cs="Arial Armenian"/>
                <w:lang w:val="af-ZA"/>
              </w:rPr>
              <w:t xml:space="preserve">ՀՀ Կառավարության 2004 թվականի </w:t>
            </w:r>
            <w:r w:rsidR="002F57D2" w:rsidRPr="005D2A76">
              <w:rPr>
                <w:rFonts w:ascii="GHEA Grapalat" w:hAnsi="GHEA Grapalat" w:cs="Arial Armenian"/>
                <w:lang w:val="af-ZA"/>
              </w:rPr>
              <w:t>հունվարի2</w:t>
            </w:r>
            <w:r w:rsidRPr="005D2A76">
              <w:rPr>
                <w:rFonts w:ascii="GHEA Grapalat" w:hAnsi="GHEA Grapalat" w:cs="Arial Armenian"/>
                <w:lang w:val="af-ZA"/>
              </w:rPr>
              <w:t>9-ի N</w:t>
            </w:r>
            <w:r w:rsidR="002F57D2" w:rsidRPr="005D2A76">
              <w:rPr>
                <w:rFonts w:ascii="GHEA Grapalat" w:hAnsi="GHEA Grapalat" w:cs="Arial Armenian"/>
                <w:lang w:val="af-ZA"/>
              </w:rPr>
              <w:t xml:space="preserve">49-Ն </w:t>
            </w:r>
            <w:r w:rsidRPr="005D2A76">
              <w:rPr>
                <w:rFonts w:ascii="GHEA Grapalat" w:hAnsi="GHEA Grapalat" w:cs="Arial Armenian"/>
                <w:lang w:val="af-ZA"/>
              </w:rPr>
              <w:t xml:space="preserve">որոշմամբ հաստատված «Հայաստանի Հանրապետության </w:t>
            </w:r>
            <w:r w:rsidR="0045052C" w:rsidRPr="005D2A76">
              <w:rPr>
                <w:rFonts w:ascii="GHEA Grapalat" w:hAnsi="GHEA Grapalat" w:cs="Arial Armenian"/>
                <w:lang w:val="af-ZA"/>
              </w:rPr>
              <w:t>Լոռու</w:t>
            </w:r>
            <w:r w:rsidRPr="005D2A76">
              <w:rPr>
                <w:rFonts w:ascii="GHEA Grapalat" w:hAnsi="GHEA Grapalat" w:cs="Arial Armenian"/>
                <w:lang w:val="af-ZA"/>
              </w:rPr>
              <w:t xml:space="preserve"> մարզի պատմության և մշակույթի անշարժ հուշարձանների պետական ցուցակ»,</w:t>
            </w:r>
          </w:p>
          <w:p w:rsidR="005B049A" w:rsidRPr="005D2A76" w:rsidRDefault="00C02F9D" w:rsidP="002F57D2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jc w:val="left"/>
              <w:rPr>
                <w:rFonts w:ascii="GHEA Grapalat" w:hAnsi="GHEA Grapalat" w:cs="Arial Armenian"/>
                <w:lang w:val="af-ZA"/>
              </w:rPr>
            </w:pPr>
            <w:r w:rsidRPr="005D2A76">
              <w:rPr>
                <w:rFonts w:ascii="GHEA Grapalat" w:hAnsi="GHEA Grapalat" w:cs="Arial Armenian"/>
                <w:lang w:val="af-ZA"/>
              </w:rPr>
              <w:t xml:space="preserve">Հայաստանի Հանրապետության </w:t>
            </w:r>
            <w:r w:rsidR="0045052C" w:rsidRPr="005D2A76">
              <w:rPr>
                <w:rFonts w:ascii="GHEA Grapalat" w:hAnsi="GHEA Grapalat" w:cs="Arial Armenian"/>
                <w:lang w:val="af-ZA"/>
              </w:rPr>
              <w:t>Լոռու</w:t>
            </w:r>
            <w:r w:rsidRPr="005D2A76">
              <w:rPr>
                <w:rFonts w:ascii="GHEA Grapalat" w:hAnsi="GHEA Grapalat" w:cs="Arial Armenian"/>
                <w:lang w:val="af-ZA"/>
              </w:rPr>
              <w:t xml:space="preserve"> մարզ 2017-2025 թվականների տարածքային զարգացման ռազմավարություն,</w:t>
            </w:r>
            <w:r w:rsidRPr="005D2A76">
              <w:rPr>
                <w:rFonts w:ascii="GHEA Grapalat" w:hAnsi="GHEA Grapalat" w:cs="Sylfaen"/>
                <w:i/>
                <w:lang w:val="af-ZA"/>
              </w:rPr>
              <w:t xml:space="preserve"> Նախագիծ է</w:t>
            </w:r>
          </w:p>
        </w:tc>
      </w:tr>
      <w:tr w:rsidR="005D2A76" w:rsidRPr="005D2A76" w:rsidTr="00B260E0">
        <w:tc>
          <w:tcPr>
            <w:tcW w:w="943" w:type="pct"/>
          </w:tcPr>
          <w:p w:rsidR="005B049A" w:rsidRPr="005D2A76" w:rsidRDefault="005B049A" w:rsidP="007B05A7">
            <w:pPr>
              <w:pStyle w:val="ListParagraph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  <w:tc>
          <w:tcPr>
            <w:tcW w:w="4057" w:type="pct"/>
          </w:tcPr>
          <w:p w:rsidR="005B049A" w:rsidRPr="005D2A76" w:rsidRDefault="00BF17DB" w:rsidP="0031319B">
            <w:pPr>
              <w:pStyle w:val="a"/>
              <w:spacing w:after="0"/>
              <w:ind w:left="57"/>
              <w:jc w:val="righ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hyperlink r:id="rId8" w:history="1">
              <w:r w:rsidR="005B049A" w:rsidRPr="005D2A76">
                <w:rPr>
                  <w:rStyle w:val="Hyperlink"/>
                  <w:rFonts w:ascii="GHEA Grapalat" w:hAnsi="GHEA Grapalat" w:cs="Sylfaen"/>
                  <w:color w:val="auto"/>
                  <w:sz w:val="20"/>
                  <w:szCs w:val="20"/>
                  <w:lang w:val="af-ZA"/>
                </w:rPr>
                <w:t>http://www.arlis.am/</w:t>
              </w:r>
            </w:hyperlink>
          </w:p>
          <w:p w:rsidR="005B049A" w:rsidRPr="005D2A76" w:rsidRDefault="005B049A" w:rsidP="0031319B">
            <w:pPr>
              <w:pStyle w:val="a"/>
              <w:spacing w:after="0"/>
              <w:ind w:left="57"/>
              <w:jc w:val="righ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B049A" w:rsidRPr="005D2A76" w:rsidRDefault="005B049A" w:rsidP="0031319B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5D2A76" w:rsidRPr="005D2A76" w:rsidTr="00B260E0">
        <w:tc>
          <w:tcPr>
            <w:tcW w:w="943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Փամբակ</w:t>
            </w:r>
          </w:p>
        </w:tc>
        <w:tc>
          <w:tcPr>
            <w:tcW w:w="4057" w:type="pct"/>
          </w:tcPr>
          <w:p w:rsidR="00B81017" w:rsidRPr="005D2A76" w:rsidRDefault="00B81017" w:rsidP="00B81017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5D2A76" w:rsidRPr="005D2A76" w:rsidTr="00B260E0">
        <w:tc>
          <w:tcPr>
            <w:tcW w:w="943" w:type="pct"/>
          </w:tcPr>
          <w:p w:rsidR="00B260E0" w:rsidRPr="005D2A76" w:rsidRDefault="00B260E0" w:rsidP="005918FA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Ազնվաձոր</w:t>
            </w:r>
          </w:p>
        </w:tc>
        <w:tc>
          <w:tcPr>
            <w:tcW w:w="4057" w:type="pct"/>
          </w:tcPr>
          <w:p w:rsidR="00B260E0" w:rsidRPr="005D2A76" w:rsidRDefault="00B260E0" w:rsidP="005918FA">
            <w:pPr>
              <w:spacing w:before="100" w:beforeAutospacing="1" w:after="100" w:afterAutospacing="1" w:line="360" w:lineRule="auto"/>
              <w:rPr>
                <w:rFonts w:ascii="Sylfaen" w:eastAsia="Times New Roman" w:hAnsi="Sylfaen" w:cs="Arial Armenian"/>
                <w:sz w:val="20"/>
                <w:szCs w:val="20"/>
                <w:lang w:val="af-ZA"/>
              </w:rPr>
            </w:pPr>
            <w:r w:rsidRPr="005D2A76">
              <w:rPr>
                <w:rFonts w:ascii="Sylfaen" w:eastAsia="Times New Roman" w:hAnsi="Sylfaen" w:cs="Arial Armenian"/>
                <w:sz w:val="20"/>
                <w:szCs w:val="20"/>
                <w:lang w:val="af-ZA"/>
              </w:rPr>
              <w:t>Արցախյան պատերազմի ծամանակ զոհված ազատամարտիկներին նվիրված հուշակոթող</w:t>
            </w:r>
          </w:p>
        </w:tc>
      </w:tr>
      <w:tr w:rsidR="005D2A76" w:rsidRPr="005D2A76" w:rsidTr="00B260E0">
        <w:tc>
          <w:tcPr>
            <w:tcW w:w="943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Անտառ</w:t>
            </w: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lastRenderedPageBreak/>
              <w:t>ամուտ</w:t>
            </w:r>
          </w:p>
        </w:tc>
        <w:tc>
          <w:tcPr>
            <w:tcW w:w="4057" w:type="pct"/>
          </w:tcPr>
          <w:p w:rsidR="00B81017" w:rsidRPr="005D2A76" w:rsidRDefault="00B81017" w:rsidP="00B81017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</w:pPr>
          </w:p>
        </w:tc>
      </w:tr>
      <w:tr w:rsidR="005D2A76" w:rsidRPr="005D2A76" w:rsidTr="00B260E0">
        <w:tc>
          <w:tcPr>
            <w:tcW w:w="943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lastRenderedPageBreak/>
              <w:t>Արջուտ</w:t>
            </w:r>
          </w:p>
        </w:tc>
        <w:tc>
          <w:tcPr>
            <w:tcW w:w="4057" w:type="pct"/>
          </w:tcPr>
          <w:p w:rsidR="00B81017" w:rsidRPr="005D2A76" w:rsidRDefault="00B81017" w:rsidP="00B81017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</w:pPr>
          </w:p>
        </w:tc>
      </w:tr>
      <w:tr w:rsidR="005D2A76" w:rsidRPr="005D2A76" w:rsidTr="00B260E0">
        <w:tc>
          <w:tcPr>
            <w:tcW w:w="943" w:type="pct"/>
          </w:tcPr>
          <w:p w:rsidR="00CD6AA9" w:rsidRPr="005D2A76" w:rsidRDefault="00CD6AA9" w:rsidP="00542035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Բազում</w:t>
            </w:r>
          </w:p>
        </w:tc>
        <w:tc>
          <w:tcPr>
            <w:tcW w:w="4057" w:type="pct"/>
          </w:tcPr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71"/>
              <w:gridCol w:w="357"/>
              <w:gridCol w:w="2112"/>
              <w:gridCol w:w="289"/>
              <w:gridCol w:w="543"/>
              <w:gridCol w:w="243"/>
              <w:gridCol w:w="2374"/>
              <w:gridCol w:w="685"/>
            </w:tblGrid>
            <w:tr w:rsidR="005D2A76" w:rsidRPr="005D2A76" w:rsidTr="00542035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spacing w:before="240" w:after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Ամրոց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 xml:space="preserve"> «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Բերդատեղ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spacing w:before="240" w:after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Ք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ա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 xml:space="preserve">. 2 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հզ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spacing w:before="240" w:after="24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գյուղիաեեզրին</w:t>
                  </w: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Բազումթառգետակիձախվտակիձախափին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spacing w:before="240" w:after="24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spacing w:before="240" w:after="240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9" w:history="1">
                    <w:r w:rsidR="00CD6AA9" w:rsidRPr="005D2A76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1"/>
                        <w:szCs w:val="21"/>
                      </w:rPr>
                      <w:t>7.23/1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spacing w:before="240" w:after="24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spacing w:before="240" w:after="24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բլրիվրա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spacing w:before="240" w:after="240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0" w:history="1">
                    <w:r w:rsidR="00CD6AA9" w:rsidRPr="005D2A76">
                      <w:rPr>
                        <w:rStyle w:val="Hyperlink"/>
                        <w:rFonts w:ascii="Sylfaen" w:hAnsi="Sylfaen" w:cs="Sylfaen"/>
                        <w:color w:val="auto"/>
                        <w:sz w:val="15"/>
                        <w:szCs w:val="15"/>
                      </w:rPr>
                      <w:t>բեռնելպատկեր</w:t>
                    </w:r>
                  </w:hyperlink>
                </w:p>
              </w:tc>
            </w:tr>
            <w:tr w:rsidR="005D2A76" w:rsidRPr="005D2A76" w:rsidTr="00542035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Բնակատեղի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Ք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ա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 xml:space="preserve">. 2-1 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հզ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եկեղեցումոտ</w:t>
                  </w: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Գյոզալդարատանողճամփիաջկողմում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1" w:history="1">
                    <w:r w:rsidR="00CD6AA9" w:rsidRPr="005D2A76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1"/>
                        <w:szCs w:val="21"/>
                      </w:rPr>
                      <w:t>7.23/2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հողիկտրվածքումդիտվումենխեցեղենիբեկորներ</w:t>
                  </w: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մոխրաշերտ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2" w:history="1">
                    <w:r w:rsidR="00CD6AA9" w:rsidRPr="005D2A76">
                      <w:rPr>
                        <w:rStyle w:val="Hyperlink"/>
                        <w:rFonts w:ascii="Sylfaen" w:hAnsi="Sylfaen" w:cs="Sylfaen"/>
                        <w:color w:val="auto"/>
                        <w:sz w:val="15"/>
                        <w:szCs w:val="15"/>
                      </w:rPr>
                      <w:t>բեռնելպատկեր</w:t>
                    </w:r>
                  </w:hyperlink>
                </w:p>
              </w:tc>
            </w:tr>
            <w:tr w:rsidR="005D2A76" w:rsidRPr="005D2A76" w:rsidTr="00542035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 xml:space="preserve">17-19 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դդ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գյուղիկենտրոնում</w:t>
                  </w: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Վանաձոր</w:t>
                  </w: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Ստեփանավանճանապարհիաջկողմում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3" w:history="1">
                    <w:r w:rsidR="00CD6AA9" w:rsidRPr="005D2A76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1"/>
                        <w:szCs w:val="21"/>
                      </w:rPr>
                      <w:t>7.23/3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4" w:history="1">
                    <w:r w:rsidR="00CD6AA9" w:rsidRPr="005D2A76">
                      <w:rPr>
                        <w:rStyle w:val="Hyperlink"/>
                        <w:rFonts w:ascii="Sylfaen" w:hAnsi="Sylfaen" w:cs="Sylfaen"/>
                        <w:color w:val="auto"/>
                        <w:sz w:val="15"/>
                        <w:szCs w:val="15"/>
                      </w:rPr>
                      <w:t>բեռնելպատկեր</w:t>
                    </w:r>
                  </w:hyperlink>
                </w:p>
              </w:tc>
            </w:tr>
            <w:tr w:rsidR="005D2A76" w:rsidRPr="005D2A76" w:rsidTr="00542035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 xml:space="preserve">19-20 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դդ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գյուղիամեզրին</w:t>
                  </w: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, «</w:t>
                  </w: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Բերդատեղ</w:t>
                  </w: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 xml:space="preserve">» </w:t>
                  </w: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ամրոցիցհս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5" w:history="1">
                    <w:r w:rsidR="00CD6AA9" w:rsidRPr="005D2A76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1"/>
                        <w:szCs w:val="21"/>
                      </w:rPr>
                      <w:t>7.23/4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6" w:history="1">
                    <w:r w:rsidR="00CD6AA9" w:rsidRPr="005D2A76">
                      <w:rPr>
                        <w:rStyle w:val="Hyperlink"/>
                        <w:rFonts w:ascii="Sylfaen" w:hAnsi="Sylfaen" w:cs="Sylfaen"/>
                        <w:color w:val="auto"/>
                        <w:sz w:val="15"/>
                        <w:szCs w:val="15"/>
                      </w:rPr>
                      <w:t>բեռնելպատկեր</w:t>
                    </w:r>
                  </w:hyperlink>
                </w:p>
              </w:tc>
            </w:tr>
            <w:tr w:rsidR="005D2A76" w:rsidRPr="005D2A76" w:rsidTr="00542035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 xml:space="preserve">19-20 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դդ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գյուղիհս</w:t>
                  </w: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ամմասում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7" w:history="1">
                    <w:r w:rsidR="00CD6AA9" w:rsidRPr="005D2A76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1"/>
                        <w:szCs w:val="21"/>
                      </w:rPr>
                      <w:t>7.23/5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8" w:history="1">
                    <w:r w:rsidR="00CD6AA9" w:rsidRPr="005D2A76">
                      <w:rPr>
                        <w:rStyle w:val="Hyperlink"/>
                        <w:rFonts w:ascii="Sylfaen" w:hAnsi="Sylfaen" w:cs="Sylfaen"/>
                        <w:color w:val="auto"/>
                        <w:sz w:val="15"/>
                        <w:szCs w:val="15"/>
                      </w:rPr>
                      <w:t>բեռնելպատկեր</w:t>
                    </w:r>
                  </w:hyperlink>
                </w:p>
              </w:tc>
            </w:tr>
            <w:tr w:rsidR="005D2A76" w:rsidRPr="005D2A76" w:rsidTr="00542035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Դամբարանադաշտ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Ք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ա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 xml:space="preserve">. 2-1 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հզ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գյուղամիջում</w:t>
                  </w: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Բազումթառգետակիձախափին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9" w:history="1">
                    <w:r w:rsidR="00CD6AA9" w:rsidRPr="005D2A76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1"/>
                        <w:szCs w:val="21"/>
                      </w:rPr>
                      <w:t>7.23/6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ավերված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20" w:history="1">
                    <w:r w:rsidR="00CD6AA9" w:rsidRPr="005D2A76">
                      <w:rPr>
                        <w:rStyle w:val="Hyperlink"/>
                        <w:rFonts w:ascii="Sylfaen" w:hAnsi="Sylfaen" w:cs="Sylfaen"/>
                        <w:color w:val="auto"/>
                        <w:sz w:val="15"/>
                        <w:szCs w:val="15"/>
                      </w:rPr>
                      <w:t>բեռնելպատկեր</w:t>
                    </w:r>
                  </w:hyperlink>
                </w:p>
              </w:tc>
            </w:tr>
            <w:tr w:rsidR="005D2A76" w:rsidRPr="005D2A76" w:rsidTr="00542035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Եկեղեցի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 xml:space="preserve">12-13 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դդ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գյուղիմեջ</w:t>
                  </w: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Գյոզալդարատանողճանապարհիաջեզրին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21" w:history="1">
                    <w:r w:rsidR="00CD6AA9" w:rsidRPr="005D2A76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1"/>
                        <w:szCs w:val="21"/>
                      </w:rPr>
                      <w:t>7.23/7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22" w:history="1">
                    <w:r w:rsidR="00CD6AA9" w:rsidRPr="005D2A76">
                      <w:rPr>
                        <w:rStyle w:val="Hyperlink"/>
                        <w:rFonts w:ascii="Sylfaen" w:hAnsi="Sylfaen" w:cs="Sylfaen"/>
                        <w:color w:val="auto"/>
                        <w:sz w:val="15"/>
                        <w:szCs w:val="15"/>
                      </w:rPr>
                      <w:t>բեռնելպատկեր</w:t>
                    </w:r>
                  </w:hyperlink>
                </w:p>
              </w:tc>
            </w:tr>
            <w:tr w:rsidR="005D2A76" w:rsidRPr="005D2A76" w:rsidTr="00542035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Խաչքար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>13-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15 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դդ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lastRenderedPageBreak/>
                    <w:t>եկեղեցումեջ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23" w:history="1">
                    <w:r w:rsidR="00CD6AA9" w:rsidRPr="005D2A76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1"/>
                        <w:szCs w:val="21"/>
                      </w:rPr>
                      <w:t>7.2</w:t>
                    </w:r>
                    <w:r w:rsidR="00CD6AA9" w:rsidRPr="005D2A76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1"/>
                        <w:szCs w:val="21"/>
                      </w:rPr>
                      <w:lastRenderedPageBreak/>
                      <w:t>3/7.1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lastRenderedPageBreak/>
                    <w:t>Տ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միջնամաս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24" w:history="1">
                    <w:r w:rsidR="00CD6AA9" w:rsidRPr="005D2A76">
                      <w:rPr>
                        <w:rStyle w:val="Hyperlink"/>
                        <w:rFonts w:ascii="Sylfaen" w:hAnsi="Sylfaen" w:cs="Sylfaen"/>
                        <w:color w:val="auto"/>
                        <w:sz w:val="15"/>
                        <w:szCs w:val="15"/>
                      </w:rPr>
                      <w:t>բեռնելպատկ</w:t>
                    </w:r>
                    <w:r w:rsidR="00CD6AA9" w:rsidRPr="005D2A76">
                      <w:rPr>
                        <w:rStyle w:val="Hyperlink"/>
                        <w:rFonts w:ascii="Sylfaen" w:hAnsi="Sylfaen" w:cs="Sylfaen"/>
                        <w:color w:val="auto"/>
                        <w:sz w:val="15"/>
                        <w:szCs w:val="15"/>
                      </w:rPr>
                      <w:lastRenderedPageBreak/>
                      <w:t>եր</w:t>
                    </w:r>
                  </w:hyperlink>
                </w:p>
              </w:tc>
            </w:tr>
            <w:tr w:rsidR="005D2A76" w:rsidRPr="005D2A76" w:rsidTr="00542035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lastRenderedPageBreak/>
                    <w:t>Տապանաքար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 xml:space="preserve">13-15 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դդ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եկեղեցումեջ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25" w:history="1">
                    <w:r w:rsidR="00CD6AA9" w:rsidRPr="005D2A76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1"/>
                        <w:szCs w:val="21"/>
                      </w:rPr>
                      <w:t>7.23/7.2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26" w:history="1">
                    <w:r w:rsidR="00CD6AA9" w:rsidRPr="005D2A76">
                      <w:rPr>
                        <w:rStyle w:val="Hyperlink"/>
                        <w:rFonts w:ascii="Sylfaen" w:hAnsi="Sylfaen" w:cs="Sylfaen"/>
                        <w:color w:val="auto"/>
                        <w:sz w:val="15"/>
                        <w:szCs w:val="15"/>
                      </w:rPr>
                      <w:t>բեռնելպատկեր</w:t>
                    </w:r>
                  </w:hyperlink>
                </w:p>
              </w:tc>
            </w:tr>
            <w:tr w:rsidR="005D2A76" w:rsidRPr="005D2A76" w:rsidTr="00542035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Տապանաքար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 xml:space="preserve">18-19 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դդ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եկեղեցումեջ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27" w:history="1">
                    <w:r w:rsidR="00CD6AA9" w:rsidRPr="005D2A76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1"/>
                        <w:szCs w:val="21"/>
                      </w:rPr>
                      <w:t>7.23/7.3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28" w:history="1">
                    <w:r w:rsidR="00CD6AA9" w:rsidRPr="005D2A76">
                      <w:rPr>
                        <w:rStyle w:val="Hyperlink"/>
                        <w:rFonts w:ascii="Sylfaen" w:hAnsi="Sylfaen" w:cs="Sylfaen"/>
                        <w:color w:val="auto"/>
                        <w:sz w:val="15"/>
                        <w:szCs w:val="15"/>
                      </w:rPr>
                      <w:t>բեռնելպատկեր</w:t>
                    </w:r>
                  </w:hyperlink>
                </w:p>
              </w:tc>
            </w:tr>
            <w:tr w:rsidR="005D2A76" w:rsidRPr="005D2A76" w:rsidTr="00542035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 xml:space="preserve">12-19 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դդ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եկեղեցուշրջակայքում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29" w:history="1">
                    <w:r w:rsidR="00CD6AA9" w:rsidRPr="005D2A76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1"/>
                        <w:szCs w:val="21"/>
                      </w:rPr>
                      <w:t>7.23/7.4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30" w:history="1">
                    <w:r w:rsidR="00CD6AA9" w:rsidRPr="005D2A76">
                      <w:rPr>
                        <w:rStyle w:val="Hyperlink"/>
                        <w:rFonts w:ascii="Sylfaen" w:hAnsi="Sylfaen" w:cs="Sylfaen"/>
                        <w:color w:val="auto"/>
                        <w:sz w:val="15"/>
                        <w:szCs w:val="15"/>
                      </w:rPr>
                      <w:t>բեռնելպատկեր</w:t>
                    </w:r>
                  </w:hyperlink>
                </w:p>
              </w:tc>
            </w:tr>
            <w:tr w:rsidR="005D2A76" w:rsidRPr="005D2A76" w:rsidTr="00542035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Հուշակոթող՝Երկրորդաշխարհամարտումզոհվածներին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 xml:space="preserve">1978 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թ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գյուղիկենտրոնում</w:t>
                  </w: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ուշմիջնադարյանգերեզմանոցիմոտ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31" w:history="1">
                    <w:r w:rsidR="00CD6AA9" w:rsidRPr="005D2A76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1"/>
                        <w:szCs w:val="21"/>
                      </w:rPr>
                      <w:t>7.23/8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32" w:history="1">
                    <w:r w:rsidR="00CD6AA9" w:rsidRPr="005D2A76">
                      <w:rPr>
                        <w:rStyle w:val="Hyperlink"/>
                        <w:rFonts w:ascii="Sylfaen" w:hAnsi="Sylfaen" w:cs="Sylfaen"/>
                        <w:color w:val="auto"/>
                        <w:sz w:val="15"/>
                        <w:szCs w:val="15"/>
                      </w:rPr>
                      <w:t>բեռնելպատկեր</w:t>
                    </w:r>
                  </w:hyperlink>
                </w:p>
              </w:tc>
            </w:tr>
            <w:tr w:rsidR="005D2A76" w:rsidRPr="005D2A76" w:rsidTr="00542035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Հուշաղբյուր՝Երկրորդաշխարհամարտումզոհվածներին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 xml:space="preserve">1967 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թ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գյուղիկենտրոնում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33" w:history="1">
                    <w:r w:rsidR="00CD6AA9" w:rsidRPr="005D2A76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1"/>
                        <w:szCs w:val="21"/>
                      </w:rPr>
                      <w:t>7.23/9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34" w:history="1">
                    <w:r w:rsidR="00CD6AA9" w:rsidRPr="005D2A76">
                      <w:rPr>
                        <w:rStyle w:val="Hyperlink"/>
                        <w:rFonts w:ascii="Sylfaen" w:hAnsi="Sylfaen" w:cs="Sylfaen"/>
                        <w:color w:val="auto"/>
                        <w:sz w:val="15"/>
                        <w:szCs w:val="15"/>
                      </w:rPr>
                      <w:t>բեռնելպատկեր</w:t>
                    </w:r>
                  </w:hyperlink>
                </w:p>
              </w:tc>
            </w:tr>
            <w:tr w:rsidR="005D2A76" w:rsidRPr="005D2A76" w:rsidTr="00542035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Ձիթհան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 xml:space="preserve">19 </w:t>
                  </w:r>
                  <w:r w:rsidRPr="005D2A76">
                    <w:rPr>
                      <w:rFonts w:ascii="Sylfaen" w:hAnsi="Sylfaen" w:cs="Sylfaen"/>
                      <w:sz w:val="16"/>
                      <w:szCs w:val="16"/>
                    </w:rPr>
                    <w:t>դ</w:t>
                  </w:r>
                  <w:r w:rsidRPr="005D2A7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գյուղիկենտրոնում</w:t>
                  </w: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Բազումթառգետիաջափին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35" w:history="1">
                    <w:r w:rsidR="00CD6AA9" w:rsidRPr="005D2A76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1"/>
                        <w:szCs w:val="21"/>
                      </w:rPr>
                      <w:t>7.23/10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CD6AA9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տնամերձայգում</w:t>
                  </w:r>
                  <w:r w:rsidRPr="005D2A76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 w:rsidRPr="005D2A76">
                    <w:rPr>
                      <w:rFonts w:ascii="Sylfaen" w:hAnsi="Sylfaen" w:cs="Sylfaen"/>
                      <w:sz w:val="21"/>
                      <w:szCs w:val="21"/>
                    </w:rPr>
                    <w:t>թաղվածէհողիմեջ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CD6AA9" w:rsidRPr="005D2A76" w:rsidRDefault="00BF17DB" w:rsidP="0054203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36" w:history="1">
                    <w:r w:rsidR="00CD6AA9" w:rsidRPr="005D2A76">
                      <w:rPr>
                        <w:rStyle w:val="Hyperlink"/>
                        <w:rFonts w:ascii="Sylfaen" w:hAnsi="Sylfaen" w:cs="Sylfaen"/>
                        <w:color w:val="auto"/>
                        <w:sz w:val="15"/>
                        <w:szCs w:val="15"/>
                      </w:rPr>
                      <w:t>բեռնելպատկեր</w:t>
                    </w:r>
                  </w:hyperlink>
                </w:p>
              </w:tc>
            </w:tr>
          </w:tbl>
          <w:p w:rsidR="00CD6AA9" w:rsidRPr="005D2A76" w:rsidRDefault="00CD6AA9" w:rsidP="00542035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Arial Armenian"/>
                <w:sz w:val="20"/>
                <w:szCs w:val="20"/>
                <w:lang w:val="hy-AM"/>
              </w:rPr>
            </w:pPr>
          </w:p>
        </w:tc>
      </w:tr>
      <w:tr w:rsidR="005D2A76" w:rsidRPr="005D2A76" w:rsidTr="00B260E0">
        <w:tc>
          <w:tcPr>
            <w:tcW w:w="943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lastRenderedPageBreak/>
              <w:t>Գուշար</w:t>
            </w:r>
          </w:p>
        </w:tc>
        <w:tc>
          <w:tcPr>
            <w:tcW w:w="4057" w:type="pct"/>
          </w:tcPr>
          <w:p w:rsidR="00B81017" w:rsidRPr="005D2A76" w:rsidRDefault="00B81017" w:rsidP="00B81017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5D2A76" w:rsidRPr="005D2A76" w:rsidTr="00B260E0">
        <w:tc>
          <w:tcPr>
            <w:tcW w:w="943" w:type="pct"/>
          </w:tcPr>
          <w:p w:rsidR="00035800" w:rsidRPr="005D2A76" w:rsidRDefault="00035800" w:rsidP="00003B59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Դեբետ</w:t>
            </w:r>
          </w:p>
        </w:tc>
        <w:tc>
          <w:tcPr>
            <w:tcW w:w="4057" w:type="pct"/>
          </w:tcPr>
          <w:p w:rsidR="00035800" w:rsidRPr="005D2A76" w:rsidRDefault="00035800" w:rsidP="00003B59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hy-AM"/>
              </w:rPr>
            </w:pPr>
            <w:r w:rsidRPr="005D2A76">
              <w:rPr>
                <w:rFonts w:ascii="GHEA Grapalat" w:hAnsi="GHEA Grapalat" w:cs="Arial Armenian"/>
                <w:lang w:val="hy-AM"/>
              </w:rPr>
              <w:t xml:space="preserve">1/մեկ/ հուշարձան, </w:t>
            </w:r>
          </w:p>
        </w:tc>
      </w:tr>
      <w:tr w:rsidR="005D2A76" w:rsidRPr="005D2A76" w:rsidTr="00B260E0">
        <w:tc>
          <w:tcPr>
            <w:tcW w:w="943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Եղեգնուտ</w:t>
            </w:r>
          </w:p>
        </w:tc>
        <w:tc>
          <w:tcPr>
            <w:tcW w:w="4057" w:type="pct"/>
          </w:tcPr>
          <w:p w:rsidR="00B81017" w:rsidRPr="005D2A76" w:rsidRDefault="00E449B1" w:rsidP="00B81017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af-ZA"/>
              </w:rPr>
              <w:t>2 հուշարձան</w:t>
            </w:r>
          </w:p>
        </w:tc>
      </w:tr>
      <w:tr w:rsidR="005D2A76" w:rsidRPr="005D2A76" w:rsidTr="00B260E0">
        <w:tc>
          <w:tcPr>
            <w:tcW w:w="943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Ժամատու</w:t>
            </w: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lastRenderedPageBreak/>
              <w:t>ն</w:t>
            </w:r>
          </w:p>
        </w:tc>
        <w:tc>
          <w:tcPr>
            <w:tcW w:w="4057" w:type="pct"/>
          </w:tcPr>
          <w:p w:rsidR="00B81017" w:rsidRPr="005D2A76" w:rsidRDefault="00B81017" w:rsidP="00B81017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5D2A76" w:rsidRPr="005D2A76" w:rsidTr="00B260E0">
        <w:tc>
          <w:tcPr>
            <w:tcW w:w="943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lastRenderedPageBreak/>
              <w:t>Լեռնապատ</w:t>
            </w:r>
          </w:p>
        </w:tc>
        <w:tc>
          <w:tcPr>
            <w:tcW w:w="4057" w:type="pct"/>
          </w:tcPr>
          <w:p w:rsidR="00B81017" w:rsidRPr="005D2A76" w:rsidRDefault="00B81017" w:rsidP="00B81017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5D2A76" w:rsidRPr="005D2A76" w:rsidTr="00B260E0">
        <w:tc>
          <w:tcPr>
            <w:tcW w:w="943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Լեռնաջուր</w:t>
            </w:r>
          </w:p>
        </w:tc>
        <w:tc>
          <w:tcPr>
            <w:tcW w:w="4057" w:type="pct"/>
          </w:tcPr>
          <w:p w:rsidR="00B81017" w:rsidRPr="005D2A76" w:rsidRDefault="00B81017" w:rsidP="00B81017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5D2A76" w:rsidRPr="005D2A76" w:rsidTr="00B260E0">
        <w:tc>
          <w:tcPr>
            <w:tcW w:w="943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Ծաղկոց</w:t>
            </w:r>
          </w:p>
        </w:tc>
        <w:tc>
          <w:tcPr>
            <w:tcW w:w="4057" w:type="pct"/>
          </w:tcPr>
          <w:p w:rsidR="00B81017" w:rsidRPr="005D2A76" w:rsidRDefault="00B81017" w:rsidP="00B81017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5D2A76" w:rsidRPr="005D2A76" w:rsidTr="00B260E0">
        <w:tc>
          <w:tcPr>
            <w:tcW w:w="943" w:type="pct"/>
          </w:tcPr>
          <w:p w:rsidR="00AB6DE4" w:rsidRPr="005D2A76" w:rsidRDefault="00AB6DE4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Մարգահովիտ</w:t>
            </w:r>
          </w:p>
        </w:tc>
        <w:tc>
          <w:tcPr>
            <w:tcW w:w="4057" w:type="pct"/>
          </w:tcPr>
          <w:p w:rsidR="00AB6DE4" w:rsidRPr="005D2A76" w:rsidRDefault="00AB6DE4" w:rsidP="00FA6F41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Sylfaen" w:eastAsia="Times New Roman" w:hAnsi="Sylfaen"/>
                <w:sz w:val="21"/>
                <w:szCs w:val="21"/>
                <w:lang w:val="hy-AM" w:eastAsia="hy-AM"/>
              </w:rPr>
            </w:pPr>
            <w:r w:rsidRPr="005D2A76">
              <w:rPr>
                <w:rFonts w:ascii="Sylfaen" w:eastAsia="Times New Roman" w:hAnsi="Sylfaen"/>
                <w:b/>
                <w:bCs/>
                <w:i/>
                <w:iCs/>
                <w:sz w:val="21"/>
                <w:szCs w:val="21"/>
                <w:lang w:val="hy-AM" w:eastAsia="hy-AM"/>
              </w:rPr>
              <w:t>5.70. Մարգահովիտ գյուղ</w:t>
            </w:r>
          </w:p>
          <w:p w:rsidR="00AB6DE4" w:rsidRPr="005D2A76" w:rsidRDefault="00AB6DE4" w:rsidP="00FA6F41">
            <w:pPr>
              <w:shd w:val="clear" w:color="auto" w:fill="FFFFFF"/>
              <w:spacing w:after="0" w:line="240" w:lineRule="auto"/>
              <w:ind w:firstLine="375"/>
              <w:rPr>
                <w:rFonts w:ascii="Sylfaen" w:eastAsia="Times New Roman" w:hAnsi="Sylfaen"/>
                <w:sz w:val="21"/>
                <w:szCs w:val="21"/>
                <w:lang w:val="hy-AM" w:eastAsia="hy-AM"/>
              </w:rPr>
            </w:pPr>
            <w:r w:rsidRPr="005D2A76">
              <w:rPr>
                <w:rFonts w:ascii="Sylfaen" w:eastAsia="Times New Roman" w:hAnsi="Sylfaen"/>
                <w:sz w:val="21"/>
                <w:szCs w:val="21"/>
                <w:lang w:val="hy-AM" w:eastAsia="hy-AM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8"/>
              <w:gridCol w:w="331"/>
              <w:gridCol w:w="479"/>
              <w:gridCol w:w="146"/>
              <w:gridCol w:w="2340"/>
              <w:gridCol w:w="1095"/>
              <w:gridCol w:w="1872"/>
              <w:gridCol w:w="172"/>
              <w:gridCol w:w="2081"/>
            </w:tblGrid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9</w:t>
                  </w:r>
                </w:p>
              </w:tc>
            </w:tr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ԲՆԱԿԱՏԵՂԻ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Ք. ա. 4-3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գյուղի հս եզրին, ճանապարհի ձախ կողմում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զառիթափ լանջին</w:t>
                  </w:r>
                </w:p>
              </w:tc>
            </w:tr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ԲՆԱԿԱՏԵՂԻ «ՍԱՐԻ ՍՈՓ»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Ք. ա. 3-1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գյուղի ամ եզրին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ոչ բարձր բլրի վրա</w:t>
                  </w:r>
                </w:p>
              </w:tc>
            </w:tr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19-20-րդ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եկեղեցուց 70 մ ամ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</w:tr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ԵԿԵՂԵՑԻ ՍԲ. ԿԱՐԱՊԵՏ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1872 թ.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գյուղի հվ մասում, բլրակի վրա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հվ-աե ավանդատան մուտքից վեր ագուցված է վաղ միջնադարյան հավասարաթև խաչապատկերով քար</w:t>
                  </w:r>
                </w:p>
              </w:tc>
            </w:tr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17-20-րդ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եկեղեցու շրջակայքում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</w:tr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4.1.1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Եկեղեցի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վաղ 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գերեզմանոցի հվ մասում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ավերված</w:t>
                  </w:r>
                </w:p>
              </w:tc>
            </w:tr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4.1.2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Խաչքար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17-18-րդ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ընկած է գետնին</w:t>
                  </w:r>
                </w:p>
              </w:tc>
            </w:tr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4.1.3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Տապանաքար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16-17-րդ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գերեզմանոցի հվ եզրին, ճանապարհի մոտ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ուղղանկյուն, քանդակազարդ</w:t>
                  </w:r>
                </w:p>
              </w:tc>
            </w:tr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4.1.4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  <w:r w:rsidRPr="005D2A76">
                    <w:rPr>
                      <w:rFonts w:ascii="GHEA Grapalat" w:eastAsia="Times New Roman" w:hAnsi="GHEA Grapalat" w:cs="GHEA Grapalat"/>
                      <w:sz w:val="21"/>
                      <w:szCs w:val="21"/>
                      <w:lang w:val="hy-AM" w:eastAsia="hy-AM"/>
                    </w:rPr>
                    <w:t>Տապանաքար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18-19-րդ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հարթ, մարդու գծապատկերով</w:t>
                  </w:r>
                </w:p>
              </w:tc>
            </w:tr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Զանգակատուն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19 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եկեղեցուն կից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</w:tr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Խաչքար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15-16-րդ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եկեղեցու մուտքի աջ անկյունում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</w:tr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Խաչքար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15-16-րդ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եկեղեցու աե պատի վրա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</w:tr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ԽԱՉՔԱՐ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17 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գյուղի ամ եզրին, «Սարի սոփ» կոչվող բլրի վրա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երկատված, ընկած է գետնին</w:t>
                  </w:r>
                </w:p>
              </w:tc>
            </w:tr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ՀՈՒՇԱԿՈԹՈՂ՝ ԵՐԿՐՈՐԴ ԱՇԽԱՐՀԱՄԱՐՏՈՒՄ ԶՈՀՎԱԾՆԵՐԻՆ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1970-ական թթ.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գյուղի աե եզրին, Վանաձոր - Դիլիջան մայրուղուց ձախ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լեռնալանջին</w:t>
                  </w:r>
                </w:p>
              </w:tc>
            </w:tr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ՀՈՒՇԱՂԲՅՈՒՐ՝ ԵՐԿՐՈՐԴ ԱՇԽԱՐՀԱՄԱՐՏՈՒՄ ԶՈՀՎԱԾՆԵՐԻՆ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գյուղի խնայդրամարկղի մոտ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</w:tr>
            <w:tr w:rsidR="005D2A76" w:rsidRPr="005D2A76" w:rsidTr="00FA6F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ՀՈՒՇԱՐՁԱՆ ՍՏ. ՇԱՀՈՒՄՅԱՆԻՆ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հիվանդանոցի մոտ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B6DE4" w:rsidRPr="005D2A76" w:rsidRDefault="00AB6DE4" w:rsidP="00FA6F41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hy-AM" w:eastAsia="hy-AM"/>
                    </w:rPr>
                  </w:pPr>
                  <w:r w:rsidRPr="005D2A76">
                    <w:rPr>
                      <w:rFonts w:eastAsia="Times New Roman" w:cs="Calibri"/>
                      <w:sz w:val="21"/>
                      <w:szCs w:val="21"/>
                      <w:lang w:val="hy-AM" w:eastAsia="hy-AM"/>
                    </w:rPr>
                    <w:t> </w:t>
                  </w:r>
                </w:p>
              </w:tc>
            </w:tr>
          </w:tbl>
          <w:p w:rsidR="00AB6DE4" w:rsidRPr="005D2A76" w:rsidRDefault="00AB6DE4" w:rsidP="00FA6F41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5D2A76" w:rsidRPr="005D2A76" w:rsidTr="00B260E0">
        <w:tc>
          <w:tcPr>
            <w:tcW w:w="943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lastRenderedPageBreak/>
              <w:t>Ձորագետ</w:t>
            </w:r>
          </w:p>
        </w:tc>
        <w:tc>
          <w:tcPr>
            <w:tcW w:w="4057" w:type="pct"/>
          </w:tcPr>
          <w:p w:rsidR="00B81017" w:rsidRPr="005D2A76" w:rsidRDefault="00B81017" w:rsidP="00B81017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5D2A76" w:rsidRPr="005D2A76" w:rsidTr="00B260E0">
        <w:tc>
          <w:tcPr>
            <w:tcW w:w="943" w:type="pct"/>
          </w:tcPr>
          <w:p w:rsidR="003B0B5A" w:rsidRPr="005D2A76" w:rsidRDefault="003B0B5A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Ձորագյուղ</w:t>
            </w:r>
          </w:p>
        </w:tc>
        <w:tc>
          <w:tcPr>
            <w:tcW w:w="4057" w:type="pct"/>
          </w:tcPr>
          <w:p w:rsidR="003B0B5A" w:rsidRPr="005D2A76" w:rsidRDefault="003B0B5A" w:rsidP="00FA6F41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sz w:val="20"/>
                <w:szCs w:val="20"/>
                <w:lang w:val="ru-RU"/>
              </w:rPr>
            </w:pPr>
            <w:r w:rsidRPr="005D2A76">
              <w:rPr>
                <w:rFonts w:ascii="GHEA Grapalat" w:hAnsi="GHEA Grapalat" w:cs="Arial Armenian"/>
                <w:sz w:val="20"/>
                <w:szCs w:val="20"/>
                <w:lang w:val="ru-RU"/>
              </w:rPr>
              <w:t xml:space="preserve">Հիմնախնդիր՝ Ճանապարհ, զարգացում՝ տուրիզմ </w:t>
            </w:r>
          </w:p>
        </w:tc>
      </w:tr>
      <w:tr w:rsidR="005D2A76" w:rsidRPr="005D2A76" w:rsidTr="00B260E0">
        <w:tc>
          <w:tcPr>
            <w:tcW w:w="943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Վահագնաձոր</w:t>
            </w:r>
          </w:p>
        </w:tc>
        <w:tc>
          <w:tcPr>
            <w:tcW w:w="4057" w:type="pct"/>
          </w:tcPr>
          <w:p w:rsidR="00B81017" w:rsidRPr="005D2A76" w:rsidRDefault="00B81017" w:rsidP="00B81017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5D2A76" w:rsidRPr="005D2A76" w:rsidTr="00B260E0">
        <w:tc>
          <w:tcPr>
            <w:tcW w:w="943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Վահագնի</w:t>
            </w:r>
          </w:p>
        </w:tc>
        <w:tc>
          <w:tcPr>
            <w:tcW w:w="4057" w:type="pct"/>
          </w:tcPr>
          <w:p w:rsidR="00B81017" w:rsidRPr="005D2A76" w:rsidRDefault="00B81017" w:rsidP="00B81017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5D2A76" w:rsidRPr="005D2A76" w:rsidTr="00B260E0">
        <w:tc>
          <w:tcPr>
            <w:tcW w:w="943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Քարաբերդ</w:t>
            </w:r>
          </w:p>
        </w:tc>
        <w:tc>
          <w:tcPr>
            <w:tcW w:w="4057" w:type="pct"/>
          </w:tcPr>
          <w:p w:rsidR="00B81017" w:rsidRPr="005D2A76" w:rsidRDefault="00B81017" w:rsidP="00B81017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</w:tbl>
    <w:p w:rsidR="00005275" w:rsidRPr="005D2A76" w:rsidRDefault="005B049A" w:rsidP="00727754">
      <w:pPr>
        <w:rPr>
          <w:rFonts w:ascii="GHEA Grapalat" w:hAnsi="GHEA Grapalat" w:cs="Sylfaen"/>
          <w:sz w:val="20"/>
          <w:szCs w:val="20"/>
        </w:rPr>
      </w:pPr>
      <w:r w:rsidRPr="005D2A76">
        <w:rPr>
          <w:rFonts w:ascii="GHEA Grapalat" w:hAnsi="GHEA Grapalat" w:cs="Arial Armenian"/>
          <w:i/>
          <w:sz w:val="20"/>
          <w:szCs w:val="20"/>
          <w:lang w:val="af-ZA"/>
        </w:rPr>
        <w:lastRenderedPageBreak/>
        <w:t xml:space="preserve">*  Համայնքների </w:t>
      </w:r>
      <w:r w:rsidR="002F57D2" w:rsidRPr="005D2A76">
        <w:rPr>
          <w:rFonts w:ascii="GHEA Grapalat" w:hAnsi="GHEA Grapalat" w:cs="Arial Armenian"/>
          <w:i/>
          <w:sz w:val="20"/>
          <w:szCs w:val="20"/>
          <w:lang w:val="af-ZA"/>
        </w:rPr>
        <w:t xml:space="preserve">(բնակավայրի) </w:t>
      </w:r>
      <w:r w:rsidRPr="005D2A76">
        <w:rPr>
          <w:rFonts w:ascii="GHEA Grapalat" w:hAnsi="GHEA Grapalat" w:cs="Arial Armenian"/>
          <w:i/>
          <w:sz w:val="20"/>
          <w:szCs w:val="20"/>
          <w:lang w:val="af-ZA"/>
        </w:rPr>
        <w:t>զարգացման ծրագրերը կցվում են</w:t>
      </w:r>
    </w:p>
    <w:p w:rsidR="00E31E6A" w:rsidRPr="005D2A76" w:rsidRDefault="00E31E6A" w:rsidP="00727754">
      <w:pPr>
        <w:rPr>
          <w:rFonts w:ascii="GHEA Grapalat" w:hAnsi="GHEA Grapalat" w:cs="Sylfaen"/>
          <w:b/>
          <w:bCs/>
          <w:sz w:val="20"/>
          <w:szCs w:val="20"/>
        </w:rPr>
      </w:pPr>
      <w:r w:rsidRPr="005D2A76">
        <w:rPr>
          <w:rFonts w:ascii="GHEA Grapalat" w:hAnsi="GHEA Grapalat" w:cs="Sylfaen"/>
          <w:b/>
          <w:bCs/>
          <w:sz w:val="20"/>
          <w:szCs w:val="20"/>
        </w:rPr>
        <w:t>6. «Բնական և տեխնածին վտանգավոր երևույթներից տարածքների պաշտպանությանն ուղղված սեյսմիկ ռիսկի նվազեցման միջոցառումներին ներկայացվող հիմնական պահանջների իրականացումն ապահովել ՀՀ օրենսդրությամբ (2002թ. հունիսի 12-ի «Սեյսմիկ պաշտպանություն մասին» ՀՕ-376-Ն oրենքի 19-րդ հոդվածի 3-րդ, 4-րդ մասերի, 21-րդ հոդվածի 2-րդ մասի, Կառավարության 2012թ. փետրվարի 9-ի N138 որոշման N2 հավելվածի 3.3.1 կետի, Կառավարության 2011թ. դեկտեմբերի 29-ի N1920-Ն որոշման N1 հավելվածով սահմանված կարգի 66-րդ կետի 3-րդ ենթակետի «ե» պարբերության և Կառավարության 2012թ. հոկտեմբերի 25-ի N1351-Ն որոշման 2–րդ կետի 4-րդ ենթակետի դրույթների և Քաղաքաշինության կոմիտեի նախագահի 2020թ. դեկտեմբերի 28-ի «ՀՀՇՆ 20.04_ «Երկրաշարժադիմացկուն շինարարություն. Նախագծման նորմեր» N102-Ն հրամանով հաստատված գործող նորմերով սահմանված երկրաշարժադիմացկունության հիմնական սկզբունքներ»» սահմանված դրույթների hամաձայն)։»</w:t>
      </w:r>
    </w:p>
    <w:p w:rsidR="00833A6F" w:rsidRPr="005D2A76" w:rsidRDefault="00C22971" w:rsidP="0031319B">
      <w:pPr>
        <w:ind w:firstLine="720"/>
        <w:rPr>
          <w:rFonts w:ascii="GHEA Grapalat" w:hAnsi="GHEA Grapalat"/>
          <w:sz w:val="20"/>
          <w:szCs w:val="20"/>
          <w:lang w:eastAsia="hy-AM"/>
        </w:rPr>
      </w:pPr>
      <w:r w:rsidRPr="005D2A76">
        <w:rPr>
          <w:rFonts w:ascii="GHEA Grapalat" w:hAnsi="GHEA Grapalat"/>
          <w:sz w:val="20"/>
          <w:szCs w:val="20"/>
          <w:lang w:eastAsia="hy-AM"/>
        </w:rPr>
        <w:t>Ի</w:t>
      </w:r>
      <w:r w:rsidR="00833A6F" w:rsidRPr="005D2A76">
        <w:rPr>
          <w:rFonts w:ascii="GHEA Grapalat" w:hAnsi="GHEA Grapalat"/>
          <w:sz w:val="20"/>
          <w:szCs w:val="20"/>
          <w:lang w:eastAsia="hy-AM"/>
        </w:rPr>
        <w:t xml:space="preserve"> լրումն տեխնիկական բնութագրում նշված</w:t>
      </w:r>
      <w:r w:rsidR="00A97B97" w:rsidRPr="005D2A76">
        <w:rPr>
          <w:rFonts w:ascii="GHEA Grapalat" w:hAnsi="GHEA Grapalat"/>
          <w:sz w:val="20"/>
          <w:szCs w:val="20"/>
          <w:lang w:eastAsia="hy-AM"/>
        </w:rPr>
        <w:t xml:space="preserve"> պահանջների</w:t>
      </w:r>
      <w:r w:rsidR="00833A6F" w:rsidRPr="005D2A76">
        <w:rPr>
          <w:rFonts w:ascii="GHEA Grapalat" w:hAnsi="GHEA Grapalat"/>
          <w:sz w:val="20"/>
          <w:szCs w:val="20"/>
          <w:lang w:eastAsia="hy-AM"/>
        </w:rPr>
        <w:t>.</w:t>
      </w:r>
    </w:p>
    <w:p w:rsidR="0031319B" w:rsidRPr="005D2A76" w:rsidRDefault="0031319B" w:rsidP="00A97B97">
      <w:pPr>
        <w:numPr>
          <w:ilvl w:val="0"/>
          <w:numId w:val="5"/>
        </w:numPr>
        <w:spacing w:after="0" w:line="240" w:lineRule="auto"/>
        <w:ind w:left="159" w:firstLine="180"/>
        <w:rPr>
          <w:rFonts w:ascii="GHEA Grapalat" w:hAnsi="GHEA Grapalat" w:cs="Sylfaen"/>
          <w:sz w:val="20"/>
          <w:szCs w:val="20"/>
          <w:lang w:val="af-ZA"/>
        </w:rPr>
      </w:pPr>
      <w:r w:rsidRPr="005D2A76">
        <w:rPr>
          <w:rFonts w:ascii="GHEA Grapalat" w:hAnsi="GHEA Grapalat" w:cs="Sylfaen"/>
          <w:sz w:val="20"/>
          <w:szCs w:val="20"/>
          <w:lang w:val="af-ZA"/>
        </w:rPr>
        <w:t>ն</w:t>
      </w:r>
      <w:r w:rsidR="00833A6F" w:rsidRPr="005D2A76">
        <w:rPr>
          <w:rFonts w:ascii="GHEA Grapalat" w:hAnsi="GHEA Grapalat" w:cs="Sylfaen"/>
          <w:sz w:val="20"/>
          <w:szCs w:val="20"/>
          <w:lang w:val="af-ZA"/>
        </w:rPr>
        <w:t>ախագծային լուծումներն ուղղել գյուղատնտեսական արժեքավոր հողերի</w:t>
      </w:r>
      <w:r w:rsidRPr="005D2A76">
        <w:rPr>
          <w:rFonts w:ascii="GHEA Grapalat" w:hAnsi="GHEA Grapalat" w:cs="Sylfaen"/>
          <w:sz w:val="20"/>
          <w:szCs w:val="20"/>
          <w:lang w:val="af-ZA"/>
        </w:rPr>
        <w:t>,</w:t>
      </w:r>
      <w:r w:rsidR="00833A6F" w:rsidRPr="005D2A76">
        <w:rPr>
          <w:rFonts w:ascii="GHEA Grapalat" w:hAnsi="GHEA Grapalat" w:cs="Sylfaen"/>
          <w:sz w:val="20"/>
          <w:szCs w:val="20"/>
          <w:lang w:val="af-ZA"/>
        </w:rPr>
        <w:t xml:space="preserve"> բնության, պատ</w:t>
      </w:r>
      <w:r w:rsidRPr="005D2A76">
        <w:rPr>
          <w:rFonts w:ascii="GHEA Grapalat" w:hAnsi="GHEA Grapalat" w:cs="Sylfaen"/>
          <w:sz w:val="20"/>
          <w:szCs w:val="20"/>
          <w:lang w:val="af-ZA"/>
        </w:rPr>
        <w:t>մ</w:t>
      </w:r>
      <w:r w:rsidR="00833A6F" w:rsidRPr="005D2A76">
        <w:rPr>
          <w:rFonts w:ascii="GHEA Grapalat" w:hAnsi="GHEA Grapalat" w:cs="Sylfaen"/>
          <w:sz w:val="20"/>
          <w:szCs w:val="20"/>
          <w:lang w:val="af-ZA"/>
        </w:rPr>
        <w:t xml:space="preserve">ության և մշակույթի հուշարձանների պահպանմանը, </w:t>
      </w:r>
      <w:r w:rsidR="00A97B97" w:rsidRPr="005D2A76">
        <w:rPr>
          <w:rFonts w:ascii="GHEA Grapalat" w:hAnsi="GHEA Grapalat" w:cs="Sylfaen"/>
          <w:sz w:val="20"/>
          <w:szCs w:val="20"/>
          <w:lang w:val="af-ZA"/>
        </w:rPr>
        <w:t>գործառնական գոտևորման գծագրում առանձնացնել պատմամշակութային հուշարձանների պահպանական գոտիները, (անհրաժեշտության դեպքում նաև կառուցապատման կարգավորման և լանդշաֆտի պահպանման գոտիները) , սահմանել դրանց օգտագործման պայմանակարգերն, (Պատմության և մշակույթի անշարժ հուշարձանների ու պատմական միջավայրի պահպանության և օգտագործման մասին ՀՀ օրենք,  հոդված 16):</w:t>
      </w:r>
    </w:p>
    <w:p w:rsidR="00727754" w:rsidRPr="005D2A76" w:rsidRDefault="00833A6F" w:rsidP="00A97B97">
      <w:pPr>
        <w:numPr>
          <w:ilvl w:val="0"/>
          <w:numId w:val="5"/>
        </w:numPr>
        <w:spacing w:after="0" w:line="240" w:lineRule="auto"/>
        <w:ind w:left="159" w:firstLine="180"/>
        <w:rPr>
          <w:rFonts w:ascii="GHEA Grapalat" w:hAnsi="GHEA Grapalat" w:cs="Sylfaen"/>
          <w:sz w:val="20"/>
          <w:szCs w:val="20"/>
          <w:lang w:val="af-ZA"/>
        </w:rPr>
      </w:pPr>
      <w:r w:rsidRPr="005D2A76">
        <w:rPr>
          <w:rFonts w:ascii="GHEA Grapalat" w:hAnsi="GHEA Grapalat" w:cs="Sylfaen"/>
          <w:sz w:val="20"/>
          <w:szCs w:val="20"/>
          <w:lang w:val="af-ZA"/>
        </w:rPr>
        <w:t>բնակչության համար անվտանգ և կառուցապատման համար բարենպաստ տարածքների ընտրությանը</w:t>
      </w:r>
      <w:r w:rsidR="0031319B" w:rsidRPr="005D2A76">
        <w:rPr>
          <w:rFonts w:ascii="GHEA Grapalat" w:hAnsi="GHEA Grapalat" w:cs="Sylfaen"/>
          <w:sz w:val="20"/>
          <w:szCs w:val="20"/>
          <w:lang w:val="af-ZA"/>
        </w:rPr>
        <w:t>, ապահովելով ՀՀ կառավարության 2012 թվականի փետրվարի 9-ի N 138-Ն և 2012 թվականի հոկտեմբերի 25-ի N 1351-Ն որոշումներով սահմանված պահանջները:</w:t>
      </w:r>
    </w:p>
    <w:p w:rsidR="0031319B" w:rsidRPr="005D2A76" w:rsidRDefault="0031319B" w:rsidP="00A97B97">
      <w:pPr>
        <w:numPr>
          <w:ilvl w:val="0"/>
          <w:numId w:val="5"/>
        </w:numPr>
        <w:spacing w:after="0" w:line="240" w:lineRule="auto"/>
        <w:ind w:left="159" w:firstLine="180"/>
        <w:rPr>
          <w:rFonts w:ascii="GHEA Grapalat" w:hAnsi="GHEA Grapalat" w:cs="Sylfaen"/>
          <w:sz w:val="20"/>
          <w:szCs w:val="20"/>
          <w:lang w:val="af-ZA"/>
        </w:rPr>
      </w:pPr>
      <w:r w:rsidRPr="005D2A76">
        <w:rPr>
          <w:rFonts w:ascii="GHEA Grapalat" w:hAnsi="GHEA Grapalat" w:cs="Sylfaen"/>
          <w:sz w:val="20"/>
          <w:szCs w:val="20"/>
          <w:lang w:val="af-ZA"/>
        </w:rPr>
        <w:t xml:space="preserve">առանձնացնել </w:t>
      </w:r>
      <w:r w:rsidR="00A97B97" w:rsidRPr="005D2A76">
        <w:rPr>
          <w:rFonts w:ascii="GHEA Grapalat" w:hAnsi="GHEA Grapalat" w:cs="Sylfaen"/>
          <w:sz w:val="20"/>
          <w:szCs w:val="20"/>
          <w:lang w:val="af-ZA"/>
        </w:rPr>
        <w:t xml:space="preserve">ճանապարհների, ինժեներական ենթակառուցվածքի, արդյունաբերական օբյեկտների, հանքավայրերի և այլ օբյեկտների </w:t>
      </w:r>
      <w:r w:rsidRPr="005D2A76">
        <w:rPr>
          <w:rFonts w:ascii="GHEA Grapalat" w:hAnsi="GHEA Grapalat" w:cs="Sylfaen"/>
          <w:sz w:val="20"/>
          <w:szCs w:val="20"/>
          <w:lang w:val="af-ZA"/>
        </w:rPr>
        <w:t xml:space="preserve"> ՀՀ օրենսդրությամբ սահմանվ</w:t>
      </w:r>
      <w:r w:rsidR="00A97B97" w:rsidRPr="005D2A76">
        <w:rPr>
          <w:rFonts w:ascii="GHEA Grapalat" w:hAnsi="GHEA Grapalat" w:cs="Sylfaen"/>
          <w:sz w:val="20"/>
          <w:szCs w:val="20"/>
          <w:lang w:val="af-ZA"/>
        </w:rPr>
        <w:t>ած սանիտարական, պաշտպանական, պահպանական, անվտանգության գոտիները, ինչպես նաև քաղաքաշինական գործունեության հատուկ կարգավորման տարածքները և դրանցում քաղաքաշինական գործունեությանը ներկայացվող լրացուցիչ պայմանները:</w:t>
      </w:r>
    </w:p>
    <w:p w:rsidR="00137E85" w:rsidRPr="005D2A76" w:rsidRDefault="00137E85" w:rsidP="00137E85">
      <w:pPr>
        <w:numPr>
          <w:ilvl w:val="0"/>
          <w:numId w:val="5"/>
        </w:numPr>
        <w:spacing w:after="0" w:line="240" w:lineRule="auto"/>
        <w:ind w:left="159" w:firstLine="180"/>
        <w:rPr>
          <w:rFonts w:ascii="GHEA Grapalat" w:hAnsi="GHEA Grapalat" w:cs="Sylfaen"/>
          <w:sz w:val="20"/>
          <w:szCs w:val="20"/>
          <w:lang w:val="af-ZA"/>
        </w:rPr>
      </w:pPr>
      <w:r w:rsidRPr="005D2A76">
        <w:rPr>
          <w:rFonts w:ascii="GHEA Grapalat" w:hAnsi="GHEA Grapalat" w:cs="Sylfaen"/>
          <w:sz w:val="20"/>
          <w:szCs w:val="20"/>
          <w:lang w:val="af-ZA"/>
        </w:rPr>
        <w:t>«Բնակչության պաշտպանության և քաղաքացիական պաշտպանությանն ուղղված միջոցառումներն իրականացնել 1998 թվականի դեկտեմբերի 2-ի «Արտակարգ իրավիճակներում բնակչության պաշտպանության մասին» ՀՕ-265 օրենքի 4-րդ և 7-րդ հոդվածների ու 2002 թվականի մարտի 5-ի «Քաղաքացիական պաշտպանության մասին» ՀՕ-309 օրենքի 7-րդ հոդվածի բ), գ), ը) և 8-րդ հոդվածի գ) կետերի դրույթների համաձայն»։</w:t>
      </w:r>
    </w:p>
    <w:p w:rsidR="00137E85" w:rsidRPr="005D2A76" w:rsidRDefault="00137E85" w:rsidP="00137E85">
      <w:pPr>
        <w:spacing w:after="0" w:line="240" w:lineRule="auto"/>
        <w:ind w:left="339"/>
        <w:rPr>
          <w:rFonts w:ascii="GHEA Grapalat" w:hAnsi="GHEA Grapalat" w:cs="Sylfaen"/>
          <w:sz w:val="20"/>
          <w:szCs w:val="20"/>
          <w:lang w:val="af-ZA"/>
        </w:rPr>
      </w:pPr>
    </w:p>
    <w:p w:rsidR="00727754" w:rsidRPr="005D2A76" w:rsidRDefault="00727754" w:rsidP="00727754">
      <w:pPr>
        <w:rPr>
          <w:rFonts w:ascii="GHEA Grapalat" w:hAnsi="GHEA Grapalat"/>
          <w:sz w:val="20"/>
          <w:szCs w:val="20"/>
          <w:lang w:val="af-ZA" w:eastAsia="hy-AM"/>
        </w:rPr>
      </w:pPr>
      <w:r w:rsidRPr="005D2A76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7. </w:t>
      </w:r>
      <w:r w:rsidRPr="005D2A76">
        <w:rPr>
          <w:rFonts w:ascii="GHEA Grapalat" w:hAnsi="GHEA Grapalat" w:cs="Sylfaen"/>
          <w:b/>
          <w:bCs/>
          <w:sz w:val="20"/>
          <w:szCs w:val="20"/>
        </w:rPr>
        <w:t>Տեղեկատվությունհամայնքում</w:t>
      </w:r>
      <w:r w:rsidR="002F57D2" w:rsidRPr="005D2A76">
        <w:rPr>
          <w:rFonts w:ascii="GHEA Grapalat" w:hAnsi="GHEA Grapalat" w:cs="Sylfaen"/>
          <w:b/>
          <w:bCs/>
          <w:sz w:val="20"/>
          <w:szCs w:val="20"/>
          <w:lang w:val="af-ZA"/>
        </w:rPr>
        <w:t>(</w:t>
      </w:r>
      <w:r w:rsidR="002F57D2" w:rsidRPr="005D2A76">
        <w:rPr>
          <w:rFonts w:ascii="GHEA Grapalat" w:hAnsi="GHEA Grapalat" w:cs="Sylfaen"/>
          <w:b/>
          <w:bCs/>
          <w:sz w:val="20"/>
          <w:szCs w:val="20"/>
        </w:rPr>
        <w:t>բնակավայրում</w:t>
      </w:r>
      <w:r w:rsidR="002F57D2" w:rsidRPr="005D2A76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) </w:t>
      </w:r>
      <w:r w:rsidRPr="005D2A76">
        <w:rPr>
          <w:rFonts w:ascii="GHEA Grapalat" w:hAnsi="GHEA Grapalat" w:cs="Sylfaen"/>
          <w:b/>
          <w:bCs/>
          <w:sz w:val="20"/>
          <w:szCs w:val="20"/>
        </w:rPr>
        <w:t>առկաելակետայինտվյալներիվերաբերյալ</w:t>
      </w:r>
      <w:r w:rsidRPr="005D2A76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(</w:t>
      </w:r>
      <w:r w:rsidRPr="005D2A76">
        <w:rPr>
          <w:rFonts w:ascii="GHEA Grapalat" w:hAnsi="GHEA Grapalat" w:cs="Sylfaen"/>
          <w:b/>
          <w:bCs/>
          <w:sz w:val="20"/>
          <w:szCs w:val="20"/>
        </w:rPr>
        <w:t>առկայությանդեպքում</w:t>
      </w:r>
      <w:r w:rsidRPr="005D2A76">
        <w:rPr>
          <w:rFonts w:ascii="GHEA Grapalat" w:hAnsi="GHEA Grapalat" w:cs="Times LatArm"/>
          <w:b/>
          <w:bCs/>
          <w:sz w:val="20"/>
          <w:szCs w:val="20"/>
          <w:lang w:val="af-ZA"/>
        </w:rPr>
        <w:t>).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472"/>
        <w:gridCol w:w="7433"/>
      </w:tblGrid>
      <w:tr w:rsidR="005D2A76" w:rsidRPr="005D2A76" w:rsidTr="0053131C">
        <w:tc>
          <w:tcPr>
            <w:tcW w:w="1248" w:type="pct"/>
          </w:tcPr>
          <w:p w:rsidR="0053131C" w:rsidRPr="005D2A76" w:rsidRDefault="0053131C" w:rsidP="007B05A7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</w:pPr>
          </w:p>
        </w:tc>
        <w:tc>
          <w:tcPr>
            <w:tcW w:w="3752" w:type="pct"/>
          </w:tcPr>
          <w:p w:rsidR="0053131C" w:rsidRPr="005D2A76" w:rsidRDefault="0053131C" w:rsidP="00005275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5D2A76">
              <w:rPr>
                <w:rFonts w:ascii="GHEA Grapalat" w:hAnsi="GHEA Grapalat" w:cs="Sylfaen"/>
                <w:b/>
                <w:i/>
                <w:sz w:val="20"/>
                <w:szCs w:val="20"/>
              </w:rPr>
              <w:t>Առկա ելակետային նյութեր</w:t>
            </w: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Փամբակ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lang w:val="af-ZA"/>
              </w:rPr>
            </w:pP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Ազնվաձոր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Անտառամուտ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Արջուտ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Բազում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Գուշար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Դեբետ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Եղեգնուտ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Ժամատուն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Լեռնապատ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Լեռնաջուր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Ծաղկոց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Մարգահովիտ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Ձորագետ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lastRenderedPageBreak/>
              <w:t>Ձորագյուղ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Վահագնաձոր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5D2A76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Վահագնի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  <w:tr w:rsidR="00B81017" w:rsidRPr="005D2A76" w:rsidTr="0053131C">
        <w:tc>
          <w:tcPr>
            <w:tcW w:w="1248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Քարաբերդ</w:t>
            </w:r>
          </w:p>
        </w:tc>
        <w:tc>
          <w:tcPr>
            <w:tcW w:w="3752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lang w:val="af-ZA"/>
              </w:rPr>
            </w:pPr>
          </w:p>
        </w:tc>
      </w:tr>
    </w:tbl>
    <w:p w:rsidR="00280446" w:rsidRPr="005D2A76" w:rsidRDefault="00280446" w:rsidP="00727754">
      <w:pPr>
        <w:rPr>
          <w:rFonts w:ascii="GHEA Grapalat" w:hAnsi="GHEA Grapalat"/>
          <w:sz w:val="20"/>
          <w:szCs w:val="20"/>
          <w:lang w:eastAsia="hy-AM"/>
        </w:rPr>
      </w:pPr>
    </w:p>
    <w:p w:rsidR="00727754" w:rsidRPr="005D2A76" w:rsidRDefault="00727754" w:rsidP="00727754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5D2A76">
        <w:rPr>
          <w:rFonts w:ascii="GHEA Grapalat" w:hAnsi="GHEA Grapalat" w:cs="Sylfaen"/>
          <w:b/>
          <w:bCs/>
          <w:sz w:val="20"/>
          <w:szCs w:val="20"/>
        </w:rPr>
        <w:t xml:space="preserve">8. Համայնքի </w:t>
      </w:r>
      <w:r w:rsidR="002F57D2" w:rsidRPr="005D2A76">
        <w:rPr>
          <w:rFonts w:ascii="GHEA Grapalat" w:hAnsi="GHEA Grapalat" w:cs="Sylfaen"/>
          <w:b/>
          <w:bCs/>
          <w:sz w:val="20"/>
          <w:szCs w:val="20"/>
        </w:rPr>
        <w:t xml:space="preserve">(բնակավայրի) </w:t>
      </w:r>
      <w:r w:rsidRPr="005D2A76">
        <w:rPr>
          <w:rFonts w:ascii="GHEA Grapalat" w:hAnsi="GHEA Grapalat" w:cs="Sylfaen"/>
          <w:b/>
          <w:bCs/>
          <w:sz w:val="20"/>
          <w:szCs w:val="20"/>
        </w:rPr>
        <w:t>զարգացման առանձնահատկություններից բխող այլ լրացուցիչ պահանջներ.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064"/>
        <w:gridCol w:w="6197"/>
        <w:gridCol w:w="1644"/>
      </w:tblGrid>
      <w:tr w:rsidR="005D2A76" w:rsidRPr="005D2A76" w:rsidTr="00645161">
        <w:tc>
          <w:tcPr>
            <w:tcW w:w="1042" w:type="pct"/>
          </w:tcPr>
          <w:p w:rsidR="00005275" w:rsidRPr="005D2A76" w:rsidRDefault="00005275" w:rsidP="007B05A7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3128" w:type="pct"/>
          </w:tcPr>
          <w:p w:rsidR="00005275" w:rsidRPr="005D2A76" w:rsidRDefault="00005275" w:rsidP="007B05A7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5D2A76">
              <w:rPr>
                <w:rFonts w:ascii="GHEA Grapalat" w:hAnsi="GHEA Grapalat" w:cs="Sylfaen"/>
                <w:b/>
                <w:i/>
                <w:sz w:val="20"/>
                <w:szCs w:val="20"/>
              </w:rPr>
              <w:t>Լրացուցիչ պահանջներ</w:t>
            </w:r>
          </w:p>
        </w:tc>
        <w:tc>
          <w:tcPr>
            <w:tcW w:w="830" w:type="pct"/>
          </w:tcPr>
          <w:p w:rsidR="00005275" w:rsidRPr="005D2A76" w:rsidRDefault="00005275" w:rsidP="007B05A7">
            <w:pPr>
              <w:pStyle w:val="a"/>
              <w:spacing w:after="0" w:line="240" w:lineRule="auto"/>
              <w:ind w:left="57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>այլ տվյալներ</w:t>
            </w:r>
          </w:p>
        </w:tc>
      </w:tr>
      <w:tr w:rsidR="005D2A76" w:rsidRPr="005D2A76" w:rsidTr="00645161">
        <w:tc>
          <w:tcPr>
            <w:tcW w:w="1042" w:type="pct"/>
          </w:tcPr>
          <w:p w:rsidR="005B14A2" w:rsidRPr="005D2A76" w:rsidRDefault="005B14A2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Փամբակ</w:t>
            </w:r>
          </w:p>
        </w:tc>
        <w:tc>
          <w:tcPr>
            <w:tcW w:w="3128" w:type="pct"/>
          </w:tcPr>
          <w:p w:rsidR="005B14A2" w:rsidRPr="005D2A76" w:rsidRDefault="005B14A2" w:rsidP="00FA6F41">
            <w:pPr>
              <w:pStyle w:val="norm"/>
              <w:spacing w:line="276" w:lineRule="auto"/>
              <w:ind w:firstLine="0"/>
              <w:rPr>
                <w:rFonts w:ascii="Sylfaen" w:hAnsi="Sylfaen" w:cs="Sylfaen"/>
                <w:lang w:val="af-ZA"/>
              </w:rPr>
            </w:pPr>
            <w:r w:rsidRPr="005D2A76">
              <w:rPr>
                <w:rFonts w:ascii="Sylfaen" w:hAnsi="Sylfaen" w:cs="Sylfaen"/>
                <w:lang w:val="af-ZA"/>
              </w:rPr>
              <w:t>ներհամայնքային ճանապարհների հիմնանորոգում:</w:t>
            </w:r>
          </w:p>
        </w:tc>
        <w:tc>
          <w:tcPr>
            <w:tcW w:w="830" w:type="pct"/>
          </w:tcPr>
          <w:p w:rsidR="005B14A2" w:rsidRPr="005D2A76" w:rsidRDefault="005B14A2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D2A76" w:rsidRPr="005D2A76" w:rsidTr="00645161">
        <w:tc>
          <w:tcPr>
            <w:tcW w:w="1042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Ազնվաձոր</w:t>
            </w:r>
          </w:p>
        </w:tc>
        <w:tc>
          <w:tcPr>
            <w:tcW w:w="3128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30" w:type="pct"/>
          </w:tcPr>
          <w:p w:rsidR="00B81017" w:rsidRPr="005D2A76" w:rsidRDefault="00B81017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D2A76" w:rsidRPr="005D2A76" w:rsidTr="00645161">
        <w:tc>
          <w:tcPr>
            <w:tcW w:w="1042" w:type="pct"/>
          </w:tcPr>
          <w:p w:rsidR="008001CD" w:rsidRPr="005D2A76" w:rsidRDefault="008001CD" w:rsidP="00FA6F41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Անտառամուտ</w:t>
            </w:r>
          </w:p>
        </w:tc>
        <w:tc>
          <w:tcPr>
            <w:tcW w:w="3128" w:type="pct"/>
          </w:tcPr>
          <w:p w:rsidR="008001CD" w:rsidRPr="005D2A76" w:rsidRDefault="008001CD" w:rsidP="00FA6F41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af-ZA"/>
              </w:rPr>
            </w:pPr>
            <w:r w:rsidRPr="005D2A76">
              <w:rPr>
                <w:rFonts w:ascii="GHEA Grapalat" w:hAnsi="GHEA Grapalat"/>
                <w:shd w:val="clear" w:color="auto" w:fill="F6F6F6"/>
                <w:lang w:val="af-ZA"/>
              </w:rPr>
              <w:t>Համայնքային նշանակության ճանապարհների վերանորոգում, մշակույթի տան կառուցում</w:t>
            </w:r>
          </w:p>
        </w:tc>
        <w:tc>
          <w:tcPr>
            <w:tcW w:w="830" w:type="pct"/>
          </w:tcPr>
          <w:p w:rsidR="008001CD" w:rsidRPr="005D2A76" w:rsidRDefault="008001CD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D2A76" w:rsidRPr="005D2A76" w:rsidTr="00645161">
        <w:tc>
          <w:tcPr>
            <w:tcW w:w="1042" w:type="pct"/>
          </w:tcPr>
          <w:p w:rsidR="00B260E0" w:rsidRPr="005D2A76" w:rsidRDefault="00B260E0" w:rsidP="005918FA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Արջուտ</w:t>
            </w:r>
          </w:p>
        </w:tc>
        <w:tc>
          <w:tcPr>
            <w:tcW w:w="3128" w:type="pct"/>
          </w:tcPr>
          <w:p w:rsidR="00B260E0" w:rsidRPr="005D2A76" w:rsidRDefault="00B260E0" w:rsidP="005918FA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hy-AM"/>
              </w:rPr>
            </w:pPr>
            <w:r w:rsidRPr="005D2A76">
              <w:rPr>
                <w:rFonts w:ascii="GHEA Grapalat" w:hAnsi="GHEA Grapalat" w:cs="Sylfaen"/>
                <w:lang w:val="hy-AM"/>
              </w:rPr>
              <w:t>Երիտասարդության զբաղվածություն։</w:t>
            </w:r>
          </w:p>
        </w:tc>
        <w:tc>
          <w:tcPr>
            <w:tcW w:w="830" w:type="pct"/>
          </w:tcPr>
          <w:p w:rsidR="00B260E0" w:rsidRPr="005D2A76" w:rsidRDefault="00B260E0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D2A76" w:rsidRPr="005D2A76" w:rsidTr="00645161">
        <w:tc>
          <w:tcPr>
            <w:tcW w:w="1042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Բազում</w:t>
            </w:r>
          </w:p>
        </w:tc>
        <w:tc>
          <w:tcPr>
            <w:tcW w:w="3128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30" w:type="pct"/>
          </w:tcPr>
          <w:p w:rsidR="00B81017" w:rsidRPr="005D2A76" w:rsidRDefault="00B81017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D2A76" w:rsidRPr="005D2A76" w:rsidTr="00645161">
        <w:tc>
          <w:tcPr>
            <w:tcW w:w="1042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Գուշար</w:t>
            </w:r>
          </w:p>
        </w:tc>
        <w:tc>
          <w:tcPr>
            <w:tcW w:w="3128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30" w:type="pct"/>
          </w:tcPr>
          <w:p w:rsidR="00B81017" w:rsidRPr="005D2A76" w:rsidRDefault="00B81017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D2A76" w:rsidRPr="005D2A76" w:rsidTr="00645161">
        <w:tc>
          <w:tcPr>
            <w:tcW w:w="1042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Դեբետ</w:t>
            </w:r>
          </w:p>
        </w:tc>
        <w:tc>
          <w:tcPr>
            <w:tcW w:w="3128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30" w:type="pct"/>
          </w:tcPr>
          <w:p w:rsidR="00B81017" w:rsidRPr="005D2A76" w:rsidRDefault="00B81017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D2A76" w:rsidRPr="005D2A76" w:rsidTr="00645161">
        <w:tc>
          <w:tcPr>
            <w:tcW w:w="1042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Եղեգնուտ</w:t>
            </w:r>
          </w:p>
        </w:tc>
        <w:tc>
          <w:tcPr>
            <w:tcW w:w="3128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30" w:type="pct"/>
          </w:tcPr>
          <w:p w:rsidR="00B81017" w:rsidRPr="005D2A76" w:rsidRDefault="00B81017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D2A76" w:rsidRPr="005D2A76" w:rsidTr="00645161">
        <w:tc>
          <w:tcPr>
            <w:tcW w:w="1042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Ժամատուն</w:t>
            </w:r>
          </w:p>
        </w:tc>
        <w:tc>
          <w:tcPr>
            <w:tcW w:w="3128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30" w:type="pct"/>
          </w:tcPr>
          <w:p w:rsidR="00B81017" w:rsidRPr="005D2A76" w:rsidRDefault="00B81017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D2A76" w:rsidRPr="005D2A76" w:rsidTr="00645161">
        <w:tc>
          <w:tcPr>
            <w:tcW w:w="1042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Լեռնապատ</w:t>
            </w:r>
          </w:p>
        </w:tc>
        <w:tc>
          <w:tcPr>
            <w:tcW w:w="3128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30" w:type="pct"/>
          </w:tcPr>
          <w:p w:rsidR="00B81017" w:rsidRPr="005D2A76" w:rsidRDefault="00B81017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D2A76" w:rsidRPr="005D2A76" w:rsidTr="00645161">
        <w:tc>
          <w:tcPr>
            <w:tcW w:w="1042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Լեռնաջուր</w:t>
            </w:r>
          </w:p>
        </w:tc>
        <w:tc>
          <w:tcPr>
            <w:tcW w:w="3128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30" w:type="pct"/>
          </w:tcPr>
          <w:p w:rsidR="00B81017" w:rsidRPr="005D2A76" w:rsidRDefault="00B81017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D2A76" w:rsidRPr="005D2A76" w:rsidTr="00645161">
        <w:tc>
          <w:tcPr>
            <w:tcW w:w="1042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Ծաղկոց</w:t>
            </w:r>
          </w:p>
        </w:tc>
        <w:tc>
          <w:tcPr>
            <w:tcW w:w="3128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30" w:type="pct"/>
          </w:tcPr>
          <w:p w:rsidR="00B81017" w:rsidRPr="005D2A76" w:rsidRDefault="00B81017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D2A76" w:rsidRPr="005D2A76" w:rsidTr="00645161">
        <w:tc>
          <w:tcPr>
            <w:tcW w:w="1042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Մարգահովիտ</w:t>
            </w:r>
          </w:p>
        </w:tc>
        <w:tc>
          <w:tcPr>
            <w:tcW w:w="3128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30" w:type="pct"/>
          </w:tcPr>
          <w:p w:rsidR="00B81017" w:rsidRPr="005D2A76" w:rsidRDefault="00B81017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D2A76" w:rsidRPr="005D2A76" w:rsidTr="00645161">
        <w:tc>
          <w:tcPr>
            <w:tcW w:w="1042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Ձորագետ</w:t>
            </w:r>
          </w:p>
        </w:tc>
        <w:tc>
          <w:tcPr>
            <w:tcW w:w="3128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30" w:type="pct"/>
          </w:tcPr>
          <w:p w:rsidR="00B81017" w:rsidRPr="005D2A76" w:rsidRDefault="00B81017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D2A76" w:rsidRPr="005D2A76" w:rsidTr="00645161">
        <w:tc>
          <w:tcPr>
            <w:tcW w:w="1042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Ձորագյուղ</w:t>
            </w:r>
          </w:p>
        </w:tc>
        <w:tc>
          <w:tcPr>
            <w:tcW w:w="3128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30" w:type="pct"/>
          </w:tcPr>
          <w:p w:rsidR="00B81017" w:rsidRPr="005D2A76" w:rsidRDefault="00B81017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D2A76" w:rsidRPr="005D2A76" w:rsidTr="00645161">
        <w:tc>
          <w:tcPr>
            <w:tcW w:w="1042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Վահագնաձոր</w:t>
            </w:r>
          </w:p>
        </w:tc>
        <w:tc>
          <w:tcPr>
            <w:tcW w:w="3128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30" w:type="pct"/>
          </w:tcPr>
          <w:p w:rsidR="00B81017" w:rsidRPr="005D2A76" w:rsidRDefault="00B81017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D2A76" w:rsidRPr="005D2A76" w:rsidTr="00645161">
        <w:tc>
          <w:tcPr>
            <w:tcW w:w="1042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Վահագնի</w:t>
            </w:r>
          </w:p>
        </w:tc>
        <w:tc>
          <w:tcPr>
            <w:tcW w:w="3128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30" w:type="pct"/>
          </w:tcPr>
          <w:p w:rsidR="00B81017" w:rsidRPr="005D2A76" w:rsidRDefault="00B81017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B81017" w:rsidRPr="005D2A76" w:rsidTr="00645161">
        <w:tc>
          <w:tcPr>
            <w:tcW w:w="1042" w:type="pct"/>
          </w:tcPr>
          <w:p w:rsidR="00B81017" w:rsidRPr="005D2A76" w:rsidRDefault="00B81017" w:rsidP="00B81017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5D2A76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Քարաբերդ</w:t>
            </w:r>
          </w:p>
        </w:tc>
        <w:tc>
          <w:tcPr>
            <w:tcW w:w="3128" w:type="pct"/>
          </w:tcPr>
          <w:p w:rsidR="00B81017" w:rsidRPr="005D2A76" w:rsidRDefault="00B81017" w:rsidP="00B81017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30" w:type="pct"/>
          </w:tcPr>
          <w:p w:rsidR="00B81017" w:rsidRPr="005D2A76" w:rsidRDefault="00B81017" w:rsidP="00B81017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</w:tbl>
    <w:p w:rsidR="00005275" w:rsidRPr="005D2A76" w:rsidRDefault="00005275" w:rsidP="00727754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012B1E" w:rsidRPr="005D2A76" w:rsidRDefault="00012B1E" w:rsidP="00727754">
      <w:pPr>
        <w:rPr>
          <w:rFonts w:ascii="GHEA Grapalat" w:hAnsi="GHEA Grapalat" w:cs="Sylfaen"/>
          <w:b/>
          <w:bCs/>
          <w:sz w:val="20"/>
          <w:szCs w:val="20"/>
        </w:rPr>
      </w:pPr>
      <w:r w:rsidRPr="005D2A76">
        <w:rPr>
          <w:rFonts w:ascii="GHEA Grapalat" w:hAnsi="GHEA Grapalat" w:cs="Sylfaen"/>
          <w:b/>
          <w:bCs/>
          <w:sz w:val="20"/>
          <w:szCs w:val="20"/>
        </w:rPr>
        <w:t>9. «Բնակավայրերի տարածքների գոտիավորման նախագծերը  մշակվում են Կառավարության 2011թ. դեկտեմբերի 29-ի N1920-Ն որոշման N2 հավելվածով սահմանված գոտևորման մասի պահանջների համաձայն։»</w:t>
      </w:r>
    </w:p>
    <w:p w:rsidR="00727754" w:rsidRPr="005D2A76" w:rsidRDefault="00DF04F1" w:rsidP="00813EB2">
      <w:pPr>
        <w:ind w:firstLine="720"/>
        <w:rPr>
          <w:rFonts w:ascii="GHEA Grapalat" w:hAnsi="GHEA Grapalat"/>
          <w:i/>
          <w:sz w:val="20"/>
          <w:szCs w:val="20"/>
          <w:lang w:eastAsia="hy-AM"/>
        </w:rPr>
      </w:pPr>
      <w:r w:rsidRPr="005D2A76">
        <w:rPr>
          <w:rFonts w:ascii="GHEA Grapalat" w:hAnsi="GHEA Grapalat"/>
          <w:i/>
          <w:sz w:val="20"/>
          <w:szCs w:val="20"/>
          <w:lang w:eastAsia="hy-AM"/>
        </w:rPr>
        <w:t>Համաձայն տեխնիկական բնութագրում նշված պահանջների</w:t>
      </w:r>
    </w:p>
    <w:p w:rsidR="00F86BB7" w:rsidRPr="005D2A76" w:rsidRDefault="00F86BB7" w:rsidP="000A2F5C">
      <w:pPr>
        <w:spacing w:line="240" w:lineRule="auto"/>
        <w:ind w:left="-180" w:right="355" w:firstLine="180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5D2A76">
        <w:rPr>
          <w:rFonts w:ascii="GHEA Grapalat" w:hAnsi="GHEA Grapalat" w:cs="Sylfaen"/>
          <w:b/>
          <w:bCs/>
          <w:sz w:val="20"/>
          <w:szCs w:val="20"/>
        </w:rPr>
        <w:t>10. «Համակցված փաստաթղթերի գրաֆիկական և տեքստային մասերը մշակվում են Կառավարության 2011թ. դեկտեմբերի 29-ի N1920- Ն որոշման N1 հավելվածով սահմանված կարգի 77-րդ, և 78-րդ կետերի համակցված փաստաթղթերի կազմում ներառվող գլխավոր հատակագծերի նախագծային փաստաթղթերի գրաֆիկական և տեքստային մասերը՝ սույն կարգի 73-րդ և 74-րդ կետերի և Կառավարության 2015թ. մարտի 3-ի N596-Ն N2 հավելվածի կարգի 19-րդ կետի պահանջների համաձայն։»</w:t>
      </w:r>
    </w:p>
    <w:p w:rsidR="00727754" w:rsidRPr="005D2A76" w:rsidRDefault="00727754" w:rsidP="00727754">
      <w:pPr>
        <w:rPr>
          <w:rFonts w:ascii="GHEA Grapalat" w:hAnsi="GHEA Grapalat"/>
          <w:sz w:val="20"/>
          <w:szCs w:val="20"/>
          <w:lang w:val="af-ZA" w:eastAsia="hy-AM"/>
        </w:rPr>
      </w:pPr>
    </w:p>
    <w:p w:rsidR="00DF04F1" w:rsidRPr="005D2A76" w:rsidRDefault="00DF04F1" w:rsidP="00813EB2">
      <w:pPr>
        <w:ind w:firstLine="391"/>
        <w:rPr>
          <w:rFonts w:ascii="GHEA Grapalat" w:hAnsi="GHEA Grapalat"/>
          <w:i/>
          <w:sz w:val="20"/>
          <w:szCs w:val="20"/>
          <w:lang w:val="af-ZA" w:eastAsia="hy-AM"/>
        </w:rPr>
      </w:pPr>
      <w:r w:rsidRPr="005D2A76">
        <w:rPr>
          <w:rFonts w:ascii="GHEA Grapalat" w:hAnsi="GHEA Grapalat"/>
          <w:i/>
          <w:sz w:val="20"/>
          <w:szCs w:val="20"/>
          <w:lang w:val="af-ZA" w:eastAsia="hy-AM"/>
        </w:rPr>
        <w:t>Համաձայն տեխնիկական բնութագրում նշված պահանջների</w:t>
      </w:r>
    </w:p>
    <w:p w:rsidR="00813EB2" w:rsidRPr="005D2A76" w:rsidRDefault="00813EB2" w:rsidP="00813EB2">
      <w:pPr>
        <w:shd w:val="clear" w:color="auto" w:fill="FFFFFF"/>
        <w:tabs>
          <w:tab w:val="left" w:pos="9360"/>
        </w:tabs>
        <w:spacing w:after="0" w:line="240" w:lineRule="auto"/>
        <w:ind w:firstLine="391"/>
        <w:rPr>
          <w:rFonts w:ascii="GHEA Grapalat" w:hAnsi="GHEA Grapalat" w:cs="Arial Armenian"/>
          <w:sz w:val="20"/>
          <w:szCs w:val="20"/>
          <w:lang w:val="af-ZA"/>
        </w:rPr>
      </w:pPr>
      <w:r w:rsidRPr="005D2A76">
        <w:rPr>
          <w:rFonts w:ascii="GHEA Grapalat" w:hAnsi="GHEA Grapalat"/>
          <w:i/>
          <w:sz w:val="20"/>
          <w:szCs w:val="20"/>
          <w:lang w:val="af-ZA" w:eastAsia="hy-AM"/>
        </w:rPr>
        <w:t xml:space="preserve">Նախագծման առաջադրանքը տրամադրվում է ի լրումն </w:t>
      </w:r>
      <w:r w:rsidR="005C2A46" w:rsidRPr="005D2A76">
        <w:rPr>
          <w:rFonts w:ascii="GHEA Grapalat" w:hAnsi="GHEA Grapalat"/>
          <w:i/>
          <w:sz w:val="20"/>
          <w:szCs w:val="20"/>
          <w:lang w:val="af-ZA" w:eastAsia="hy-AM"/>
        </w:rPr>
        <w:t>մրցույթի հրավերում</w:t>
      </w:r>
      <w:r w:rsidRPr="005D2A76">
        <w:rPr>
          <w:rFonts w:ascii="GHEA Grapalat" w:hAnsi="GHEA Grapalat"/>
          <w:i/>
          <w:sz w:val="20"/>
          <w:szCs w:val="20"/>
          <w:lang w:val="af-ZA" w:eastAsia="hy-AM"/>
        </w:rPr>
        <w:t xml:space="preserve"> ներառված տեխնիկական բնութագրի`</w:t>
      </w:r>
    </w:p>
    <w:p w:rsidR="00813EB2" w:rsidRPr="005D2A76" w:rsidRDefault="00813EB2" w:rsidP="00813EB2">
      <w:pPr>
        <w:shd w:val="clear" w:color="auto" w:fill="FFFFFF"/>
        <w:tabs>
          <w:tab w:val="left" w:pos="9360"/>
        </w:tabs>
        <w:spacing w:after="0" w:line="240" w:lineRule="auto"/>
        <w:ind w:firstLine="391"/>
        <w:rPr>
          <w:rFonts w:ascii="GHEA Grapalat" w:hAnsi="GHEA Grapalat" w:cs="Arial Armenian"/>
          <w:sz w:val="20"/>
          <w:szCs w:val="20"/>
          <w:lang w:val="af-ZA"/>
        </w:rPr>
      </w:pPr>
    </w:p>
    <w:p w:rsidR="005C2A46" w:rsidRPr="005D2A76" w:rsidRDefault="005C2A46" w:rsidP="00727754">
      <w:pPr>
        <w:spacing w:line="240" w:lineRule="auto"/>
        <w:ind w:right="355" w:firstLine="708"/>
        <w:jc w:val="both"/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</w:pPr>
    </w:p>
    <w:bookmarkEnd w:id="0"/>
    <w:p w:rsidR="00727754" w:rsidRPr="005D2A76" w:rsidRDefault="00727754" w:rsidP="00727754">
      <w:pPr>
        <w:rPr>
          <w:rFonts w:ascii="GHEA Grapalat" w:hAnsi="GHEA Grapalat"/>
          <w:sz w:val="20"/>
          <w:szCs w:val="20"/>
          <w:lang w:val="af-ZA" w:eastAsia="hy-AM"/>
        </w:rPr>
      </w:pPr>
    </w:p>
    <w:sectPr w:rsidR="00727754" w:rsidRPr="005D2A76" w:rsidSect="00280446">
      <w:pgSz w:w="12240" w:h="15840"/>
      <w:pgMar w:top="360" w:right="850" w:bottom="27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8F" w:rsidRDefault="007E5F8F" w:rsidP="00727754">
      <w:pPr>
        <w:spacing w:after="0" w:line="240" w:lineRule="auto"/>
      </w:pPr>
      <w:r>
        <w:separator/>
      </w:r>
    </w:p>
  </w:endnote>
  <w:endnote w:type="continuationSeparator" w:id="1">
    <w:p w:rsidR="007E5F8F" w:rsidRDefault="007E5F8F" w:rsidP="0072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8F" w:rsidRDefault="007E5F8F" w:rsidP="00727754">
      <w:pPr>
        <w:spacing w:after="0" w:line="240" w:lineRule="auto"/>
      </w:pPr>
      <w:r>
        <w:separator/>
      </w:r>
    </w:p>
  </w:footnote>
  <w:footnote w:type="continuationSeparator" w:id="1">
    <w:p w:rsidR="007E5F8F" w:rsidRDefault="007E5F8F" w:rsidP="0072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B0A"/>
    <w:multiLevelType w:val="hybridMultilevel"/>
    <w:tmpl w:val="5C801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17C0FF0"/>
    <w:multiLevelType w:val="hybridMultilevel"/>
    <w:tmpl w:val="54E08634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01E97D62"/>
    <w:multiLevelType w:val="hybridMultilevel"/>
    <w:tmpl w:val="6CF68BA0"/>
    <w:lvl w:ilvl="0" w:tplc="E920117A">
      <w:start w:val="4"/>
      <w:numFmt w:val="bullet"/>
      <w:lvlText w:val="-"/>
      <w:lvlJc w:val="left"/>
      <w:pPr>
        <w:ind w:left="793" w:hanging="360"/>
      </w:pPr>
      <w:rPr>
        <w:rFonts w:ascii="GHEA Grapalat" w:eastAsia="Times New Roman" w:hAnsi="GHEA Grapalat" w:cs="Sylfae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03DE0E6E"/>
    <w:multiLevelType w:val="hybridMultilevel"/>
    <w:tmpl w:val="9D88040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09AB0DED"/>
    <w:multiLevelType w:val="hybridMultilevel"/>
    <w:tmpl w:val="40D82F22"/>
    <w:lvl w:ilvl="0" w:tplc="3CD0457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647A5"/>
    <w:multiLevelType w:val="hybridMultilevel"/>
    <w:tmpl w:val="F9D89196"/>
    <w:lvl w:ilvl="0" w:tplc="0419000F">
      <w:start w:val="1"/>
      <w:numFmt w:val="decimal"/>
      <w:lvlText w:val="%1."/>
      <w:lvlJc w:val="left"/>
      <w:pPr>
        <w:ind w:left="1051" w:hanging="360"/>
      </w:p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6">
    <w:nsid w:val="1B497FB7"/>
    <w:multiLevelType w:val="hybridMultilevel"/>
    <w:tmpl w:val="D83E78EC"/>
    <w:lvl w:ilvl="0" w:tplc="0419000F">
      <w:start w:val="1"/>
      <w:numFmt w:val="decimal"/>
      <w:lvlText w:val="%1."/>
      <w:lvlJc w:val="left"/>
      <w:pPr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323903BB"/>
    <w:multiLevelType w:val="hybridMultilevel"/>
    <w:tmpl w:val="A5ECFA5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3FF44032"/>
    <w:multiLevelType w:val="hybridMultilevel"/>
    <w:tmpl w:val="E60E66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C80EAB"/>
    <w:multiLevelType w:val="hybridMultilevel"/>
    <w:tmpl w:val="D91A6316"/>
    <w:lvl w:ilvl="0" w:tplc="0419000F">
      <w:start w:val="1"/>
      <w:numFmt w:val="decimal"/>
      <w:lvlText w:val="%1."/>
      <w:lvlJc w:val="left"/>
      <w:pPr>
        <w:ind w:left="1771" w:hanging="360"/>
      </w:p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0">
    <w:nsid w:val="51875E20"/>
    <w:multiLevelType w:val="hybridMultilevel"/>
    <w:tmpl w:val="7C683ABE"/>
    <w:lvl w:ilvl="0" w:tplc="042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BC6D25"/>
    <w:multiLevelType w:val="hybridMultilevel"/>
    <w:tmpl w:val="B23ADA02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2">
    <w:nsid w:val="59A97CFD"/>
    <w:multiLevelType w:val="hybridMultilevel"/>
    <w:tmpl w:val="6696F50C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3">
    <w:nsid w:val="5F727388"/>
    <w:multiLevelType w:val="hybridMultilevel"/>
    <w:tmpl w:val="F9D89196"/>
    <w:lvl w:ilvl="0" w:tplc="0419000F">
      <w:start w:val="1"/>
      <w:numFmt w:val="decimal"/>
      <w:lvlText w:val="%1."/>
      <w:lvlJc w:val="left"/>
      <w:pPr>
        <w:ind w:left="1051" w:hanging="360"/>
      </w:p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4">
    <w:nsid w:val="6D941DBD"/>
    <w:multiLevelType w:val="hybridMultilevel"/>
    <w:tmpl w:val="0DF6FFA2"/>
    <w:lvl w:ilvl="0" w:tplc="08B0B938">
      <w:start w:val="21"/>
      <w:numFmt w:val="bullet"/>
      <w:lvlText w:val=""/>
      <w:lvlJc w:val="left"/>
      <w:pPr>
        <w:ind w:left="417" w:hanging="360"/>
      </w:pPr>
      <w:rPr>
        <w:rFonts w:ascii="Symbol" w:eastAsia="Times New Roman" w:hAnsi="Symbol" w:cs="Arial Armenian" w:hint="default"/>
        <w:b w:val="0"/>
        <w:color w:val="2E74B5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76916FE2"/>
    <w:multiLevelType w:val="multilevel"/>
    <w:tmpl w:val="83DAABA2"/>
    <w:lvl w:ilvl="0">
      <w:start w:val="1"/>
      <w:numFmt w:val="decimal"/>
      <w:pStyle w:val="Heading1"/>
      <w:lvlText w:val="%1. 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857"/>
    <w:rsid w:val="00003B59"/>
    <w:rsid w:val="00005275"/>
    <w:rsid w:val="00012B1E"/>
    <w:rsid w:val="00022857"/>
    <w:rsid w:val="00024239"/>
    <w:rsid w:val="00031BD4"/>
    <w:rsid w:val="00035800"/>
    <w:rsid w:val="000467FE"/>
    <w:rsid w:val="00051BE1"/>
    <w:rsid w:val="0005223A"/>
    <w:rsid w:val="00072A85"/>
    <w:rsid w:val="00082CA6"/>
    <w:rsid w:val="00085ED8"/>
    <w:rsid w:val="000A04CE"/>
    <w:rsid w:val="000A2F5C"/>
    <w:rsid w:val="000B4557"/>
    <w:rsid w:val="000B4D26"/>
    <w:rsid w:val="000C73DF"/>
    <w:rsid w:val="000F6129"/>
    <w:rsid w:val="00117D2F"/>
    <w:rsid w:val="001323B7"/>
    <w:rsid w:val="00137E85"/>
    <w:rsid w:val="0014624C"/>
    <w:rsid w:val="0015140B"/>
    <w:rsid w:val="00151529"/>
    <w:rsid w:val="001668A3"/>
    <w:rsid w:val="00172791"/>
    <w:rsid w:val="00185BF1"/>
    <w:rsid w:val="001A3BBD"/>
    <w:rsid w:val="001B317C"/>
    <w:rsid w:val="001B63F8"/>
    <w:rsid w:val="001C0AA0"/>
    <w:rsid w:val="001D7BC2"/>
    <w:rsid w:val="001F3632"/>
    <w:rsid w:val="001F3A20"/>
    <w:rsid w:val="001F6FBA"/>
    <w:rsid w:val="002709F6"/>
    <w:rsid w:val="00273C7A"/>
    <w:rsid w:val="00274606"/>
    <w:rsid w:val="00274854"/>
    <w:rsid w:val="00280446"/>
    <w:rsid w:val="00293DD8"/>
    <w:rsid w:val="002A7D9B"/>
    <w:rsid w:val="002B7114"/>
    <w:rsid w:val="002C67C5"/>
    <w:rsid w:val="002F3213"/>
    <w:rsid w:val="002F57D2"/>
    <w:rsid w:val="002F7A89"/>
    <w:rsid w:val="003049B1"/>
    <w:rsid w:val="0031319B"/>
    <w:rsid w:val="00320750"/>
    <w:rsid w:val="00324F9B"/>
    <w:rsid w:val="003562D0"/>
    <w:rsid w:val="0036210F"/>
    <w:rsid w:val="00381055"/>
    <w:rsid w:val="0038362A"/>
    <w:rsid w:val="003965B8"/>
    <w:rsid w:val="003A3396"/>
    <w:rsid w:val="003B0B5A"/>
    <w:rsid w:val="003C2D64"/>
    <w:rsid w:val="003D0441"/>
    <w:rsid w:val="003E1D47"/>
    <w:rsid w:val="003E54BB"/>
    <w:rsid w:val="003F3239"/>
    <w:rsid w:val="004031F8"/>
    <w:rsid w:val="00406052"/>
    <w:rsid w:val="0041002D"/>
    <w:rsid w:val="004148B0"/>
    <w:rsid w:val="00444F07"/>
    <w:rsid w:val="00446157"/>
    <w:rsid w:val="0045052C"/>
    <w:rsid w:val="00451F49"/>
    <w:rsid w:val="004534C8"/>
    <w:rsid w:val="00454BA8"/>
    <w:rsid w:val="00457767"/>
    <w:rsid w:val="004631ED"/>
    <w:rsid w:val="004716F8"/>
    <w:rsid w:val="00496949"/>
    <w:rsid w:val="0049728E"/>
    <w:rsid w:val="004A156C"/>
    <w:rsid w:val="004C06D8"/>
    <w:rsid w:val="004C367A"/>
    <w:rsid w:val="004E6477"/>
    <w:rsid w:val="004F5C34"/>
    <w:rsid w:val="004F6A35"/>
    <w:rsid w:val="005006F8"/>
    <w:rsid w:val="005236A1"/>
    <w:rsid w:val="005272BE"/>
    <w:rsid w:val="0053131C"/>
    <w:rsid w:val="00542035"/>
    <w:rsid w:val="005478CF"/>
    <w:rsid w:val="00547A78"/>
    <w:rsid w:val="00555CE0"/>
    <w:rsid w:val="005748D2"/>
    <w:rsid w:val="0058097C"/>
    <w:rsid w:val="00584063"/>
    <w:rsid w:val="005918FA"/>
    <w:rsid w:val="0059721A"/>
    <w:rsid w:val="005A24A3"/>
    <w:rsid w:val="005B049A"/>
    <w:rsid w:val="005B14A2"/>
    <w:rsid w:val="005B3D96"/>
    <w:rsid w:val="005C2A46"/>
    <w:rsid w:val="005C30EA"/>
    <w:rsid w:val="005D2A76"/>
    <w:rsid w:val="005D772C"/>
    <w:rsid w:val="005F3584"/>
    <w:rsid w:val="00610ED0"/>
    <w:rsid w:val="00624104"/>
    <w:rsid w:val="006349CD"/>
    <w:rsid w:val="006358FD"/>
    <w:rsid w:val="00645161"/>
    <w:rsid w:val="00650258"/>
    <w:rsid w:val="006A5975"/>
    <w:rsid w:val="006C645E"/>
    <w:rsid w:val="006D05E3"/>
    <w:rsid w:val="006D1BD4"/>
    <w:rsid w:val="006D2304"/>
    <w:rsid w:val="006F335A"/>
    <w:rsid w:val="006F6CAF"/>
    <w:rsid w:val="0071056B"/>
    <w:rsid w:val="00715D6E"/>
    <w:rsid w:val="00727754"/>
    <w:rsid w:val="00771CFE"/>
    <w:rsid w:val="007802CA"/>
    <w:rsid w:val="007845FC"/>
    <w:rsid w:val="00794114"/>
    <w:rsid w:val="007943AC"/>
    <w:rsid w:val="00794F82"/>
    <w:rsid w:val="00795667"/>
    <w:rsid w:val="007A2BAB"/>
    <w:rsid w:val="007B05A7"/>
    <w:rsid w:val="007D0FAA"/>
    <w:rsid w:val="007E5F8F"/>
    <w:rsid w:val="007F624F"/>
    <w:rsid w:val="008001CD"/>
    <w:rsid w:val="00813EB2"/>
    <w:rsid w:val="00827D19"/>
    <w:rsid w:val="00833A6F"/>
    <w:rsid w:val="00862646"/>
    <w:rsid w:val="008863D8"/>
    <w:rsid w:val="00896A77"/>
    <w:rsid w:val="008B5E67"/>
    <w:rsid w:val="008C7CB4"/>
    <w:rsid w:val="00922182"/>
    <w:rsid w:val="0092289B"/>
    <w:rsid w:val="009442B4"/>
    <w:rsid w:val="00981ECE"/>
    <w:rsid w:val="0098207C"/>
    <w:rsid w:val="00983C7C"/>
    <w:rsid w:val="009B213A"/>
    <w:rsid w:val="009B46EF"/>
    <w:rsid w:val="009E3AD4"/>
    <w:rsid w:val="00A0434F"/>
    <w:rsid w:val="00A12556"/>
    <w:rsid w:val="00A17A81"/>
    <w:rsid w:val="00A217C4"/>
    <w:rsid w:val="00A40D03"/>
    <w:rsid w:val="00A73DBC"/>
    <w:rsid w:val="00A847BB"/>
    <w:rsid w:val="00A910C9"/>
    <w:rsid w:val="00A941CA"/>
    <w:rsid w:val="00A97429"/>
    <w:rsid w:val="00A97B97"/>
    <w:rsid w:val="00AA4720"/>
    <w:rsid w:val="00AB6DE4"/>
    <w:rsid w:val="00AD4B81"/>
    <w:rsid w:val="00AE4E80"/>
    <w:rsid w:val="00B042F8"/>
    <w:rsid w:val="00B217DD"/>
    <w:rsid w:val="00B23C90"/>
    <w:rsid w:val="00B260E0"/>
    <w:rsid w:val="00B31B75"/>
    <w:rsid w:val="00B4212C"/>
    <w:rsid w:val="00B60481"/>
    <w:rsid w:val="00B641A4"/>
    <w:rsid w:val="00B81017"/>
    <w:rsid w:val="00B81B4F"/>
    <w:rsid w:val="00B821E1"/>
    <w:rsid w:val="00B90F80"/>
    <w:rsid w:val="00B947BB"/>
    <w:rsid w:val="00BA583E"/>
    <w:rsid w:val="00BB0C9A"/>
    <w:rsid w:val="00BC0B2D"/>
    <w:rsid w:val="00BC206E"/>
    <w:rsid w:val="00BE06DD"/>
    <w:rsid w:val="00BF03DA"/>
    <w:rsid w:val="00BF17DB"/>
    <w:rsid w:val="00BF2BC0"/>
    <w:rsid w:val="00BF44F7"/>
    <w:rsid w:val="00C02F9D"/>
    <w:rsid w:val="00C0422E"/>
    <w:rsid w:val="00C0672F"/>
    <w:rsid w:val="00C079DC"/>
    <w:rsid w:val="00C12C3A"/>
    <w:rsid w:val="00C22971"/>
    <w:rsid w:val="00C23D4B"/>
    <w:rsid w:val="00C274DA"/>
    <w:rsid w:val="00C33EB0"/>
    <w:rsid w:val="00C37201"/>
    <w:rsid w:val="00C43CEC"/>
    <w:rsid w:val="00C46667"/>
    <w:rsid w:val="00C474A5"/>
    <w:rsid w:val="00CC584A"/>
    <w:rsid w:val="00CD6AA9"/>
    <w:rsid w:val="00D127B7"/>
    <w:rsid w:val="00D23369"/>
    <w:rsid w:val="00D313E6"/>
    <w:rsid w:val="00D40230"/>
    <w:rsid w:val="00D448F3"/>
    <w:rsid w:val="00DA5461"/>
    <w:rsid w:val="00DF04F1"/>
    <w:rsid w:val="00E02B65"/>
    <w:rsid w:val="00E0482C"/>
    <w:rsid w:val="00E229F2"/>
    <w:rsid w:val="00E31E6A"/>
    <w:rsid w:val="00E42C47"/>
    <w:rsid w:val="00E449B1"/>
    <w:rsid w:val="00E613DF"/>
    <w:rsid w:val="00E6246E"/>
    <w:rsid w:val="00E856EC"/>
    <w:rsid w:val="00E933A9"/>
    <w:rsid w:val="00EA4873"/>
    <w:rsid w:val="00EA7993"/>
    <w:rsid w:val="00EB2903"/>
    <w:rsid w:val="00EB45A0"/>
    <w:rsid w:val="00ED5548"/>
    <w:rsid w:val="00EF5CBF"/>
    <w:rsid w:val="00EF7DF1"/>
    <w:rsid w:val="00F12F64"/>
    <w:rsid w:val="00F16B4B"/>
    <w:rsid w:val="00F25775"/>
    <w:rsid w:val="00F66C21"/>
    <w:rsid w:val="00F75FAC"/>
    <w:rsid w:val="00F86BB7"/>
    <w:rsid w:val="00F961D4"/>
    <w:rsid w:val="00FA6F41"/>
    <w:rsid w:val="00FB3D78"/>
    <w:rsid w:val="00FC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4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24239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/>
      <w:b/>
      <w:sz w:val="28"/>
      <w:szCs w:val="20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024239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4239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4239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/>
      <w:sz w:val="2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24239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4239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24239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/>
      <w:sz w:val="24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024239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24239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54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a">
    <w:name w:val="Ցուցակի պարբերություն"/>
    <w:basedOn w:val="Normal"/>
    <w:qFormat/>
    <w:rsid w:val="00727754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norm">
    <w:name w:val="norm"/>
    <w:basedOn w:val="Normal"/>
    <w:link w:val="normChar"/>
    <w:rsid w:val="00727754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locked/>
    <w:rsid w:val="00727754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277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54"/>
  </w:style>
  <w:style w:type="paragraph" w:styleId="Footer">
    <w:name w:val="footer"/>
    <w:basedOn w:val="Normal"/>
    <w:link w:val="FooterChar"/>
    <w:uiPriority w:val="99"/>
    <w:unhideWhenUsed/>
    <w:rsid w:val="007277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54"/>
  </w:style>
  <w:style w:type="character" w:customStyle="1" w:styleId="apple-converted-space">
    <w:name w:val="apple-converted-space"/>
    <w:rsid w:val="00727754"/>
  </w:style>
  <w:style w:type="character" w:styleId="Hyperlink">
    <w:name w:val="Hyperlink"/>
    <w:uiPriority w:val="99"/>
    <w:unhideWhenUsed/>
    <w:rsid w:val="00A73DB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13EB2"/>
    <w:rPr>
      <w:color w:val="954F72"/>
      <w:u w:val="single"/>
    </w:rPr>
  </w:style>
  <w:style w:type="character" w:customStyle="1" w:styleId="Heading1Char">
    <w:name w:val="Heading 1 Char"/>
    <w:link w:val="Heading1"/>
    <w:rsid w:val="00024239"/>
    <w:rPr>
      <w:rFonts w:ascii="Arial LatArm" w:eastAsia="Times New Roman" w:hAnsi="Arial LatArm"/>
      <w:b/>
      <w:sz w:val="28"/>
      <w:u w:val="single"/>
      <w:lang w:eastAsia="ru-RU"/>
    </w:rPr>
  </w:style>
  <w:style w:type="character" w:customStyle="1" w:styleId="Heading2Char">
    <w:name w:val="Heading 2 Char"/>
    <w:link w:val="Heading2"/>
    <w:rsid w:val="00024239"/>
    <w:rPr>
      <w:rFonts w:ascii="Arial LatArm" w:eastAsia="Times New Roman" w:hAnsi="Arial LatArm"/>
      <w:b/>
      <w:i/>
      <w:sz w:val="24"/>
    </w:rPr>
  </w:style>
  <w:style w:type="character" w:customStyle="1" w:styleId="Heading3Char">
    <w:name w:val="Heading 3 Char"/>
    <w:link w:val="Heading3"/>
    <w:semiHidden/>
    <w:rsid w:val="00024239"/>
    <w:rPr>
      <w:rFonts w:ascii="Arial LatArm" w:eastAsia="Times New Roman" w:hAnsi="Arial LatArm"/>
      <w:sz w:val="28"/>
    </w:rPr>
  </w:style>
  <w:style w:type="character" w:customStyle="1" w:styleId="Heading4Char">
    <w:name w:val="Heading 4 Char"/>
    <w:link w:val="Heading4"/>
    <w:semiHidden/>
    <w:rsid w:val="00024239"/>
    <w:rPr>
      <w:rFonts w:ascii="Arial LatArm" w:eastAsia="Times New Roman" w:hAnsi="Arial LatArm"/>
      <w:sz w:val="28"/>
    </w:rPr>
  </w:style>
  <w:style w:type="character" w:customStyle="1" w:styleId="Heading5Char">
    <w:name w:val="Heading 5 Char"/>
    <w:link w:val="Heading5"/>
    <w:semiHidden/>
    <w:rsid w:val="00024239"/>
    <w:rPr>
      <w:rFonts w:ascii="Arial LatArm" w:eastAsia="Times New Roman" w:hAnsi="Arial LatArm"/>
      <w:sz w:val="24"/>
    </w:rPr>
  </w:style>
  <w:style w:type="character" w:customStyle="1" w:styleId="Heading6Char">
    <w:name w:val="Heading 6 Char"/>
    <w:link w:val="Heading6"/>
    <w:semiHidden/>
    <w:rsid w:val="00024239"/>
    <w:rPr>
      <w:rFonts w:ascii="Arial LatArm" w:eastAsia="Times New Roman" w:hAnsi="Arial LatArm"/>
      <w:sz w:val="24"/>
    </w:rPr>
  </w:style>
  <w:style w:type="character" w:customStyle="1" w:styleId="Heading7Char">
    <w:name w:val="Heading 7 Char"/>
    <w:link w:val="Heading7"/>
    <w:semiHidden/>
    <w:rsid w:val="00024239"/>
    <w:rPr>
      <w:rFonts w:ascii="Arial LatArm" w:eastAsia="Times New Roman" w:hAnsi="Arial LatArm"/>
      <w:sz w:val="24"/>
    </w:rPr>
  </w:style>
  <w:style w:type="character" w:customStyle="1" w:styleId="Heading8Char">
    <w:name w:val="Heading 8 Char"/>
    <w:link w:val="Heading8"/>
    <w:rsid w:val="00024239"/>
    <w:rPr>
      <w:rFonts w:ascii="Arial LatArm" w:eastAsia="Times New Roman" w:hAnsi="Arial LatArm"/>
      <w:sz w:val="24"/>
    </w:rPr>
  </w:style>
  <w:style w:type="character" w:customStyle="1" w:styleId="Heading9Char">
    <w:name w:val="Heading 9 Char"/>
    <w:link w:val="Heading9"/>
    <w:semiHidden/>
    <w:rsid w:val="00024239"/>
    <w:rPr>
      <w:rFonts w:ascii="Arial LatArm" w:eastAsia="Times New Roman" w:hAnsi="Arial LatArm"/>
      <w:sz w:val="24"/>
    </w:rPr>
  </w:style>
  <w:style w:type="paragraph" w:styleId="NormalWeb">
    <w:name w:val="Normal (Web)"/>
    <w:basedOn w:val="Normal"/>
    <w:uiPriority w:val="99"/>
    <w:semiHidden/>
    <w:unhideWhenUsed/>
    <w:rsid w:val="00922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221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B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B8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" TargetMode="External"/><Relationship Id="rId13" Type="http://schemas.openxmlformats.org/officeDocument/2006/relationships/hyperlink" Target="https://www.arlis.am/DocumentView.aspx?DocID=37965" TargetMode="External"/><Relationship Id="rId18" Type="http://schemas.openxmlformats.org/officeDocument/2006/relationships/hyperlink" Target="https://commons.wikimedia.org/w/index.php?title=Special:UploadWizard&amp;campaign=wlm-am&amp;id=7.23/5&amp;descriptionlang=hy&amp;description=&amp;lat=&amp;lon=" TargetMode="External"/><Relationship Id="rId26" Type="http://schemas.openxmlformats.org/officeDocument/2006/relationships/hyperlink" Target="https://commons.wikimedia.org/w/index.php?title=Special:UploadWizard&amp;campaign=wlm-am&amp;id=7.23/7.2&amp;descriptionlang=hy&amp;description=&amp;lat=&amp;lon=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37965" TargetMode="External"/><Relationship Id="rId34" Type="http://schemas.openxmlformats.org/officeDocument/2006/relationships/hyperlink" Target="https://commons.wikimedia.org/w/index.php?title=Special:UploadWizard&amp;campaign=wlm-am&amp;id=7.23/9&amp;descriptionlang=hy&amp;description=&amp;lat=&amp;lon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/index.php?title=Special:UploadWizard&amp;campaign=wlm-am&amp;id=7.23/2&amp;descriptionlang=hy&amp;description=&amp;lat=&amp;lon=" TargetMode="External"/><Relationship Id="rId17" Type="http://schemas.openxmlformats.org/officeDocument/2006/relationships/hyperlink" Target="https://www.arlis.am/DocumentView.aspx?DocID=37965" TargetMode="External"/><Relationship Id="rId25" Type="http://schemas.openxmlformats.org/officeDocument/2006/relationships/hyperlink" Target="https://www.arlis.am/DocumentView.aspx?DocID=37965" TargetMode="External"/><Relationship Id="rId33" Type="http://schemas.openxmlformats.org/officeDocument/2006/relationships/hyperlink" Target="https://www.arlis.am/DocumentView.aspx?DocID=3796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/index.php?title=Special:UploadWizard&amp;campaign=wlm-am&amp;id=7.23/4&amp;descriptionlang=hy&amp;description=&amp;lat=&amp;lon=" TargetMode="External"/><Relationship Id="rId20" Type="http://schemas.openxmlformats.org/officeDocument/2006/relationships/hyperlink" Target="https://commons.wikimedia.org/w/index.php?title=Special:UploadWizard&amp;campaign=wlm-am&amp;id=7.23/6&amp;descriptionlang=hy&amp;description=&amp;lat=&amp;lon=" TargetMode="External"/><Relationship Id="rId29" Type="http://schemas.openxmlformats.org/officeDocument/2006/relationships/hyperlink" Target="https://www.arlis.am/DocumentView.aspx?DocID=379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37965" TargetMode="External"/><Relationship Id="rId24" Type="http://schemas.openxmlformats.org/officeDocument/2006/relationships/hyperlink" Target="https://commons.wikimedia.org/w/index.php?title=Special:UploadWizard&amp;campaign=wlm-am&amp;id=7.23/7.1&amp;descriptionlang=hy&amp;description=&amp;lat=&amp;lon=" TargetMode="External"/><Relationship Id="rId32" Type="http://schemas.openxmlformats.org/officeDocument/2006/relationships/hyperlink" Target="https://commons.wikimedia.org/w/index.php?title=Special:UploadWizard&amp;campaign=wlm-am&amp;id=7.23/8&amp;descriptionlang=hy&amp;description=&amp;lat=&amp;lon=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37965" TargetMode="External"/><Relationship Id="rId23" Type="http://schemas.openxmlformats.org/officeDocument/2006/relationships/hyperlink" Target="https://www.arlis.am/DocumentView.aspx?DocID=37965" TargetMode="External"/><Relationship Id="rId28" Type="http://schemas.openxmlformats.org/officeDocument/2006/relationships/hyperlink" Target="https://commons.wikimedia.org/w/index.php?title=Special:UploadWizard&amp;campaign=wlm-am&amp;id=7.23/7.3&amp;descriptionlang=hy&amp;description=&amp;lat=&amp;lon=" TargetMode="External"/><Relationship Id="rId36" Type="http://schemas.openxmlformats.org/officeDocument/2006/relationships/hyperlink" Target="https://commons.wikimedia.org/w/index.php?title=Special:UploadWizard&amp;campaign=wlm-am&amp;id=7.23/10&amp;descriptionlang=hy&amp;description=&amp;lat=&amp;lon=" TargetMode="External"/><Relationship Id="rId10" Type="http://schemas.openxmlformats.org/officeDocument/2006/relationships/hyperlink" Target="https://commons.wikimedia.org/w/index.php?title=Special:UploadWizard&amp;campaign=wlm-am&amp;id=7.23/1&amp;descriptionlang=hy&amp;description=&amp;lat=&amp;lon=" TargetMode="External"/><Relationship Id="rId19" Type="http://schemas.openxmlformats.org/officeDocument/2006/relationships/hyperlink" Target="https://www.arlis.am/DocumentView.aspx?DocID=37965" TargetMode="External"/><Relationship Id="rId31" Type="http://schemas.openxmlformats.org/officeDocument/2006/relationships/hyperlink" Target="https://www.arlis.am/DocumentView.aspx?DocID=379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37965" TargetMode="External"/><Relationship Id="rId14" Type="http://schemas.openxmlformats.org/officeDocument/2006/relationships/hyperlink" Target="https://commons.wikimedia.org/w/index.php?title=Special:UploadWizard&amp;campaign=wlm-am&amp;id=7.23/3&amp;descriptionlang=hy&amp;description=&amp;lat=&amp;lon=" TargetMode="External"/><Relationship Id="rId22" Type="http://schemas.openxmlformats.org/officeDocument/2006/relationships/hyperlink" Target="https://commons.wikimedia.org/w/index.php?title=Special:UploadWizard&amp;campaign=wlm-am&amp;id=7.23/7&amp;descriptionlang=hy&amp;description=&amp;lat=&amp;lon=" TargetMode="External"/><Relationship Id="rId27" Type="http://schemas.openxmlformats.org/officeDocument/2006/relationships/hyperlink" Target="https://www.arlis.am/DocumentView.aspx?DocID=37965" TargetMode="External"/><Relationship Id="rId30" Type="http://schemas.openxmlformats.org/officeDocument/2006/relationships/hyperlink" Target="https://commons.wikimedia.org/w/index.php?title=Special:UploadWizard&amp;campaign=wlm-am&amp;id=7.23/7.4&amp;descriptionlang=hy&amp;description=&amp;lat=&amp;lon=" TargetMode="External"/><Relationship Id="rId35" Type="http://schemas.openxmlformats.org/officeDocument/2006/relationships/hyperlink" Target="https://www.arlis.am/DocumentView.aspx?DocID=3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EE49-AEA3-4A75-86EF-A3DEBB08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2696</Words>
  <Characters>15369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18029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HAKHUMYAN</dc:creator>
  <cp:lastModifiedBy>Mushegh</cp:lastModifiedBy>
  <cp:revision>13</cp:revision>
  <cp:lastPrinted>2020-12-22T06:25:00Z</cp:lastPrinted>
  <dcterms:created xsi:type="dcterms:W3CDTF">2022-11-08T09:09:00Z</dcterms:created>
  <dcterms:modified xsi:type="dcterms:W3CDTF">2022-12-20T13:49:00Z</dcterms:modified>
</cp:coreProperties>
</file>