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C403BC" w14:textId="77777777" w:rsidR="00C05CC5" w:rsidRPr="0038392E" w:rsidRDefault="00C05CC5" w:rsidP="00DD4926">
      <w:pPr>
        <w:shd w:val="clear" w:color="auto" w:fill="FFFFFF"/>
        <w:spacing w:after="0" w:line="240" w:lineRule="auto"/>
        <w:ind w:firstLine="375"/>
        <w:rPr>
          <w:rFonts w:ascii="GHEA Grapalat" w:eastAsia="Times New Roman" w:hAnsi="GHEA Grapalat" w:cs="Times New Roman"/>
          <w:b/>
          <w:bCs/>
          <w:color w:val="000000"/>
          <w:sz w:val="24"/>
          <w:szCs w:val="24"/>
          <w:lang w:eastAsia="ru-RU"/>
        </w:rPr>
      </w:pPr>
      <w:r w:rsidRPr="0038392E">
        <w:rPr>
          <w:rFonts w:ascii="Sylfaen" w:eastAsia="Times New Roman" w:hAnsi="Sylfaen" w:cs="Times New Roman"/>
          <w:color w:val="000000"/>
          <w:sz w:val="24"/>
          <w:szCs w:val="24"/>
          <w:lang w:eastAsia="ru-RU"/>
        </w:rPr>
        <w:t> </w:t>
      </w:r>
    </w:p>
    <w:p w14:paraId="5CD02FCB" w14:textId="77777777" w:rsidR="00C05CC5" w:rsidRPr="0038392E" w:rsidRDefault="00C05CC5" w:rsidP="00C05CC5">
      <w:pPr>
        <w:shd w:val="clear" w:color="auto" w:fill="FFFFFF"/>
        <w:spacing w:after="0" w:line="240" w:lineRule="auto"/>
        <w:ind w:firstLine="375"/>
        <w:rPr>
          <w:rFonts w:ascii="GHEA Grapalat" w:eastAsia="Times New Roman" w:hAnsi="GHEA Grapalat" w:cs="Times New Roman"/>
          <w:color w:val="000000"/>
          <w:sz w:val="24"/>
          <w:szCs w:val="24"/>
          <w:lang w:eastAsia="ru-RU"/>
        </w:rPr>
      </w:pPr>
      <w:r w:rsidRPr="0038392E">
        <w:rPr>
          <w:rFonts w:ascii="Sylfaen" w:eastAsia="Times New Roman" w:hAnsi="Sylfaen" w:cs="Times New Roman"/>
          <w:b/>
          <w:bCs/>
          <w:color w:val="000000"/>
          <w:sz w:val="24"/>
          <w:szCs w:val="24"/>
          <w:lang w:eastAsia="ru-RU"/>
        </w:rPr>
        <w:t> </w:t>
      </w:r>
    </w:p>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5826"/>
        <w:gridCol w:w="4521"/>
      </w:tblGrid>
      <w:tr w:rsidR="00C05CC5" w:rsidRPr="0038392E" w14:paraId="3BADB61C" w14:textId="77777777" w:rsidTr="00C05CC5">
        <w:trPr>
          <w:tblCellSpacing w:w="7" w:type="dxa"/>
        </w:trPr>
        <w:tc>
          <w:tcPr>
            <w:tcW w:w="0" w:type="auto"/>
            <w:vAlign w:val="center"/>
            <w:hideMark/>
          </w:tcPr>
          <w:p w14:paraId="39C6592F" w14:textId="77777777" w:rsidR="00C05CC5" w:rsidRPr="00DD4926" w:rsidRDefault="00C05CC5" w:rsidP="00C05CC5">
            <w:pPr>
              <w:spacing w:after="0" w:line="240" w:lineRule="auto"/>
              <w:rPr>
                <w:rFonts w:ascii="GHEA Grapalat" w:eastAsia="Times New Roman" w:hAnsi="GHEA Grapalat" w:cs="Times New Roman"/>
                <w:color w:val="000000"/>
                <w:sz w:val="16"/>
                <w:szCs w:val="16"/>
                <w:lang w:eastAsia="ru-RU"/>
              </w:rPr>
            </w:pPr>
          </w:p>
        </w:tc>
        <w:tc>
          <w:tcPr>
            <w:tcW w:w="4500" w:type="dxa"/>
            <w:vAlign w:val="bottom"/>
            <w:hideMark/>
          </w:tcPr>
          <w:p w14:paraId="09584322" w14:textId="77777777" w:rsidR="00C05CC5" w:rsidRPr="00DD4926" w:rsidRDefault="00C05CC5" w:rsidP="00C05CC5">
            <w:pPr>
              <w:spacing w:after="0" w:line="240" w:lineRule="auto"/>
              <w:ind w:firstLine="375"/>
              <w:jc w:val="center"/>
              <w:rPr>
                <w:rFonts w:ascii="GHEA Grapalat" w:eastAsia="Times New Roman" w:hAnsi="GHEA Grapalat" w:cs="Times New Roman"/>
                <w:sz w:val="16"/>
                <w:szCs w:val="16"/>
                <w:lang w:eastAsia="ru-RU"/>
              </w:rPr>
            </w:pPr>
            <w:r w:rsidRPr="00DD4926">
              <w:rPr>
                <w:rFonts w:ascii="GHEA Grapalat" w:eastAsia="Times New Roman" w:hAnsi="GHEA Grapalat" w:cs="Times New Roman"/>
                <w:b/>
                <w:bCs/>
                <w:sz w:val="16"/>
                <w:szCs w:val="16"/>
                <w:lang w:eastAsia="ru-RU"/>
              </w:rPr>
              <w:t>Հավելված N 3</w:t>
            </w:r>
          </w:p>
          <w:p w14:paraId="1A1427C6" w14:textId="77777777" w:rsidR="00C05CC5" w:rsidRPr="00DD4926" w:rsidRDefault="00C05CC5" w:rsidP="00C05CC5">
            <w:pPr>
              <w:spacing w:after="0" w:line="240" w:lineRule="auto"/>
              <w:ind w:firstLine="375"/>
              <w:jc w:val="center"/>
              <w:rPr>
                <w:rFonts w:ascii="GHEA Grapalat" w:eastAsia="Times New Roman" w:hAnsi="GHEA Grapalat" w:cs="Times New Roman"/>
                <w:sz w:val="16"/>
                <w:szCs w:val="16"/>
                <w:lang w:eastAsia="ru-RU"/>
              </w:rPr>
            </w:pPr>
            <w:r w:rsidRPr="00DD4926">
              <w:rPr>
                <w:rFonts w:ascii="GHEA Grapalat" w:eastAsia="Times New Roman" w:hAnsi="GHEA Grapalat" w:cs="Times New Roman"/>
                <w:b/>
                <w:bCs/>
                <w:sz w:val="16"/>
                <w:szCs w:val="16"/>
                <w:lang w:eastAsia="ru-RU"/>
              </w:rPr>
              <w:t>ՀՀ կառավարության 2006 թվականի</w:t>
            </w:r>
          </w:p>
          <w:p w14:paraId="1246A828" w14:textId="77777777" w:rsidR="00C05CC5" w:rsidRPr="00DD4926" w:rsidRDefault="00C05CC5" w:rsidP="00C05CC5">
            <w:pPr>
              <w:spacing w:after="0" w:line="240" w:lineRule="auto"/>
              <w:ind w:firstLine="375"/>
              <w:jc w:val="center"/>
              <w:rPr>
                <w:rFonts w:ascii="GHEA Grapalat" w:eastAsia="Times New Roman" w:hAnsi="GHEA Grapalat" w:cs="Times New Roman"/>
                <w:sz w:val="16"/>
                <w:szCs w:val="16"/>
                <w:lang w:eastAsia="ru-RU"/>
              </w:rPr>
            </w:pPr>
            <w:r w:rsidRPr="00DD4926">
              <w:rPr>
                <w:rFonts w:ascii="GHEA Grapalat" w:eastAsia="Times New Roman" w:hAnsi="GHEA Grapalat" w:cs="Times New Roman"/>
                <w:b/>
                <w:bCs/>
                <w:sz w:val="16"/>
                <w:szCs w:val="16"/>
                <w:lang w:eastAsia="ru-RU"/>
              </w:rPr>
              <w:t>նոյեմբերի 16-ի N 1708-Ն որոշման</w:t>
            </w:r>
          </w:p>
        </w:tc>
      </w:tr>
    </w:tbl>
    <w:p w14:paraId="12303720" w14:textId="77777777" w:rsidR="00C05CC5" w:rsidRPr="0038392E" w:rsidRDefault="00C05CC5" w:rsidP="00C05CC5">
      <w:pPr>
        <w:shd w:val="clear" w:color="auto" w:fill="FFFFFF"/>
        <w:spacing w:after="0" w:line="240" w:lineRule="auto"/>
        <w:rPr>
          <w:rFonts w:ascii="GHEA Grapalat" w:eastAsia="Times New Roman" w:hAnsi="GHEA Grapalat" w:cs="Times New Roman"/>
          <w:color w:val="000000"/>
          <w:sz w:val="24"/>
          <w:szCs w:val="24"/>
          <w:lang w:eastAsia="ru-RU"/>
        </w:rPr>
      </w:pPr>
      <w:r w:rsidRPr="0038392E">
        <w:rPr>
          <w:rFonts w:ascii="Sylfaen" w:eastAsia="Times New Roman" w:hAnsi="Sylfaen" w:cs="Times New Roman"/>
          <w:color w:val="000000"/>
          <w:sz w:val="24"/>
          <w:szCs w:val="24"/>
          <w:lang w:eastAsia="ru-RU"/>
        </w:rPr>
        <w:t> </w:t>
      </w:r>
    </w:p>
    <w:p w14:paraId="5EBF9021" w14:textId="77777777" w:rsidR="00C05CC5" w:rsidRPr="0038392E" w:rsidRDefault="00C05CC5" w:rsidP="00C05CC5">
      <w:pPr>
        <w:shd w:val="clear" w:color="auto" w:fill="FFFFFF"/>
        <w:spacing w:after="0" w:line="240" w:lineRule="auto"/>
        <w:jc w:val="center"/>
        <w:rPr>
          <w:rFonts w:ascii="GHEA Grapalat" w:eastAsia="Times New Roman" w:hAnsi="GHEA Grapalat" w:cs="Times New Roman"/>
          <w:color w:val="000000"/>
          <w:sz w:val="24"/>
          <w:szCs w:val="24"/>
          <w:lang w:eastAsia="ru-RU"/>
        </w:rPr>
      </w:pPr>
      <w:r w:rsidRPr="0038392E">
        <w:rPr>
          <w:rFonts w:ascii="Sylfaen" w:eastAsia="Times New Roman" w:hAnsi="Sylfaen" w:cs="Times New Roman"/>
          <w:color w:val="000000"/>
          <w:sz w:val="24"/>
          <w:szCs w:val="24"/>
          <w:lang w:eastAsia="ru-RU"/>
        </w:rPr>
        <w:t> </w:t>
      </w:r>
    </w:p>
    <w:p w14:paraId="76092318" w14:textId="77777777" w:rsidR="00C05CC5" w:rsidRPr="0038392E" w:rsidRDefault="00C05CC5" w:rsidP="00C05CC5">
      <w:pPr>
        <w:shd w:val="clear" w:color="auto" w:fill="FFFFFF"/>
        <w:spacing w:after="0" w:line="240" w:lineRule="auto"/>
        <w:jc w:val="center"/>
        <w:rPr>
          <w:rFonts w:ascii="GHEA Grapalat" w:eastAsia="Times New Roman" w:hAnsi="GHEA Grapalat" w:cs="Times New Roman"/>
          <w:color w:val="000000"/>
          <w:sz w:val="24"/>
          <w:szCs w:val="24"/>
          <w:lang w:eastAsia="ru-RU"/>
        </w:rPr>
      </w:pPr>
      <w:r w:rsidRPr="0038392E">
        <w:rPr>
          <w:rFonts w:ascii="GHEA Grapalat" w:eastAsia="Times New Roman" w:hAnsi="GHEA Grapalat" w:cs="Times New Roman"/>
          <w:b/>
          <w:bCs/>
          <w:color w:val="000000"/>
          <w:sz w:val="24"/>
          <w:szCs w:val="24"/>
          <w:lang w:eastAsia="ru-RU"/>
        </w:rPr>
        <w:t>Հ Ա Յ Տ</w:t>
      </w:r>
    </w:p>
    <w:p w14:paraId="57943924" w14:textId="77777777" w:rsidR="00C05CC5" w:rsidRPr="0038392E" w:rsidRDefault="00C05CC5" w:rsidP="00C05CC5">
      <w:pPr>
        <w:shd w:val="clear" w:color="auto" w:fill="FFFFFF"/>
        <w:spacing w:after="0" w:line="240" w:lineRule="auto"/>
        <w:jc w:val="center"/>
        <w:rPr>
          <w:rFonts w:ascii="GHEA Grapalat" w:eastAsia="Times New Roman" w:hAnsi="GHEA Grapalat" w:cs="Times New Roman"/>
          <w:color w:val="000000"/>
          <w:sz w:val="24"/>
          <w:szCs w:val="24"/>
          <w:lang w:eastAsia="ru-RU"/>
        </w:rPr>
      </w:pPr>
      <w:r w:rsidRPr="0038392E">
        <w:rPr>
          <w:rFonts w:ascii="Sylfaen" w:eastAsia="Times New Roman" w:hAnsi="Sylfaen" w:cs="Times New Roman"/>
          <w:color w:val="000000"/>
          <w:sz w:val="24"/>
          <w:szCs w:val="24"/>
          <w:lang w:eastAsia="ru-RU"/>
        </w:rPr>
        <w:t> </w:t>
      </w:r>
    </w:p>
    <w:p w14:paraId="6C6109CB" w14:textId="77777777" w:rsidR="00C05CC5" w:rsidRPr="0038392E" w:rsidRDefault="00C05CC5" w:rsidP="00C05CC5">
      <w:pPr>
        <w:shd w:val="clear" w:color="auto" w:fill="FFFFFF"/>
        <w:spacing w:after="0" w:line="240" w:lineRule="auto"/>
        <w:jc w:val="center"/>
        <w:rPr>
          <w:rFonts w:ascii="GHEA Grapalat" w:eastAsia="Times New Roman" w:hAnsi="GHEA Grapalat" w:cs="Times New Roman"/>
          <w:color w:val="000000"/>
          <w:sz w:val="24"/>
          <w:szCs w:val="24"/>
          <w:lang w:eastAsia="ru-RU"/>
        </w:rPr>
      </w:pPr>
      <w:r w:rsidRPr="0038392E">
        <w:rPr>
          <w:rFonts w:ascii="GHEA Grapalat" w:eastAsia="Times New Roman" w:hAnsi="GHEA Grapalat" w:cs="Times New Roman"/>
          <w:b/>
          <w:bCs/>
          <w:color w:val="000000"/>
          <w:sz w:val="24"/>
          <w:szCs w:val="24"/>
          <w:lang w:eastAsia="ru-RU"/>
        </w:rPr>
        <w:t>Հայաստանի Հանրապետության համայնքների տնտեսական և սոցիալական ենթակառուցվածքների զարգացմանն ուղղված սուբվենցիաների</w:t>
      </w:r>
    </w:p>
    <w:p w14:paraId="61C1AA47" w14:textId="77777777" w:rsidR="00C05CC5" w:rsidRPr="0038392E" w:rsidRDefault="00C05CC5" w:rsidP="00C05CC5">
      <w:pPr>
        <w:shd w:val="clear" w:color="auto" w:fill="FFFFFF"/>
        <w:spacing w:after="0" w:line="240" w:lineRule="auto"/>
        <w:jc w:val="center"/>
        <w:rPr>
          <w:rFonts w:ascii="GHEA Grapalat" w:eastAsia="Times New Roman" w:hAnsi="GHEA Grapalat" w:cs="Times New Roman"/>
          <w:color w:val="000000"/>
          <w:sz w:val="24"/>
          <w:szCs w:val="24"/>
          <w:lang w:eastAsia="ru-RU"/>
        </w:rPr>
      </w:pPr>
      <w:r w:rsidRPr="0038392E">
        <w:rPr>
          <w:rFonts w:ascii="Sylfaen" w:eastAsia="Times New Roman" w:hAnsi="Sylfaen" w:cs="Times New Roman"/>
          <w:color w:val="000000"/>
          <w:sz w:val="24"/>
          <w:szCs w:val="24"/>
          <w:lang w:eastAsia="ru-RU"/>
        </w:rPr>
        <w:t> </w:t>
      </w:r>
    </w:p>
    <w:tbl>
      <w:tblPr>
        <w:tblW w:w="10727" w:type="dxa"/>
        <w:jc w:val="center"/>
        <w:tblCellSpacing w:w="22"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346"/>
        <w:gridCol w:w="6381"/>
      </w:tblGrid>
      <w:tr w:rsidR="00631ABE" w:rsidRPr="0038392E" w14:paraId="04817A16" w14:textId="77777777" w:rsidTr="00BB34FA">
        <w:trPr>
          <w:tblCellSpacing w:w="22" w:type="dxa"/>
          <w:jc w:val="center"/>
        </w:trPr>
        <w:tc>
          <w:tcPr>
            <w:tcW w:w="4280" w:type="dxa"/>
            <w:tcBorders>
              <w:top w:val="outset" w:sz="6" w:space="0" w:color="auto"/>
              <w:left w:val="outset" w:sz="6" w:space="0" w:color="auto"/>
              <w:bottom w:val="outset" w:sz="6" w:space="0" w:color="auto"/>
              <w:right w:val="outset" w:sz="6" w:space="0" w:color="auto"/>
            </w:tcBorders>
            <w:shd w:val="clear" w:color="auto" w:fill="CCCCCC"/>
            <w:hideMark/>
          </w:tcPr>
          <w:p w14:paraId="5DAE579C" w14:textId="77777777" w:rsidR="00631ABE" w:rsidRPr="0038392E" w:rsidRDefault="00631ABE" w:rsidP="00C05CC5">
            <w:pPr>
              <w:spacing w:before="100" w:beforeAutospacing="1" w:after="100" w:afterAutospacing="1" w:line="240" w:lineRule="auto"/>
              <w:rPr>
                <w:rFonts w:ascii="GHEA Grapalat" w:eastAsia="Times New Roman" w:hAnsi="GHEA Grapalat" w:cs="Times New Roman"/>
                <w:color w:val="000000"/>
                <w:sz w:val="24"/>
                <w:szCs w:val="24"/>
                <w:lang w:eastAsia="ru-RU"/>
              </w:rPr>
            </w:pPr>
            <w:r w:rsidRPr="0038392E">
              <w:rPr>
                <w:rFonts w:ascii="GHEA Grapalat" w:eastAsia="Times New Roman" w:hAnsi="GHEA Grapalat" w:cs="Times New Roman"/>
                <w:b/>
                <w:bCs/>
                <w:color w:val="000000"/>
                <w:sz w:val="24"/>
                <w:szCs w:val="24"/>
                <w:lang w:eastAsia="ru-RU"/>
              </w:rPr>
              <w:t>Ծրագրի անվանումը</w:t>
            </w:r>
          </w:p>
        </w:tc>
        <w:tc>
          <w:tcPr>
            <w:tcW w:w="6315" w:type="dxa"/>
            <w:tcBorders>
              <w:top w:val="outset" w:sz="6" w:space="0" w:color="auto"/>
              <w:left w:val="outset" w:sz="6" w:space="0" w:color="auto"/>
              <w:bottom w:val="outset" w:sz="6" w:space="0" w:color="auto"/>
              <w:right w:val="outset" w:sz="6" w:space="0" w:color="auto"/>
            </w:tcBorders>
            <w:shd w:val="clear" w:color="auto" w:fill="FFFFFF"/>
            <w:hideMark/>
          </w:tcPr>
          <w:p w14:paraId="0463D225" w14:textId="3E7A63CB" w:rsidR="00631ABE" w:rsidRPr="006D6B94" w:rsidRDefault="00ED436E" w:rsidP="006D6B94">
            <w:pPr>
              <w:spacing w:before="100" w:beforeAutospacing="1" w:after="100" w:afterAutospacing="1" w:line="240" w:lineRule="auto"/>
              <w:ind w:left="23" w:right="83"/>
              <w:rPr>
                <w:rFonts w:ascii="GHEA Grapalat" w:eastAsia="Times New Roman" w:hAnsi="GHEA Grapalat" w:cs="Times New Roman"/>
                <w:iCs/>
                <w:lang w:val="hy-AM" w:eastAsia="ru-RU"/>
              </w:rPr>
            </w:pPr>
            <w:r>
              <w:rPr>
                <w:rFonts w:ascii="GHEA Grapalat" w:eastAsia="Times New Roman" w:hAnsi="GHEA Grapalat" w:cs="Times New Roman"/>
                <w:iCs/>
                <w:lang w:val="hy-AM" w:eastAsia="ru-RU"/>
              </w:rPr>
              <w:t>Լեռնապատ և Վահագնաձոր</w:t>
            </w:r>
            <w:r w:rsidR="00197CF4">
              <w:rPr>
                <w:rFonts w:ascii="GHEA Grapalat" w:eastAsia="Times New Roman" w:hAnsi="GHEA Grapalat" w:cs="Times New Roman"/>
                <w:iCs/>
                <w:lang w:eastAsia="ru-RU"/>
              </w:rPr>
              <w:t xml:space="preserve"> </w:t>
            </w:r>
            <w:r w:rsidR="00631ABE" w:rsidRPr="003C3753">
              <w:rPr>
                <w:rFonts w:ascii="GHEA Grapalat" w:eastAsia="Times New Roman" w:hAnsi="GHEA Grapalat" w:cs="Times New Roman"/>
                <w:iCs/>
                <w:lang w:eastAsia="ru-RU"/>
              </w:rPr>
              <w:t>բնակավայր</w:t>
            </w:r>
            <w:r w:rsidR="00A17145">
              <w:rPr>
                <w:rFonts w:ascii="GHEA Grapalat" w:eastAsia="Times New Roman" w:hAnsi="GHEA Grapalat" w:cs="Times New Roman"/>
                <w:iCs/>
                <w:lang w:val="hy-AM" w:eastAsia="ru-RU"/>
              </w:rPr>
              <w:t>երի</w:t>
            </w:r>
            <w:r w:rsidR="00631ABE" w:rsidRPr="003C3753">
              <w:rPr>
                <w:rFonts w:ascii="GHEA Grapalat" w:eastAsia="Times New Roman" w:hAnsi="GHEA Grapalat" w:cs="Times New Roman"/>
                <w:iCs/>
                <w:lang w:eastAsia="ru-RU"/>
              </w:rPr>
              <w:t xml:space="preserve"> </w:t>
            </w:r>
            <w:r w:rsidR="00CA660F">
              <w:rPr>
                <w:rFonts w:ascii="GHEA Grapalat" w:eastAsia="Times New Roman" w:hAnsi="GHEA Grapalat" w:cs="Times New Roman"/>
                <w:iCs/>
                <w:lang w:val="hy-AM" w:eastAsia="ru-RU"/>
              </w:rPr>
              <w:t>գազաֆիկացում</w:t>
            </w:r>
            <w:r w:rsidR="00FD75DC">
              <w:rPr>
                <w:rFonts w:ascii="GHEA Grapalat" w:eastAsia="Times New Roman" w:hAnsi="GHEA Grapalat" w:cs="Times New Roman"/>
                <w:iCs/>
                <w:lang w:val="hy-AM" w:eastAsia="ru-RU"/>
              </w:rPr>
              <w:t>,Ձորագյուղ բնակավայրի գազաֆիկացում 2-րդ փուլ</w:t>
            </w:r>
          </w:p>
        </w:tc>
      </w:tr>
      <w:tr w:rsidR="00631ABE" w:rsidRPr="0038392E" w14:paraId="7057781D" w14:textId="77777777" w:rsidTr="0033344C">
        <w:trPr>
          <w:tblCellSpacing w:w="22" w:type="dxa"/>
          <w:jc w:val="center"/>
        </w:trPr>
        <w:tc>
          <w:tcPr>
            <w:tcW w:w="0" w:type="auto"/>
            <w:tcBorders>
              <w:top w:val="outset" w:sz="6" w:space="0" w:color="auto"/>
              <w:left w:val="outset" w:sz="6" w:space="0" w:color="auto"/>
              <w:bottom w:val="outset" w:sz="6" w:space="0" w:color="auto"/>
              <w:right w:val="outset" w:sz="6" w:space="0" w:color="auto"/>
            </w:tcBorders>
            <w:shd w:val="clear" w:color="auto" w:fill="CCCCCC"/>
            <w:hideMark/>
          </w:tcPr>
          <w:p w14:paraId="76354AA5" w14:textId="77777777" w:rsidR="00631ABE" w:rsidRPr="0038392E" w:rsidRDefault="00631ABE" w:rsidP="00C05CC5">
            <w:pPr>
              <w:spacing w:before="100" w:beforeAutospacing="1" w:after="100" w:afterAutospacing="1" w:line="240" w:lineRule="auto"/>
              <w:rPr>
                <w:rFonts w:ascii="GHEA Grapalat" w:eastAsia="Times New Roman" w:hAnsi="GHEA Grapalat" w:cs="Times New Roman"/>
                <w:color w:val="000000"/>
                <w:sz w:val="24"/>
                <w:szCs w:val="24"/>
                <w:lang w:eastAsia="ru-RU"/>
              </w:rPr>
            </w:pPr>
            <w:r w:rsidRPr="0038392E">
              <w:rPr>
                <w:rFonts w:ascii="GHEA Grapalat" w:eastAsia="Times New Roman" w:hAnsi="GHEA Grapalat" w:cs="Times New Roman"/>
                <w:b/>
                <w:bCs/>
                <w:color w:val="000000"/>
                <w:sz w:val="24"/>
                <w:szCs w:val="24"/>
                <w:lang w:eastAsia="ru-RU"/>
              </w:rPr>
              <w:t>Մարզ</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57DA608" w14:textId="77777777" w:rsidR="00631ABE" w:rsidRPr="00837A05" w:rsidRDefault="00631ABE" w:rsidP="002106B2">
            <w:pPr>
              <w:spacing w:before="100" w:beforeAutospacing="1" w:after="100" w:afterAutospacing="1" w:line="240" w:lineRule="auto"/>
              <w:ind w:right="83"/>
              <w:rPr>
                <w:rFonts w:ascii="GHEA Grapalat" w:eastAsia="Times New Roman" w:hAnsi="GHEA Grapalat" w:cs="Times New Roman"/>
                <w:lang w:val="en-US" w:eastAsia="ru-RU"/>
              </w:rPr>
            </w:pPr>
            <w:r w:rsidRPr="00837A05">
              <w:rPr>
                <w:rFonts w:ascii="GHEA Grapalat" w:eastAsia="Times New Roman" w:hAnsi="GHEA Grapalat" w:cs="Times New Roman"/>
                <w:iCs/>
                <w:lang w:val="en-US" w:eastAsia="ru-RU"/>
              </w:rPr>
              <w:t>Լոռի</w:t>
            </w:r>
          </w:p>
        </w:tc>
      </w:tr>
      <w:tr w:rsidR="00631ABE" w:rsidRPr="0038392E" w14:paraId="3464C05F" w14:textId="77777777" w:rsidTr="0033344C">
        <w:trPr>
          <w:tblCellSpacing w:w="22" w:type="dxa"/>
          <w:jc w:val="center"/>
        </w:trPr>
        <w:tc>
          <w:tcPr>
            <w:tcW w:w="0" w:type="auto"/>
            <w:tcBorders>
              <w:top w:val="outset" w:sz="6" w:space="0" w:color="auto"/>
              <w:left w:val="outset" w:sz="6" w:space="0" w:color="auto"/>
              <w:bottom w:val="outset" w:sz="6" w:space="0" w:color="auto"/>
              <w:right w:val="outset" w:sz="6" w:space="0" w:color="auto"/>
            </w:tcBorders>
            <w:shd w:val="clear" w:color="auto" w:fill="CCCCCC"/>
            <w:hideMark/>
          </w:tcPr>
          <w:p w14:paraId="66A7F070" w14:textId="77777777" w:rsidR="00631ABE" w:rsidRPr="0038392E" w:rsidRDefault="00631ABE" w:rsidP="00C05CC5">
            <w:pPr>
              <w:spacing w:before="100" w:beforeAutospacing="1" w:after="100" w:afterAutospacing="1" w:line="240" w:lineRule="auto"/>
              <w:rPr>
                <w:rFonts w:ascii="GHEA Grapalat" w:eastAsia="Times New Roman" w:hAnsi="GHEA Grapalat" w:cs="Times New Roman"/>
                <w:color w:val="000000"/>
                <w:sz w:val="24"/>
                <w:szCs w:val="24"/>
                <w:lang w:eastAsia="ru-RU"/>
              </w:rPr>
            </w:pPr>
            <w:r w:rsidRPr="0038392E">
              <w:rPr>
                <w:rFonts w:ascii="GHEA Grapalat" w:eastAsia="Times New Roman" w:hAnsi="GHEA Grapalat" w:cs="Times New Roman"/>
                <w:b/>
                <w:bCs/>
                <w:color w:val="000000"/>
                <w:sz w:val="24"/>
                <w:szCs w:val="24"/>
                <w:lang w:eastAsia="ru-RU"/>
              </w:rPr>
              <w:t>Համայնքը /համայնքները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3BFD4EC" w14:textId="77777777" w:rsidR="00631ABE" w:rsidRPr="00837A05" w:rsidRDefault="00631ABE" w:rsidP="002106B2">
            <w:pPr>
              <w:spacing w:before="100" w:beforeAutospacing="1" w:after="100" w:afterAutospacing="1" w:line="240" w:lineRule="auto"/>
              <w:ind w:right="83"/>
              <w:rPr>
                <w:rFonts w:ascii="GHEA Grapalat" w:eastAsia="Times New Roman" w:hAnsi="GHEA Grapalat" w:cs="Times New Roman"/>
                <w:iCs/>
                <w:lang w:eastAsia="ru-RU"/>
              </w:rPr>
            </w:pPr>
            <w:proofErr w:type="spellStart"/>
            <w:r w:rsidRPr="00837A05">
              <w:rPr>
                <w:rFonts w:ascii="GHEA Grapalat" w:eastAsia="Times New Roman" w:hAnsi="GHEA Grapalat" w:cs="Times New Roman"/>
                <w:iCs/>
                <w:lang w:val="en-US" w:eastAsia="ru-RU"/>
              </w:rPr>
              <w:t>Փամբակ</w:t>
            </w:r>
            <w:proofErr w:type="spellEnd"/>
          </w:p>
          <w:p w14:paraId="01585295" w14:textId="76F95217" w:rsidR="00A17145" w:rsidRPr="00A17145" w:rsidRDefault="00ED436E" w:rsidP="002106B2">
            <w:pPr>
              <w:spacing w:before="100" w:beforeAutospacing="1" w:after="100" w:afterAutospacing="1" w:line="240" w:lineRule="auto"/>
              <w:ind w:right="83"/>
              <w:rPr>
                <w:rFonts w:ascii="GHEA Grapalat" w:eastAsia="Times New Roman" w:hAnsi="GHEA Grapalat" w:cs="Times New Roman"/>
                <w:iCs/>
                <w:lang w:val="hy-AM" w:eastAsia="ru-RU"/>
              </w:rPr>
            </w:pPr>
            <w:r>
              <w:rPr>
                <w:rFonts w:ascii="GHEA Grapalat" w:eastAsia="Times New Roman" w:hAnsi="GHEA Grapalat" w:cs="Times New Roman"/>
                <w:iCs/>
                <w:lang w:val="hy-AM" w:eastAsia="ru-RU"/>
              </w:rPr>
              <w:t>Լեռնապատ, Վահագնաձոր</w:t>
            </w:r>
          </w:p>
        </w:tc>
      </w:tr>
      <w:tr w:rsidR="00631ABE" w:rsidRPr="00586476" w14:paraId="2A8FCA8E" w14:textId="77777777" w:rsidTr="0033344C">
        <w:trPr>
          <w:tblCellSpacing w:w="22" w:type="dxa"/>
          <w:jc w:val="center"/>
        </w:trPr>
        <w:tc>
          <w:tcPr>
            <w:tcW w:w="0" w:type="auto"/>
            <w:tcBorders>
              <w:top w:val="outset" w:sz="6" w:space="0" w:color="auto"/>
              <w:left w:val="outset" w:sz="6" w:space="0" w:color="auto"/>
              <w:bottom w:val="outset" w:sz="6" w:space="0" w:color="auto"/>
              <w:right w:val="outset" w:sz="6" w:space="0" w:color="auto"/>
            </w:tcBorders>
            <w:shd w:val="clear" w:color="auto" w:fill="CCCCCC"/>
            <w:hideMark/>
          </w:tcPr>
          <w:p w14:paraId="1834D6BB" w14:textId="77777777" w:rsidR="00631ABE" w:rsidRPr="0038392E" w:rsidRDefault="00631ABE" w:rsidP="00C05CC5">
            <w:pPr>
              <w:spacing w:before="100" w:beforeAutospacing="1" w:after="100" w:afterAutospacing="1" w:line="240" w:lineRule="auto"/>
              <w:rPr>
                <w:rFonts w:ascii="GHEA Grapalat" w:eastAsia="Times New Roman" w:hAnsi="GHEA Grapalat" w:cs="Times New Roman"/>
                <w:color w:val="000000"/>
                <w:sz w:val="24"/>
                <w:szCs w:val="24"/>
                <w:lang w:eastAsia="ru-RU"/>
              </w:rPr>
            </w:pPr>
            <w:r w:rsidRPr="0038392E">
              <w:rPr>
                <w:rFonts w:ascii="GHEA Grapalat" w:eastAsia="Times New Roman" w:hAnsi="GHEA Grapalat" w:cs="Times New Roman"/>
                <w:b/>
                <w:bCs/>
                <w:color w:val="000000"/>
                <w:sz w:val="24"/>
                <w:szCs w:val="24"/>
                <w:lang w:eastAsia="ru-RU"/>
              </w:rPr>
              <w:t>Համայնքի /բնակավայրի հեռավորությունը մայրաքաղաք Երևանից, ինչպես նաև մարզկենտրոնից</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E1B0ED1" w14:textId="5D6077A6" w:rsidR="00CA660F" w:rsidRPr="00FD75DC" w:rsidRDefault="00CA660F" w:rsidP="00FD75DC">
            <w:pPr>
              <w:spacing w:before="100" w:beforeAutospacing="1" w:after="100" w:afterAutospacing="1" w:line="240" w:lineRule="auto"/>
              <w:ind w:left="23" w:right="83" w:firstLine="284"/>
              <w:rPr>
                <w:rFonts w:ascii="GHEA Grapalat" w:eastAsia="Times New Roman" w:hAnsi="GHEA Grapalat" w:cs="Times New Roman"/>
                <w:iCs/>
                <w:lang w:val="hy-AM" w:eastAsia="ru-RU"/>
              </w:rPr>
            </w:pPr>
            <w:r w:rsidRPr="00E05EE2">
              <w:rPr>
                <w:rFonts w:ascii="Sylfaen" w:hAnsi="Sylfaen" w:cs="Sylfaen"/>
                <w:iCs/>
                <w:lang w:val="hy-AM"/>
              </w:rPr>
              <w:t>Երևանից</w:t>
            </w:r>
            <w:r w:rsidRPr="00E05EE2">
              <w:rPr>
                <w:rFonts w:ascii="Sylfaen" w:hAnsi="Sylfaen" w:cs="Sylfaen"/>
                <w:iCs/>
              </w:rPr>
              <w:t xml:space="preserve"> </w:t>
            </w:r>
            <w:r w:rsidRPr="00E05EE2">
              <w:rPr>
                <w:rFonts w:ascii="Sylfaen" w:hAnsi="Sylfaen" w:cs="Sylfaen"/>
                <w:iCs/>
                <w:lang w:val="hy-AM"/>
              </w:rPr>
              <w:t>՝</w:t>
            </w:r>
            <w:r w:rsidR="00994575">
              <w:rPr>
                <w:rFonts w:ascii="GHEA Grapalat" w:eastAsia="Times New Roman" w:hAnsi="GHEA Grapalat" w:cs="Times New Roman"/>
                <w:iCs/>
                <w:lang w:val="hy-AM" w:eastAsia="ru-RU"/>
              </w:rPr>
              <w:t xml:space="preserve"> </w:t>
            </w:r>
            <w:r w:rsidR="00ED436E">
              <w:rPr>
                <w:rFonts w:ascii="GHEA Grapalat" w:eastAsia="Times New Roman" w:hAnsi="GHEA Grapalat" w:cs="Times New Roman"/>
                <w:iCs/>
                <w:lang w:val="hy-AM" w:eastAsia="ru-RU"/>
              </w:rPr>
              <w:t>Լեռնապատ</w:t>
            </w:r>
            <w:r w:rsidR="00994575" w:rsidRPr="00B60B63">
              <w:rPr>
                <w:rFonts w:ascii="GHEA Grapalat" w:eastAsia="Times New Roman" w:hAnsi="GHEA Grapalat" w:cs="Times New Roman"/>
                <w:iCs/>
                <w:lang w:eastAsia="ru-RU"/>
              </w:rPr>
              <w:t xml:space="preserve"> </w:t>
            </w:r>
            <w:r w:rsidR="00ED436E">
              <w:rPr>
                <w:rFonts w:ascii="Arial AM" w:hAnsi="Arial AM" w:cs="Sylfaen"/>
                <w:iCs/>
                <w:lang w:val="hy-AM"/>
              </w:rPr>
              <w:t>115</w:t>
            </w:r>
            <w:r w:rsidRPr="00E05EE2">
              <w:rPr>
                <w:rFonts w:ascii="Arial AM" w:hAnsi="Arial AM" w:cs="Sylfaen"/>
                <w:iCs/>
                <w:lang w:val="hy-AM"/>
              </w:rPr>
              <w:t xml:space="preserve"> </w:t>
            </w:r>
            <w:r w:rsidRPr="00E05EE2">
              <w:rPr>
                <w:rFonts w:ascii="Sylfaen" w:hAnsi="Sylfaen" w:cs="Sylfaen"/>
                <w:iCs/>
                <w:lang w:val="hy-AM"/>
              </w:rPr>
              <w:t>կմ</w:t>
            </w:r>
            <w:r w:rsidRPr="00E05EE2">
              <w:rPr>
                <w:rFonts w:ascii="Arial AM" w:hAnsi="Arial AM" w:cs="Sylfaen"/>
                <w:iCs/>
                <w:lang w:val="hy-AM"/>
              </w:rPr>
              <w:t xml:space="preserve">,   </w:t>
            </w:r>
            <w:proofErr w:type="spellStart"/>
            <w:r w:rsidR="00ED436E">
              <w:rPr>
                <w:rFonts w:ascii="GHEA Grapalat" w:eastAsia="Times New Roman" w:hAnsi="GHEA Grapalat" w:cs="Times New Roman"/>
                <w:iCs/>
                <w:lang w:val="en-US" w:eastAsia="ru-RU"/>
              </w:rPr>
              <w:t>Վահագնաձոր</w:t>
            </w:r>
            <w:proofErr w:type="spellEnd"/>
            <w:r w:rsidR="00994575" w:rsidRPr="00B8633F">
              <w:rPr>
                <w:rFonts w:ascii="GHEA Grapalat" w:eastAsia="Times New Roman" w:hAnsi="GHEA Grapalat" w:cs="Times New Roman"/>
                <w:iCs/>
                <w:lang w:val="en-US" w:eastAsia="ru-RU"/>
              </w:rPr>
              <w:t>՝</w:t>
            </w:r>
            <w:r w:rsidR="00994575" w:rsidRPr="00B8633F">
              <w:rPr>
                <w:rFonts w:ascii="GHEA Grapalat" w:eastAsia="Times New Roman" w:hAnsi="GHEA Grapalat" w:cs="Times New Roman"/>
                <w:iCs/>
                <w:lang w:eastAsia="ru-RU"/>
              </w:rPr>
              <w:t xml:space="preserve"> </w:t>
            </w:r>
            <w:r w:rsidR="00ED436E">
              <w:rPr>
                <w:rFonts w:ascii="GHEA Grapalat" w:eastAsia="Times New Roman" w:hAnsi="GHEA Grapalat" w:cs="Times New Roman"/>
                <w:iCs/>
                <w:lang w:eastAsia="ru-RU"/>
              </w:rPr>
              <w:t>130</w:t>
            </w:r>
            <w:r w:rsidR="00994575" w:rsidRPr="00B8633F">
              <w:rPr>
                <w:rFonts w:ascii="GHEA Grapalat" w:eastAsia="Times New Roman" w:hAnsi="GHEA Grapalat" w:cs="Times New Roman"/>
                <w:iCs/>
                <w:lang w:eastAsia="ru-RU"/>
              </w:rPr>
              <w:t xml:space="preserve"> </w:t>
            </w:r>
            <w:proofErr w:type="spellStart"/>
            <w:r w:rsidR="00994575" w:rsidRPr="00B8633F">
              <w:rPr>
                <w:rFonts w:ascii="GHEA Grapalat" w:eastAsia="Times New Roman" w:hAnsi="GHEA Grapalat" w:cs="Times New Roman"/>
                <w:iCs/>
                <w:lang w:val="en-US" w:eastAsia="ru-RU"/>
              </w:rPr>
              <w:t>կմ</w:t>
            </w:r>
            <w:proofErr w:type="spellEnd"/>
            <w:r w:rsidR="00FD75DC" w:rsidRPr="00FD75DC">
              <w:rPr>
                <w:rFonts w:ascii="GHEA Grapalat" w:eastAsia="Times New Roman" w:hAnsi="GHEA Grapalat" w:cs="Times New Roman"/>
                <w:iCs/>
                <w:lang w:eastAsia="ru-RU"/>
              </w:rPr>
              <w:t>,</w:t>
            </w:r>
            <w:r w:rsidR="00FD75DC">
              <w:rPr>
                <w:rFonts w:ascii="GHEA Grapalat" w:eastAsia="Times New Roman" w:hAnsi="GHEA Grapalat" w:cs="Times New Roman"/>
                <w:iCs/>
                <w:lang w:val="hy-AM" w:eastAsia="ru-RU"/>
              </w:rPr>
              <w:t xml:space="preserve"> Ձորագյուղ ՝  160 կմ</w:t>
            </w:r>
          </w:p>
          <w:p w14:paraId="31D09924" w14:textId="05938C1D" w:rsidR="00631ABE" w:rsidRPr="00FD75DC" w:rsidRDefault="00CA660F" w:rsidP="00FD75DC">
            <w:pPr>
              <w:spacing w:before="100" w:beforeAutospacing="1" w:after="100" w:afterAutospacing="1" w:line="240" w:lineRule="auto"/>
              <w:ind w:left="23" w:right="83" w:firstLine="284"/>
              <w:rPr>
                <w:rFonts w:ascii="GHEA Grapalat" w:hAnsi="GHEA Grapalat" w:cs="Sylfaen"/>
                <w:iCs/>
                <w:lang w:val="hy-AM"/>
              </w:rPr>
            </w:pPr>
            <w:r w:rsidRPr="00E05EE2">
              <w:rPr>
                <w:rFonts w:ascii="Sylfaen" w:hAnsi="Sylfaen" w:cs="Sylfaen"/>
                <w:iCs/>
                <w:lang w:val="hy-AM"/>
              </w:rPr>
              <w:t>Վանաձորից՝</w:t>
            </w:r>
            <w:r w:rsidRPr="00FD75DC">
              <w:rPr>
                <w:rFonts w:ascii="Sylfaen" w:hAnsi="Sylfaen" w:cs="Sylfaen"/>
                <w:iCs/>
                <w:lang w:val="hy-AM"/>
              </w:rPr>
              <w:t xml:space="preserve"> </w:t>
            </w:r>
            <w:r w:rsidR="00ED436E">
              <w:rPr>
                <w:rFonts w:ascii="GHEA Grapalat" w:eastAsia="Times New Roman" w:hAnsi="GHEA Grapalat" w:cs="Times New Roman"/>
                <w:iCs/>
                <w:lang w:val="hy-AM" w:eastAsia="ru-RU"/>
              </w:rPr>
              <w:t>Լեռնապատ 14</w:t>
            </w:r>
            <w:r w:rsidRPr="00E05EE2">
              <w:rPr>
                <w:rFonts w:ascii="Arial AM" w:hAnsi="Arial AM" w:cs="Sylfaen"/>
                <w:iCs/>
                <w:lang w:val="hy-AM"/>
              </w:rPr>
              <w:t xml:space="preserve"> </w:t>
            </w:r>
            <w:r w:rsidRPr="00E05EE2">
              <w:rPr>
                <w:rFonts w:ascii="Sylfaen" w:hAnsi="Sylfaen" w:cs="Sylfaen"/>
                <w:iCs/>
                <w:lang w:val="hy-AM"/>
              </w:rPr>
              <w:t>կմ</w:t>
            </w:r>
            <w:r w:rsidR="00994575">
              <w:rPr>
                <w:rFonts w:ascii="Sylfaen" w:hAnsi="Sylfaen" w:cs="Sylfaen"/>
                <w:iCs/>
                <w:lang w:val="hy-AM"/>
              </w:rPr>
              <w:t xml:space="preserve"> </w:t>
            </w:r>
            <w:r w:rsidR="00ED436E" w:rsidRPr="00FD75DC">
              <w:rPr>
                <w:rFonts w:ascii="GHEA Grapalat" w:eastAsia="Times New Roman" w:hAnsi="GHEA Grapalat" w:cs="Times New Roman"/>
                <w:iCs/>
                <w:lang w:val="hy-AM" w:eastAsia="ru-RU"/>
              </w:rPr>
              <w:t>Վահագնաձոր</w:t>
            </w:r>
            <w:r w:rsidR="00994575" w:rsidRPr="00FD75DC">
              <w:rPr>
                <w:rFonts w:ascii="GHEA Grapalat" w:eastAsia="Times New Roman" w:hAnsi="GHEA Grapalat" w:cs="Times New Roman"/>
                <w:iCs/>
                <w:lang w:val="hy-AM" w:eastAsia="ru-RU"/>
              </w:rPr>
              <w:t xml:space="preserve">՝ </w:t>
            </w:r>
            <w:r w:rsidR="00ED436E">
              <w:rPr>
                <w:rFonts w:ascii="GHEA Grapalat" w:eastAsia="Times New Roman" w:hAnsi="GHEA Grapalat" w:cs="Times New Roman"/>
                <w:iCs/>
                <w:lang w:val="hy-AM" w:eastAsia="ru-RU"/>
              </w:rPr>
              <w:t>17</w:t>
            </w:r>
            <w:r w:rsidR="00994575">
              <w:rPr>
                <w:rFonts w:ascii="GHEA Grapalat" w:eastAsia="Times New Roman" w:hAnsi="GHEA Grapalat" w:cs="Times New Roman"/>
                <w:iCs/>
                <w:lang w:val="hy-AM" w:eastAsia="ru-RU"/>
              </w:rPr>
              <w:t xml:space="preserve"> կմ</w:t>
            </w:r>
            <w:r w:rsidR="00FD75DC">
              <w:rPr>
                <w:rFonts w:ascii="GHEA Grapalat" w:eastAsia="Times New Roman" w:hAnsi="GHEA Grapalat" w:cs="Times New Roman"/>
                <w:iCs/>
                <w:lang w:val="hy-AM" w:eastAsia="ru-RU"/>
              </w:rPr>
              <w:t>,</w:t>
            </w:r>
            <w:r w:rsidR="00FD75DC">
              <w:rPr>
                <w:rFonts w:ascii="GHEA Grapalat" w:hAnsi="GHEA Grapalat" w:cs="Sylfaen"/>
                <w:iCs/>
                <w:lang w:val="hy-AM"/>
              </w:rPr>
              <w:t xml:space="preserve"> Ձորագյուղ ՝ </w:t>
            </w:r>
            <w:r w:rsidR="00FD75DC" w:rsidRPr="005A0702">
              <w:rPr>
                <w:rFonts w:ascii="GHEA Grapalat" w:eastAsia="Times New Roman" w:hAnsi="GHEA Grapalat" w:cs="Times New Roman"/>
                <w:iCs/>
                <w:lang w:val="hy-AM" w:eastAsia="ru-RU"/>
              </w:rPr>
              <w:t xml:space="preserve"> </w:t>
            </w:r>
            <w:r w:rsidR="00FD75DC">
              <w:rPr>
                <w:rFonts w:ascii="GHEA Grapalat" w:eastAsia="Times New Roman" w:hAnsi="GHEA Grapalat" w:cs="Times New Roman"/>
                <w:iCs/>
                <w:lang w:val="hy-AM" w:eastAsia="ru-RU"/>
              </w:rPr>
              <w:t>32</w:t>
            </w:r>
            <w:r w:rsidR="00FD75DC">
              <w:rPr>
                <w:rFonts w:ascii="GHEA Grapalat" w:hAnsi="GHEA Grapalat" w:cs="Sylfaen"/>
                <w:iCs/>
                <w:lang w:val="hy-AM"/>
              </w:rPr>
              <w:t xml:space="preserve"> 8 կմ</w:t>
            </w:r>
          </w:p>
        </w:tc>
      </w:tr>
      <w:tr w:rsidR="00631ABE" w:rsidRPr="0038392E" w14:paraId="7C5AB56D" w14:textId="77777777" w:rsidTr="0033344C">
        <w:trPr>
          <w:tblCellSpacing w:w="22" w:type="dxa"/>
          <w:jc w:val="center"/>
        </w:trPr>
        <w:tc>
          <w:tcPr>
            <w:tcW w:w="0" w:type="auto"/>
            <w:tcBorders>
              <w:top w:val="outset" w:sz="6" w:space="0" w:color="auto"/>
              <w:left w:val="outset" w:sz="6" w:space="0" w:color="auto"/>
              <w:bottom w:val="outset" w:sz="6" w:space="0" w:color="auto"/>
              <w:right w:val="outset" w:sz="6" w:space="0" w:color="auto"/>
            </w:tcBorders>
            <w:shd w:val="clear" w:color="auto" w:fill="CCCCCC"/>
            <w:hideMark/>
          </w:tcPr>
          <w:p w14:paraId="695A6035" w14:textId="77777777" w:rsidR="00631ABE" w:rsidRPr="0038392E" w:rsidRDefault="00631ABE" w:rsidP="00C05CC5">
            <w:pPr>
              <w:spacing w:before="100" w:beforeAutospacing="1" w:after="100" w:afterAutospacing="1" w:line="240" w:lineRule="auto"/>
              <w:rPr>
                <w:rFonts w:ascii="GHEA Grapalat" w:eastAsia="Times New Roman" w:hAnsi="GHEA Grapalat" w:cs="Times New Roman"/>
                <w:color w:val="000000"/>
                <w:sz w:val="24"/>
                <w:szCs w:val="24"/>
                <w:lang w:eastAsia="ru-RU"/>
              </w:rPr>
            </w:pPr>
            <w:r w:rsidRPr="0038392E">
              <w:rPr>
                <w:rFonts w:ascii="GHEA Grapalat" w:eastAsia="Times New Roman" w:hAnsi="GHEA Grapalat" w:cs="Times New Roman"/>
                <w:b/>
                <w:bCs/>
                <w:color w:val="000000"/>
                <w:sz w:val="24"/>
                <w:szCs w:val="24"/>
                <w:lang w:eastAsia="ru-RU"/>
              </w:rPr>
              <w:t>Համայնքի /բնակավայրի բնակչությունը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B29BB0D" w14:textId="3F9A10DC" w:rsidR="00631ABE" w:rsidRPr="004E21AD" w:rsidRDefault="00631ABE" w:rsidP="002106B2">
            <w:pPr>
              <w:spacing w:before="100" w:beforeAutospacing="1" w:after="100" w:afterAutospacing="1" w:line="240" w:lineRule="auto"/>
              <w:ind w:right="83"/>
              <w:rPr>
                <w:rFonts w:ascii="GHEA Grapalat" w:hAnsi="GHEA Grapalat" w:cs="Arial"/>
                <w:spacing w:val="-6"/>
              </w:rPr>
            </w:pPr>
            <w:r w:rsidRPr="00860C13">
              <w:rPr>
                <w:rFonts w:ascii="GHEA Grapalat" w:hAnsi="GHEA Grapalat" w:cs="Arial"/>
                <w:spacing w:val="-6"/>
                <w:lang w:val="hy-AM"/>
              </w:rPr>
              <w:t>Համայնքի՝</w:t>
            </w:r>
            <w:r w:rsidRPr="00063BDB">
              <w:rPr>
                <w:rFonts w:ascii="GHEA Grapalat" w:hAnsi="GHEA Grapalat" w:cs="Arial"/>
                <w:spacing w:val="-6"/>
              </w:rPr>
              <w:t xml:space="preserve"> 13</w:t>
            </w:r>
            <w:r w:rsidR="00786009">
              <w:rPr>
                <w:rFonts w:ascii="GHEA Grapalat" w:hAnsi="GHEA Grapalat" w:cs="Arial"/>
                <w:spacing w:val="-6"/>
                <w:lang w:val="hy-AM"/>
              </w:rPr>
              <w:t>220</w:t>
            </w:r>
            <w:r w:rsidRPr="00063BDB">
              <w:rPr>
                <w:rFonts w:ascii="GHEA Grapalat" w:hAnsi="GHEA Grapalat" w:cs="Arial"/>
                <w:spacing w:val="-6"/>
              </w:rPr>
              <w:t xml:space="preserve"> </w:t>
            </w:r>
            <w:r w:rsidRPr="00860C13">
              <w:rPr>
                <w:rFonts w:ascii="GHEA Grapalat" w:hAnsi="GHEA Grapalat" w:cs="Arial"/>
                <w:spacing w:val="-6"/>
                <w:lang w:val="hy-AM"/>
              </w:rPr>
              <w:t>մարդ</w:t>
            </w:r>
            <w:r w:rsidRPr="00860C13">
              <w:rPr>
                <w:rFonts w:ascii="GHEA Grapalat" w:hAnsi="GHEA Grapalat"/>
                <w:spacing w:val="-6"/>
                <w:lang w:val="hy-AM"/>
              </w:rPr>
              <w:t xml:space="preserve">, </w:t>
            </w:r>
            <w:r w:rsidRPr="00063BDB">
              <w:rPr>
                <w:rFonts w:ascii="GHEA Grapalat" w:hAnsi="GHEA Grapalat"/>
                <w:spacing w:val="-6"/>
              </w:rPr>
              <w:t xml:space="preserve"> </w:t>
            </w:r>
            <w:r>
              <w:rPr>
                <w:rFonts w:ascii="GHEA Grapalat" w:hAnsi="GHEA Grapalat"/>
                <w:spacing w:val="-6"/>
              </w:rPr>
              <w:t>որից</w:t>
            </w:r>
          </w:p>
          <w:p w14:paraId="51009455" w14:textId="3C74CB01" w:rsidR="00631ABE" w:rsidRPr="00173B6E" w:rsidRDefault="002106B2" w:rsidP="00CE285D">
            <w:pPr>
              <w:spacing w:before="100" w:beforeAutospacing="1" w:after="100" w:afterAutospacing="1" w:line="240" w:lineRule="auto"/>
              <w:ind w:right="83"/>
              <w:rPr>
                <w:rFonts w:ascii="GHEA Grapalat" w:hAnsi="GHEA Grapalat" w:cs="Arial"/>
                <w:iCs/>
                <w:spacing w:val="-6"/>
              </w:rPr>
            </w:pPr>
            <w:r>
              <w:rPr>
                <w:rFonts w:ascii="GHEA Grapalat" w:eastAsia="Times New Roman" w:hAnsi="GHEA Grapalat" w:cs="Times New Roman"/>
                <w:iCs/>
                <w:lang w:eastAsia="ru-RU"/>
              </w:rPr>
              <w:t xml:space="preserve"> </w:t>
            </w:r>
            <w:proofErr w:type="spellStart"/>
            <w:r w:rsidR="00ED436E">
              <w:rPr>
                <w:rFonts w:ascii="GHEA Grapalat" w:hAnsi="GHEA Grapalat" w:cs="Arial"/>
                <w:iCs/>
                <w:spacing w:val="-6"/>
                <w:lang w:val="en-US"/>
              </w:rPr>
              <w:t>Լեռնապատ</w:t>
            </w:r>
            <w:proofErr w:type="spellEnd"/>
            <w:r w:rsidR="00173B6E" w:rsidRPr="00173B6E">
              <w:rPr>
                <w:rFonts w:ascii="GHEA Grapalat" w:hAnsi="GHEA Grapalat" w:cs="Arial"/>
                <w:iCs/>
                <w:spacing w:val="-6"/>
              </w:rPr>
              <w:t xml:space="preserve"> </w:t>
            </w:r>
            <w:r w:rsidR="00CA660F" w:rsidRPr="00E05EE2">
              <w:rPr>
                <w:rFonts w:ascii="GHEA Grapalat" w:hAnsi="GHEA Grapalat" w:cs="Arial"/>
                <w:iCs/>
                <w:spacing w:val="-6"/>
                <w:lang w:val="hy-AM"/>
              </w:rPr>
              <w:t>բնակա</w:t>
            </w:r>
            <w:r w:rsidR="00CA660F" w:rsidRPr="00E05EE2">
              <w:rPr>
                <w:rFonts w:ascii="GHEA Grapalat" w:hAnsi="GHEA Grapalat" w:cs="Arial"/>
                <w:iCs/>
                <w:spacing w:val="-6"/>
                <w:lang w:val="hy-AM"/>
              </w:rPr>
              <w:softHyphen/>
              <w:t>վայր՝</w:t>
            </w:r>
            <w:r w:rsidR="00CA660F" w:rsidRPr="00E05EE2">
              <w:rPr>
                <w:rFonts w:ascii="GHEA Grapalat" w:hAnsi="GHEA Grapalat" w:cs="Arial"/>
                <w:iCs/>
                <w:spacing w:val="-6"/>
              </w:rPr>
              <w:t xml:space="preserve"> </w:t>
            </w:r>
            <w:r w:rsidR="00173B6E">
              <w:rPr>
                <w:rFonts w:ascii="GHEA Grapalat" w:hAnsi="GHEA Grapalat" w:cs="Arial"/>
                <w:iCs/>
                <w:spacing w:val="-6"/>
                <w:lang w:val="hy-AM"/>
              </w:rPr>
              <w:t xml:space="preserve">1966 </w:t>
            </w:r>
            <w:r w:rsidR="00CA660F" w:rsidRPr="00E05EE2">
              <w:rPr>
                <w:rFonts w:ascii="GHEA Grapalat" w:hAnsi="GHEA Grapalat" w:cs="Arial"/>
                <w:iCs/>
                <w:spacing w:val="-6"/>
                <w:lang w:val="hy-AM"/>
              </w:rPr>
              <w:t>մարդ</w:t>
            </w:r>
          </w:p>
          <w:p w14:paraId="3E15ABEA" w14:textId="77777777" w:rsidR="00994575" w:rsidRPr="00402A5F" w:rsidRDefault="00ED436E" w:rsidP="00CE285D">
            <w:pPr>
              <w:spacing w:before="100" w:beforeAutospacing="1" w:after="100" w:afterAutospacing="1" w:line="240" w:lineRule="auto"/>
              <w:ind w:right="83"/>
              <w:rPr>
                <w:rFonts w:ascii="GHEA Grapalat" w:hAnsi="GHEA Grapalat" w:cs="Arial"/>
                <w:spacing w:val="-6"/>
              </w:rPr>
            </w:pPr>
            <w:r>
              <w:rPr>
                <w:rFonts w:ascii="GHEA Grapalat" w:hAnsi="GHEA Grapalat" w:cs="GHEA Grapalat"/>
                <w:iCs/>
                <w:spacing w:val="-6"/>
                <w:lang w:val="hy-AM"/>
              </w:rPr>
              <w:t>Վահագնաձոր</w:t>
            </w:r>
            <w:r w:rsidR="00994575">
              <w:rPr>
                <w:rFonts w:ascii="GHEA Grapalat" w:hAnsi="GHEA Grapalat" w:cs="GHEA Grapalat"/>
                <w:iCs/>
                <w:spacing w:val="-6"/>
                <w:lang w:val="hy-AM"/>
              </w:rPr>
              <w:t xml:space="preserve"> </w:t>
            </w:r>
            <w:r w:rsidR="00994575" w:rsidRPr="00E05EE2">
              <w:rPr>
                <w:rFonts w:ascii="GHEA Grapalat" w:hAnsi="GHEA Grapalat" w:cs="Arial"/>
                <w:iCs/>
                <w:spacing w:val="-6"/>
                <w:lang w:val="hy-AM"/>
              </w:rPr>
              <w:t>բնակա</w:t>
            </w:r>
            <w:r w:rsidR="00994575" w:rsidRPr="00E05EE2">
              <w:rPr>
                <w:rFonts w:ascii="GHEA Grapalat" w:hAnsi="GHEA Grapalat" w:cs="Arial"/>
                <w:iCs/>
                <w:spacing w:val="-6"/>
                <w:lang w:val="hy-AM"/>
              </w:rPr>
              <w:softHyphen/>
              <w:t>վայր՝</w:t>
            </w:r>
            <w:r w:rsidR="00994575">
              <w:rPr>
                <w:rFonts w:ascii="GHEA Grapalat" w:hAnsi="GHEA Grapalat" w:cs="Arial"/>
                <w:iCs/>
                <w:spacing w:val="-6"/>
                <w:lang w:val="hy-AM"/>
              </w:rPr>
              <w:t xml:space="preserve"> </w:t>
            </w:r>
            <w:r w:rsidR="00173B6E">
              <w:rPr>
                <w:rFonts w:ascii="GHEA Grapalat" w:hAnsi="GHEA Grapalat" w:cs="Arial"/>
                <w:spacing w:val="-6"/>
                <w:lang w:val="hy-AM"/>
              </w:rPr>
              <w:t>345</w:t>
            </w:r>
            <w:r w:rsidR="00994575" w:rsidRPr="00B8633F">
              <w:rPr>
                <w:rFonts w:ascii="GHEA Grapalat" w:hAnsi="GHEA Grapalat" w:cs="Arial"/>
                <w:spacing w:val="-6"/>
              </w:rPr>
              <w:t xml:space="preserve"> </w:t>
            </w:r>
            <w:proofErr w:type="spellStart"/>
            <w:r w:rsidR="00994575" w:rsidRPr="00B8633F">
              <w:rPr>
                <w:rFonts w:ascii="GHEA Grapalat" w:hAnsi="GHEA Grapalat" w:cs="Arial"/>
                <w:spacing w:val="-6"/>
                <w:lang w:val="en-US"/>
              </w:rPr>
              <w:t>մարդ</w:t>
            </w:r>
            <w:proofErr w:type="spellEnd"/>
          </w:p>
          <w:p w14:paraId="1AF9CDD9" w14:textId="082DCDF9" w:rsidR="00FD75DC" w:rsidRPr="00FD75DC" w:rsidRDefault="00FD75DC" w:rsidP="00FD75DC">
            <w:pPr>
              <w:spacing w:before="100" w:beforeAutospacing="1" w:after="100" w:afterAutospacing="1" w:line="240" w:lineRule="auto"/>
              <w:ind w:right="83"/>
              <w:rPr>
                <w:rFonts w:ascii="GHEA Grapalat" w:hAnsi="GHEA Grapalat" w:cs="Arial"/>
                <w:iCs/>
                <w:spacing w:val="-6"/>
                <w:lang w:val="hy-AM"/>
              </w:rPr>
            </w:pPr>
            <w:proofErr w:type="spellStart"/>
            <w:r>
              <w:rPr>
                <w:rFonts w:ascii="GHEA Grapalat" w:eastAsia="Times New Roman" w:hAnsi="GHEA Grapalat" w:cs="Times New Roman"/>
                <w:iCs/>
                <w:lang w:val="en-US" w:eastAsia="ru-RU"/>
              </w:rPr>
              <w:t>Ձորագյուղ</w:t>
            </w:r>
            <w:proofErr w:type="spellEnd"/>
            <w:r w:rsidRPr="00631ABE">
              <w:rPr>
                <w:rFonts w:ascii="GHEA Grapalat" w:eastAsia="Times New Roman" w:hAnsi="GHEA Grapalat" w:cs="Times New Roman"/>
                <w:iCs/>
                <w:lang w:eastAsia="ru-RU"/>
              </w:rPr>
              <w:t xml:space="preserve"> </w:t>
            </w:r>
            <w:r w:rsidRPr="00860C13">
              <w:rPr>
                <w:rFonts w:ascii="GHEA Grapalat" w:hAnsi="GHEA Grapalat" w:cs="Arial"/>
                <w:iCs/>
                <w:spacing w:val="-6"/>
                <w:lang w:val="hy-AM"/>
              </w:rPr>
              <w:t>բնակավայր</w:t>
            </w:r>
            <w:proofErr w:type="gramStart"/>
            <w:r w:rsidRPr="00860C13">
              <w:rPr>
                <w:rFonts w:ascii="GHEA Grapalat" w:hAnsi="GHEA Grapalat" w:cs="Arial"/>
                <w:iCs/>
                <w:spacing w:val="-6"/>
                <w:lang w:val="hy-AM"/>
              </w:rPr>
              <w:t>՝</w:t>
            </w:r>
            <w:r w:rsidRPr="004E21AD">
              <w:rPr>
                <w:rFonts w:ascii="GHEA Grapalat" w:hAnsi="GHEA Grapalat" w:cs="Arial"/>
                <w:iCs/>
                <w:spacing w:val="-6"/>
                <w:lang w:val="hy-AM"/>
              </w:rPr>
              <w:t xml:space="preserve"> </w:t>
            </w:r>
            <w:r>
              <w:rPr>
                <w:rFonts w:ascii="GHEA Grapalat" w:hAnsi="GHEA Grapalat" w:cs="Arial"/>
                <w:iCs/>
                <w:spacing w:val="-6"/>
              </w:rPr>
              <w:t xml:space="preserve"> </w:t>
            </w:r>
            <w:r w:rsidRPr="00DB3E97">
              <w:rPr>
                <w:rFonts w:ascii="GHEA Grapalat" w:hAnsi="GHEA Grapalat" w:cs="Cambria Math"/>
                <w:iCs/>
                <w:spacing w:val="-6"/>
              </w:rPr>
              <w:t>3</w:t>
            </w:r>
            <w:r>
              <w:rPr>
                <w:rFonts w:ascii="GHEA Grapalat" w:hAnsi="GHEA Grapalat" w:cs="Cambria Math"/>
                <w:iCs/>
                <w:spacing w:val="-6"/>
                <w:lang w:val="hy-AM"/>
              </w:rPr>
              <w:t>45</w:t>
            </w:r>
            <w:proofErr w:type="gramEnd"/>
            <w:r>
              <w:rPr>
                <w:rFonts w:ascii="GHEA Grapalat" w:hAnsi="GHEA Grapalat" w:cs="Cambria Math"/>
                <w:iCs/>
                <w:spacing w:val="-6"/>
              </w:rPr>
              <w:t xml:space="preserve"> </w:t>
            </w:r>
            <w:r w:rsidRPr="00435443">
              <w:rPr>
                <w:rFonts w:ascii="GHEA Grapalat" w:hAnsi="GHEA Grapalat" w:cs="Arial"/>
                <w:iCs/>
                <w:spacing w:val="-6"/>
                <w:lang w:val="hy-AM"/>
              </w:rPr>
              <w:t>մարդ</w:t>
            </w:r>
          </w:p>
        </w:tc>
      </w:tr>
      <w:tr w:rsidR="00C05CC5" w:rsidRPr="0038392E" w14:paraId="2BFD852B" w14:textId="77777777" w:rsidTr="0033344C">
        <w:trPr>
          <w:tblCellSpacing w:w="22" w:type="dxa"/>
          <w:jc w:val="center"/>
        </w:trPr>
        <w:tc>
          <w:tcPr>
            <w:tcW w:w="0" w:type="auto"/>
            <w:tcBorders>
              <w:top w:val="outset" w:sz="6" w:space="0" w:color="B0C0A0"/>
              <w:left w:val="outset" w:sz="6" w:space="0" w:color="B0C0A0"/>
              <w:bottom w:val="outset" w:sz="6" w:space="0" w:color="B0C0A0"/>
              <w:right w:val="outset" w:sz="6" w:space="0" w:color="B0C0A0"/>
            </w:tcBorders>
            <w:shd w:val="clear" w:color="auto" w:fill="CCCCCC"/>
            <w:vAlign w:val="center"/>
            <w:hideMark/>
          </w:tcPr>
          <w:p w14:paraId="3EEF0E42" w14:textId="77777777" w:rsidR="00C05CC5" w:rsidRPr="0038392E" w:rsidRDefault="00C05CC5" w:rsidP="00C05CC5">
            <w:pPr>
              <w:spacing w:after="0" w:line="240" w:lineRule="auto"/>
              <w:rPr>
                <w:rFonts w:ascii="GHEA Grapalat" w:eastAsia="Times New Roman" w:hAnsi="GHEA Grapalat" w:cs="Times New Roman"/>
                <w:color w:val="000000"/>
                <w:sz w:val="24"/>
                <w:szCs w:val="24"/>
                <w:lang w:eastAsia="ru-RU"/>
              </w:rPr>
            </w:pPr>
            <w:r w:rsidRPr="0038392E">
              <w:rPr>
                <w:rFonts w:ascii="GHEA Grapalat" w:eastAsia="Times New Roman" w:hAnsi="GHEA Grapalat" w:cs="Times New Roman"/>
                <w:b/>
                <w:bCs/>
                <w:color w:val="000000"/>
                <w:sz w:val="24"/>
                <w:szCs w:val="24"/>
                <w:lang w:eastAsia="ru-RU"/>
              </w:rPr>
              <w:t>Սահմանամերձ համայնք/բնակավայր</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402D6F6" w14:textId="77777777" w:rsidR="00C05CC5" w:rsidRPr="002C779E" w:rsidRDefault="002C779E" w:rsidP="00C05CC5">
            <w:pPr>
              <w:spacing w:after="0" w:line="240" w:lineRule="auto"/>
              <w:rPr>
                <w:rFonts w:ascii="GHEA Grapalat" w:eastAsia="Times New Roman" w:hAnsi="GHEA Grapalat" w:cs="Times New Roman"/>
                <w:color w:val="000000"/>
                <w:sz w:val="24"/>
                <w:szCs w:val="24"/>
                <w:lang w:val="en-US" w:eastAsia="ru-RU"/>
              </w:rPr>
            </w:pPr>
            <w:r>
              <w:rPr>
                <w:rFonts w:ascii="GHEA Grapalat" w:eastAsia="Times New Roman" w:hAnsi="GHEA Grapalat" w:cs="Times New Roman"/>
                <w:i/>
                <w:iCs/>
                <w:color w:val="000000"/>
                <w:sz w:val="24"/>
                <w:szCs w:val="24"/>
                <w:lang w:val="en-US" w:eastAsia="ru-RU"/>
              </w:rPr>
              <w:t>-</w:t>
            </w:r>
          </w:p>
        </w:tc>
      </w:tr>
      <w:tr w:rsidR="00C05CC5" w:rsidRPr="0038392E" w14:paraId="0ADFA8D4" w14:textId="77777777" w:rsidTr="0033344C">
        <w:trPr>
          <w:tblCellSpacing w:w="22" w:type="dxa"/>
          <w:jc w:val="center"/>
        </w:trPr>
        <w:tc>
          <w:tcPr>
            <w:tcW w:w="0" w:type="auto"/>
            <w:tcBorders>
              <w:top w:val="outset" w:sz="6" w:space="0" w:color="auto"/>
              <w:left w:val="outset" w:sz="6" w:space="0" w:color="auto"/>
              <w:bottom w:val="outset" w:sz="6" w:space="0" w:color="auto"/>
              <w:right w:val="outset" w:sz="6" w:space="0" w:color="auto"/>
            </w:tcBorders>
            <w:shd w:val="clear" w:color="auto" w:fill="CCCCCC"/>
            <w:hideMark/>
          </w:tcPr>
          <w:p w14:paraId="37EA8861" w14:textId="77777777" w:rsidR="00C05CC5" w:rsidRPr="0038392E" w:rsidRDefault="00C05CC5" w:rsidP="00C05CC5">
            <w:pPr>
              <w:spacing w:before="100" w:beforeAutospacing="1" w:after="100" w:afterAutospacing="1" w:line="240" w:lineRule="auto"/>
              <w:rPr>
                <w:rFonts w:ascii="GHEA Grapalat" w:eastAsia="Times New Roman" w:hAnsi="GHEA Grapalat" w:cs="Times New Roman"/>
                <w:color w:val="000000"/>
                <w:sz w:val="24"/>
                <w:szCs w:val="24"/>
                <w:lang w:eastAsia="ru-RU"/>
              </w:rPr>
            </w:pPr>
            <w:r w:rsidRPr="0038392E">
              <w:rPr>
                <w:rFonts w:ascii="GHEA Grapalat" w:eastAsia="Times New Roman" w:hAnsi="GHEA Grapalat" w:cs="Times New Roman"/>
                <w:b/>
                <w:bCs/>
                <w:color w:val="000000"/>
                <w:sz w:val="24"/>
                <w:szCs w:val="24"/>
                <w:lang w:eastAsia="ru-RU"/>
              </w:rPr>
              <w:t>Բարձր լեռնային համայնք /բնակավայրի</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B7ECF33" w14:textId="77777777" w:rsidR="00C05CC5" w:rsidRPr="002C779E" w:rsidRDefault="002C779E" w:rsidP="00C05CC5">
            <w:pPr>
              <w:spacing w:before="100" w:beforeAutospacing="1" w:after="100" w:afterAutospacing="1" w:line="240" w:lineRule="auto"/>
              <w:rPr>
                <w:rFonts w:ascii="GHEA Grapalat" w:eastAsia="Times New Roman" w:hAnsi="GHEA Grapalat" w:cs="Times New Roman"/>
                <w:color w:val="000000"/>
                <w:sz w:val="24"/>
                <w:szCs w:val="24"/>
                <w:lang w:val="en-US" w:eastAsia="ru-RU"/>
              </w:rPr>
            </w:pPr>
            <w:r>
              <w:rPr>
                <w:rFonts w:ascii="GHEA Grapalat" w:eastAsia="Times New Roman" w:hAnsi="GHEA Grapalat" w:cs="Times New Roman"/>
                <w:i/>
                <w:iCs/>
                <w:color w:val="000000"/>
                <w:sz w:val="24"/>
                <w:szCs w:val="24"/>
                <w:lang w:val="en-US" w:eastAsia="ru-RU"/>
              </w:rPr>
              <w:t>-</w:t>
            </w:r>
          </w:p>
        </w:tc>
      </w:tr>
      <w:tr w:rsidR="00C05CC5" w:rsidRPr="0038392E" w14:paraId="6F9B6B51" w14:textId="77777777" w:rsidTr="0033344C">
        <w:trPr>
          <w:tblCellSpacing w:w="22" w:type="dxa"/>
          <w:jc w:val="center"/>
        </w:trPr>
        <w:tc>
          <w:tcPr>
            <w:tcW w:w="0" w:type="auto"/>
            <w:tcBorders>
              <w:top w:val="outset" w:sz="6" w:space="0" w:color="auto"/>
              <w:left w:val="outset" w:sz="6" w:space="0" w:color="auto"/>
              <w:bottom w:val="outset" w:sz="6" w:space="0" w:color="auto"/>
              <w:right w:val="outset" w:sz="6" w:space="0" w:color="auto"/>
            </w:tcBorders>
            <w:shd w:val="clear" w:color="auto" w:fill="CCCCCC"/>
            <w:hideMark/>
          </w:tcPr>
          <w:p w14:paraId="415C8390" w14:textId="77777777" w:rsidR="00C05CC5" w:rsidRPr="0038392E" w:rsidRDefault="00C05CC5" w:rsidP="00C05CC5">
            <w:pPr>
              <w:spacing w:after="0" w:line="240" w:lineRule="auto"/>
              <w:rPr>
                <w:rFonts w:ascii="GHEA Grapalat" w:eastAsia="Times New Roman" w:hAnsi="GHEA Grapalat" w:cs="Times New Roman"/>
                <w:color w:val="000000"/>
                <w:sz w:val="24"/>
                <w:szCs w:val="24"/>
                <w:lang w:eastAsia="ru-RU"/>
              </w:rPr>
            </w:pPr>
            <w:r w:rsidRPr="0038392E">
              <w:rPr>
                <w:rFonts w:ascii="GHEA Grapalat" w:eastAsia="Times New Roman" w:hAnsi="GHEA Grapalat" w:cs="Times New Roman"/>
                <w:b/>
                <w:bCs/>
                <w:color w:val="000000"/>
                <w:sz w:val="24"/>
                <w:szCs w:val="24"/>
                <w:lang w:eastAsia="ru-RU"/>
              </w:rPr>
              <w:t>Համայնքի գլխավոր հատակագծի առկայություն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5300E25" w14:textId="46E1C7D5" w:rsidR="00C05CC5" w:rsidRPr="00586476" w:rsidRDefault="00262EFE" w:rsidP="00C05CC5">
            <w:pPr>
              <w:spacing w:after="0" w:line="240" w:lineRule="auto"/>
              <w:rPr>
                <w:rFonts w:ascii="GHEA Grapalat" w:eastAsia="Times New Roman" w:hAnsi="GHEA Grapalat" w:cs="Times New Roman"/>
                <w:color w:val="000000"/>
                <w:sz w:val="24"/>
                <w:szCs w:val="24"/>
                <w:lang w:val="hy-AM" w:eastAsia="ru-RU"/>
              </w:rPr>
            </w:pPr>
            <w:proofErr w:type="spellStart"/>
            <w:r>
              <w:rPr>
                <w:rFonts w:ascii="GHEA Grapalat" w:eastAsia="Times New Roman" w:hAnsi="GHEA Grapalat" w:cs="Times New Roman"/>
                <w:iCs/>
                <w:color w:val="000000"/>
                <w:sz w:val="24"/>
                <w:szCs w:val="24"/>
                <w:lang w:val="en-US" w:eastAsia="ru-RU"/>
              </w:rPr>
              <w:t>Այո</w:t>
            </w:r>
            <w:proofErr w:type="spellEnd"/>
            <w:r w:rsidRPr="00586476">
              <w:rPr>
                <w:rFonts w:ascii="GHEA Grapalat" w:eastAsia="Times New Roman" w:hAnsi="GHEA Grapalat" w:cs="Times New Roman"/>
                <w:iCs/>
                <w:color w:val="000000"/>
                <w:sz w:val="24"/>
                <w:szCs w:val="24"/>
                <w:lang w:eastAsia="ru-RU"/>
              </w:rPr>
              <w:t>/</w:t>
            </w:r>
            <w:r w:rsidR="00586476" w:rsidRPr="00586476">
              <w:rPr>
                <w:rFonts w:ascii="GHEA Grapalat" w:eastAsia="Times New Roman" w:hAnsi="GHEA Grapalat" w:cs="Times New Roman"/>
                <w:iCs/>
                <w:color w:val="000000"/>
                <w:sz w:val="24"/>
                <w:szCs w:val="24"/>
                <w:lang w:eastAsia="ru-RU"/>
              </w:rPr>
              <w:t xml:space="preserve"> </w:t>
            </w:r>
            <w:r w:rsidR="00586476">
              <w:rPr>
                <w:rFonts w:ascii="GHEA Grapalat" w:eastAsia="Times New Roman" w:hAnsi="GHEA Grapalat" w:cs="Times New Roman"/>
                <w:iCs/>
                <w:color w:val="000000"/>
                <w:sz w:val="24"/>
                <w:szCs w:val="24"/>
                <w:lang w:val="hy-AM" w:eastAsia="ru-RU"/>
              </w:rPr>
              <w:t>գլխավոր հատակագիծը հաստատվել է 28</w:t>
            </w:r>
            <w:r w:rsidR="00586476" w:rsidRPr="00586476">
              <w:rPr>
                <w:rFonts w:ascii="GHEA Grapalat" w:eastAsia="Times New Roman" w:hAnsi="GHEA Grapalat" w:cs="Times New Roman"/>
                <w:iCs/>
                <w:color w:val="000000"/>
                <w:sz w:val="24"/>
                <w:szCs w:val="24"/>
                <w:lang w:eastAsia="ru-RU"/>
              </w:rPr>
              <w:t xml:space="preserve">.08.2024 </w:t>
            </w:r>
            <w:r w:rsidR="00586476">
              <w:rPr>
                <w:rFonts w:ascii="GHEA Grapalat" w:eastAsia="Times New Roman" w:hAnsi="GHEA Grapalat" w:cs="Times New Roman"/>
                <w:iCs/>
                <w:color w:val="000000"/>
                <w:sz w:val="24"/>
                <w:szCs w:val="24"/>
                <w:lang w:val="hy-AM" w:eastAsia="ru-RU"/>
              </w:rPr>
              <w:t>ականի ավագանու 096-Ա որոշմանբ</w:t>
            </w:r>
          </w:p>
        </w:tc>
      </w:tr>
      <w:tr w:rsidR="00C05CC5" w:rsidRPr="00586476" w14:paraId="3D82D291" w14:textId="77777777" w:rsidTr="0033344C">
        <w:trPr>
          <w:tblCellSpacing w:w="22" w:type="dxa"/>
          <w:jc w:val="center"/>
        </w:trPr>
        <w:tc>
          <w:tcPr>
            <w:tcW w:w="0" w:type="auto"/>
            <w:tcBorders>
              <w:top w:val="outset" w:sz="6" w:space="0" w:color="auto"/>
              <w:left w:val="outset" w:sz="6" w:space="0" w:color="auto"/>
              <w:bottom w:val="outset" w:sz="6" w:space="0" w:color="auto"/>
              <w:right w:val="outset" w:sz="6" w:space="0" w:color="auto"/>
            </w:tcBorders>
            <w:shd w:val="clear" w:color="auto" w:fill="CCCCCC"/>
            <w:hideMark/>
          </w:tcPr>
          <w:p w14:paraId="38710660" w14:textId="77777777" w:rsidR="00C05CC5" w:rsidRPr="00FD75DC" w:rsidRDefault="00C05CC5" w:rsidP="00C05CC5">
            <w:pPr>
              <w:spacing w:before="100" w:beforeAutospacing="1" w:after="100" w:afterAutospacing="1" w:line="240" w:lineRule="auto"/>
              <w:rPr>
                <w:rFonts w:ascii="GHEA Grapalat" w:eastAsia="Times New Roman" w:hAnsi="GHEA Grapalat" w:cs="Times New Roman"/>
                <w:color w:val="000000"/>
                <w:sz w:val="24"/>
                <w:szCs w:val="24"/>
                <w:lang w:eastAsia="ru-RU"/>
              </w:rPr>
            </w:pPr>
            <w:r w:rsidRPr="00FD75DC">
              <w:rPr>
                <w:rFonts w:ascii="GHEA Grapalat" w:eastAsia="Times New Roman" w:hAnsi="GHEA Grapalat" w:cs="Times New Roman"/>
                <w:color w:val="000000"/>
                <w:sz w:val="24"/>
                <w:szCs w:val="24"/>
                <w:lang w:eastAsia="ru-RU"/>
              </w:rPr>
              <w:t>Համայնքի և ծրագիր իրականացվող բնակավայրի/բնակավայրերի ենթակառուցվածքների վերաբերյալ հակիրճ տեղեկատվություն՝</w:t>
            </w:r>
            <w:r w:rsidRPr="00FD75DC">
              <w:rPr>
                <w:rFonts w:ascii="Sylfaen" w:eastAsia="Times New Roman" w:hAnsi="Sylfaen" w:cs="Times New Roman"/>
                <w:color w:val="000000"/>
                <w:sz w:val="24"/>
                <w:szCs w:val="24"/>
                <w:lang w:eastAsia="ru-RU"/>
              </w:rPr>
              <w:t> </w:t>
            </w:r>
            <w:r w:rsidRPr="00FD75DC">
              <w:rPr>
                <w:rFonts w:ascii="GHEA Grapalat" w:eastAsia="Times New Roman" w:hAnsi="GHEA Grapalat" w:cs="Times New Roman"/>
                <w:color w:val="000000"/>
                <w:sz w:val="24"/>
                <w:szCs w:val="24"/>
                <w:lang w:eastAsia="ru-RU"/>
              </w:rPr>
              <w:t>հստակ նշելով՝</w:t>
            </w:r>
          </w:p>
          <w:p w14:paraId="630E65C4" w14:textId="77777777" w:rsidR="00C05CC5" w:rsidRPr="00FD75DC" w:rsidRDefault="00C05CC5" w:rsidP="00C05CC5">
            <w:pPr>
              <w:spacing w:before="100" w:beforeAutospacing="1" w:after="100" w:afterAutospacing="1" w:line="240" w:lineRule="auto"/>
              <w:rPr>
                <w:rFonts w:ascii="GHEA Grapalat" w:eastAsia="Times New Roman" w:hAnsi="GHEA Grapalat" w:cs="Times New Roman"/>
                <w:color w:val="000000"/>
                <w:sz w:val="24"/>
                <w:szCs w:val="24"/>
                <w:lang w:eastAsia="ru-RU"/>
              </w:rPr>
            </w:pPr>
            <w:r w:rsidRPr="00FD75DC">
              <w:rPr>
                <w:rFonts w:ascii="GHEA Grapalat" w:eastAsia="Times New Roman" w:hAnsi="GHEA Grapalat" w:cs="Times New Roman"/>
                <w:color w:val="000000"/>
                <w:sz w:val="24"/>
                <w:szCs w:val="24"/>
                <w:lang w:eastAsia="ru-RU"/>
              </w:rPr>
              <w:t>- ջրամատակարարման և ջրահեռացման համակարգից օգտվող համայնքի բնակչության տոկոսը և ջրամատակարարման տևողությունը,</w:t>
            </w:r>
          </w:p>
          <w:p w14:paraId="3A6308B0" w14:textId="77777777" w:rsidR="00C05CC5" w:rsidRPr="00FD75DC" w:rsidRDefault="00C05CC5" w:rsidP="00C05CC5">
            <w:pPr>
              <w:spacing w:before="100" w:beforeAutospacing="1" w:after="100" w:afterAutospacing="1" w:line="240" w:lineRule="auto"/>
              <w:rPr>
                <w:rFonts w:ascii="GHEA Grapalat" w:eastAsia="Times New Roman" w:hAnsi="GHEA Grapalat" w:cs="Times New Roman"/>
                <w:color w:val="000000"/>
                <w:sz w:val="24"/>
                <w:szCs w:val="24"/>
                <w:lang w:eastAsia="ru-RU"/>
              </w:rPr>
            </w:pPr>
            <w:r w:rsidRPr="00FD75DC">
              <w:rPr>
                <w:rFonts w:ascii="GHEA Grapalat" w:eastAsia="Times New Roman" w:hAnsi="GHEA Grapalat" w:cs="Times New Roman"/>
                <w:color w:val="000000"/>
                <w:sz w:val="24"/>
                <w:szCs w:val="24"/>
                <w:lang w:eastAsia="ru-RU"/>
              </w:rPr>
              <w:lastRenderedPageBreak/>
              <w:t>- գազամատակարարման համակարգից օգտվող համայնքի բնակչության տոկոսը,</w:t>
            </w:r>
          </w:p>
          <w:p w14:paraId="045124C7" w14:textId="77777777" w:rsidR="00C05CC5" w:rsidRPr="00FD75DC" w:rsidRDefault="00C05CC5" w:rsidP="00C05CC5">
            <w:pPr>
              <w:spacing w:before="100" w:beforeAutospacing="1" w:after="100" w:afterAutospacing="1" w:line="240" w:lineRule="auto"/>
              <w:rPr>
                <w:rFonts w:ascii="GHEA Grapalat" w:eastAsia="Times New Roman" w:hAnsi="GHEA Grapalat" w:cs="Times New Roman"/>
                <w:color w:val="000000"/>
                <w:sz w:val="24"/>
                <w:szCs w:val="24"/>
                <w:lang w:eastAsia="ru-RU"/>
              </w:rPr>
            </w:pPr>
            <w:r w:rsidRPr="00FD75DC">
              <w:rPr>
                <w:rFonts w:ascii="GHEA Grapalat" w:eastAsia="Times New Roman" w:hAnsi="GHEA Grapalat" w:cs="Times New Roman"/>
                <w:color w:val="000000"/>
                <w:sz w:val="24"/>
                <w:szCs w:val="24"/>
                <w:lang w:eastAsia="ru-RU"/>
              </w:rPr>
              <w:t>- ոռոգման համակարգից օգտվող բնակչության տոկոսը և համայնքում գյուղատնտեսական հողերից ոռոգվող հողատարածքների տոկոսը,</w:t>
            </w:r>
          </w:p>
          <w:p w14:paraId="37FC9BCB" w14:textId="77777777" w:rsidR="00C05CC5" w:rsidRPr="00FD75DC" w:rsidRDefault="00C05CC5" w:rsidP="00C05CC5">
            <w:pPr>
              <w:spacing w:before="100" w:beforeAutospacing="1" w:after="100" w:afterAutospacing="1" w:line="240" w:lineRule="auto"/>
              <w:rPr>
                <w:rFonts w:ascii="GHEA Grapalat" w:eastAsia="Times New Roman" w:hAnsi="GHEA Grapalat" w:cs="Times New Roman"/>
                <w:color w:val="000000"/>
                <w:sz w:val="24"/>
                <w:szCs w:val="24"/>
                <w:lang w:eastAsia="ru-RU"/>
              </w:rPr>
            </w:pPr>
            <w:r w:rsidRPr="00FD75DC">
              <w:rPr>
                <w:rFonts w:ascii="GHEA Grapalat" w:eastAsia="Times New Roman" w:hAnsi="GHEA Grapalat" w:cs="Times New Roman"/>
                <w:color w:val="000000"/>
                <w:sz w:val="24"/>
                <w:szCs w:val="24"/>
                <w:lang w:eastAsia="ru-RU"/>
              </w:rPr>
              <w:t>- լուսավորության համակարգի առկայությամբ փողոցների տոկոսը՝ համայնքի ընդհանուր փողոցների մեջ և նշել էներգախնայող և ԼԵԴ լուսավորություն է, թե ոչ</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E81656E" w14:textId="24FD50FB" w:rsidR="00173B6E" w:rsidRPr="00FD75DC" w:rsidRDefault="00173B6E" w:rsidP="00173B6E">
            <w:pPr>
              <w:pStyle w:val="1"/>
              <w:ind w:left="0"/>
              <w:rPr>
                <w:rFonts w:ascii="GHEA Grapalat" w:hAnsi="GHEA Grapalat"/>
                <w:iCs/>
                <w:lang w:val="hy-AM"/>
              </w:rPr>
            </w:pPr>
            <w:r w:rsidRPr="00FD75DC">
              <w:rPr>
                <w:rFonts w:ascii="GHEA Grapalat" w:hAnsi="GHEA Grapalat" w:cs="Sylfaen"/>
                <w:iCs/>
                <w:lang w:val="hy-AM"/>
              </w:rPr>
              <w:lastRenderedPageBreak/>
              <w:t>Լեռնապատ բնակավայրում  առկա է դպրոց՝ 4</w:t>
            </w:r>
            <w:r w:rsidR="00CF0980" w:rsidRPr="00FD75DC">
              <w:rPr>
                <w:rFonts w:ascii="GHEA Grapalat" w:hAnsi="GHEA Grapalat" w:cs="Sylfaen"/>
                <w:iCs/>
                <w:lang w:val="hy-AM"/>
              </w:rPr>
              <w:t>10</w:t>
            </w:r>
            <w:r w:rsidRPr="00FD75DC">
              <w:rPr>
                <w:rFonts w:ascii="GHEA Grapalat" w:hAnsi="GHEA Grapalat" w:cs="Sylfaen"/>
                <w:iCs/>
                <w:lang w:val="hy-AM"/>
              </w:rPr>
              <w:t xml:space="preserve"> աշակերտի համար, մանկապարտեզ</w:t>
            </w:r>
            <w:r w:rsidR="00FF3F37" w:rsidRPr="00FD75DC">
              <w:rPr>
                <w:rFonts w:ascii="GHEA Grapalat" w:hAnsi="GHEA Grapalat" w:cs="Sylfaen"/>
                <w:iCs/>
                <w:lang w:val="hy-AM"/>
              </w:rPr>
              <w:t>՝</w:t>
            </w:r>
            <w:r w:rsidRPr="00FD75DC">
              <w:rPr>
                <w:rFonts w:ascii="GHEA Grapalat" w:hAnsi="GHEA Grapalat" w:cs="Sylfaen"/>
                <w:iCs/>
                <w:lang w:val="hy-AM"/>
              </w:rPr>
              <w:t xml:space="preserve"> </w:t>
            </w:r>
            <w:r w:rsidR="00CF0980" w:rsidRPr="00FD75DC">
              <w:rPr>
                <w:rFonts w:ascii="GHEA Grapalat" w:hAnsi="GHEA Grapalat" w:cs="Sylfaen"/>
                <w:iCs/>
                <w:lang w:val="hy-AM"/>
              </w:rPr>
              <w:t>46</w:t>
            </w:r>
            <w:r w:rsidRPr="00FD75DC">
              <w:rPr>
                <w:rFonts w:ascii="GHEA Grapalat" w:hAnsi="GHEA Grapalat" w:cs="Sylfaen"/>
                <w:iCs/>
                <w:lang w:val="hy-AM"/>
              </w:rPr>
              <w:t xml:space="preserve"> երեխայի համար, ամբուլատորիա, համայնքապետարանի շենք, հանդիսությունների սրահ՝ </w:t>
            </w:r>
            <w:r w:rsidR="00FF3F37" w:rsidRPr="00FD75DC">
              <w:rPr>
                <w:rFonts w:ascii="GHEA Grapalat" w:hAnsi="GHEA Grapalat" w:cs="Sylfaen"/>
                <w:iCs/>
                <w:lang w:val="hy-AM"/>
              </w:rPr>
              <w:t>180</w:t>
            </w:r>
            <w:r w:rsidRPr="00FD75DC">
              <w:rPr>
                <w:rFonts w:ascii="GHEA Grapalat" w:hAnsi="GHEA Grapalat" w:cs="Sylfaen"/>
                <w:iCs/>
                <w:lang w:val="hy-AM"/>
              </w:rPr>
              <w:t xml:space="preserve"> մարդու համար նախատեսված, մշակութային միջոցառումների դահլիճ՝ </w:t>
            </w:r>
            <w:r w:rsidR="00FF3F37" w:rsidRPr="00FD75DC">
              <w:rPr>
                <w:rFonts w:ascii="GHEA Grapalat" w:hAnsi="GHEA Grapalat" w:cs="Sylfaen"/>
                <w:iCs/>
                <w:lang w:val="hy-AM"/>
              </w:rPr>
              <w:t>120</w:t>
            </w:r>
            <w:r w:rsidRPr="00FD75DC">
              <w:rPr>
                <w:rFonts w:ascii="GHEA Grapalat" w:hAnsi="GHEA Grapalat" w:cs="Sylfaen"/>
                <w:iCs/>
                <w:lang w:val="hy-AM"/>
              </w:rPr>
              <w:t xml:space="preserve"> նստատեղով, բեմով: Առկա է ասֆալտապատված 4,2 կմ գլխավոր ճանապարհ՝ջրահեռացման համակարգով, որը կազմում է համայնքի ճանապարհների 10%-ը և գերեզմաններ տանող</w:t>
            </w:r>
            <w:r w:rsidRPr="00FD75DC">
              <w:rPr>
                <w:rFonts w:ascii="GHEA Grapalat" w:hAnsi="GHEA Grapalat"/>
                <w:iCs/>
                <w:lang w:val="hy-AM"/>
              </w:rPr>
              <w:t>11-</w:t>
            </w:r>
            <w:r w:rsidRPr="00FD75DC">
              <w:rPr>
                <w:rFonts w:ascii="GHEA Grapalat" w:hAnsi="GHEA Grapalat" w:cs="Sylfaen"/>
                <w:iCs/>
                <w:lang w:val="hy-AM"/>
              </w:rPr>
              <w:t xml:space="preserve">րդ փողոցի </w:t>
            </w:r>
            <w:r w:rsidRPr="00FD75DC">
              <w:rPr>
                <w:rFonts w:ascii="GHEA Grapalat" w:hAnsi="GHEA Grapalat"/>
                <w:iCs/>
                <w:lang w:val="hy-AM"/>
              </w:rPr>
              <w:t xml:space="preserve">600մ </w:t>
            </w:r>
            <w:r w:rsidRPr="00FD75DC">
              <w:rPr>
                <w:rFonts w:ascii="GHEA Grapalat" w:hAnsi="GHEA Grapalat" w:cs="Sylfaen"/>
                <w:iCs/>
                <w:lang w:val="hy-AM"/>
              </w:rPr>
              <w:t>երկարությամբ՝ կապիտալ ասֆալտապատված ճանապարհ</w:t>
            </w:r>
            <w:r w:rsidR="00FF3F37" w:rsidRPr="00FD75DC">
              <w:rPr>
                <w:rFonts w:ascii="GHEA Grapalat" w:hAnsi="GHEA Grapalat" w:cs="Sylfaen"/>
                <w:iCs/>
                <w:lang w:val="hy-AM"/>
              </w:rPr>
              <w:t>,</w:t>
            </w:r>
            <w:r w:rsidRPr="00FD75DC">
              <w:rPr>
                <w:rFonts w:ascii="GHEA Grapalat" w:hAnsi="GHEA Grapalat" w:cs="Sylfaen"/>
                <w:iCs/>
                <w:lang w:val="hy-AM"/>
              </w:rPr>
              <w:t xml:space="preserve">  որից 300մ-ը </w:t>
            </w:r>
            <w:r w:rsidR="00FF3F37" w:rsidRPr="00FD75DC">
              <w:rPr>
                <w:rFonts w:ascii="GHEA Grapalat" w:hAnsi="GHEA Grapalat"/>
                <w:iCs/>
                <w:lang w:val="hy-AM"/>
              </w:rPr>
              <w:t xml:space="preserve">՝ </w:t>
            </w:r>
            <w:r w:rsidRPr="00FD75DC">
              <w:rPr>
                <w:rFonts w:ascii="GHEA Grapalat" w:hAnsi="GHEA Grapalat"/>
                <w:iCs/>
                <w:lang w:val="hy-AM"/>
              </w:rPr>
              <w:t xml:space="preserve"> 3մ </w:t>
            </w:r>
            <w:r w:rsidRPr="00FD75DC">
              <w:rPr>
                <w:rFonts w:ascii="GHEA Grapalat" w:hAnsi="GHEA Grapalat" w:cs="Sylfaen"/>
                <w:iCs/>
                <w:lang w:val="hy-AM"/>
              </w:rPr>
              <w:t>լայնությամբ, 300մ-ը</w:t>
            </w:r>
            <w:r w:rsidR="00FF3F37" w:rsidRPr="00FD75DC">
              <w:rPr>
                <w:rFonts w:ascii="GHEA Grapalat" w:hAnsi="GHEA Grapalat" w:cs="Sylfaen"/>
                <w:iCs/>
                <w:lang w:val="hy-AM"/>
              </w:rPr>
              <w:t xml:space="preserve">՝ </w:t>
            </w:r>
            <w:r w:rsidRPr="00FD75DC">
              <w:rPr>
                <w:rFonts w:ascii="GHEA Grapalat" w:hAnsi="GHEA Grapalat" w:cs="Sylfaen"/>
                <w:iCs/>
                <w:lang w:val="hy-AM"/>
              </w:rPr>
              <w:t xml:space="preserve"> 5մ լայնությամբ, 177մ  դեպի դպրոց տանող ճանապահ՝ կառուցված տուֆ քարով՝ սալարկում և 10-րդ փողոցից 510 մ</w:t>
            </w:r>
            <w:r w:rsidR="00FF3F37" w:rsidRPr="00FD75DC">
              <w:rPr>
                <w:rFonts w:ascii="GHEA Grapalat" w:hAnsi="GHEA Grapalat" w:cs="Sylfaen"/>
                <w:iCs/>
                <w:lang w:val="hy-AM"/>
              </w:rPr>
              <w:t>՝</w:t>
            </w:r>
            <w:r w:rsidRPr="00FD75DC">
              <w:rPr>
                <w:rFonts w:ascii="GHEA Grapalat" w:hAnsi="GHEA Grapalat" w:cs="Sylfaen"/>
                <w:iCs/>
                <w:lang w:val="hy-AM"/>
              </w:rPr>
              <w:t xml:space="preserve">  կառուցված տուֆ քարով՝ սալարկում:</w:t>
            </w:r>
          </w:p>
          <w:p w14:paraId="551D16FC" w14:textId="77777777" w:rsidR="00173B6E" w:rsidRPr="00FD75DC" w:rsidRDefault="00173B6E" w:rsidP="00173B6E">
            <w:pPr>
              <w:rPr>
                <w:rFonts w:ascii="GHEA Grapalat" w:hAnsi="GHEA Grapalat"/>
                <w:sz w:val="21"/>
                <w:szCs w:val="21"/>
                <w:lang w:val="hy-AM"/>
              </w:rPr>
            </w:pPr>
            <w:r w:rsidRPr="00FD75DC">
              <w:rPr>
                <w:rFonts w:ascii="GHEA Grapalat" w:hAnsi="GHEA Grapalat" w:cs="Sylfaen"/>
                <w:iCs/>
                <w:lang w:val="hy-AM"/>
              </w:rPr>
              <w:lastRenderedPageBreak/>
              <w:t>Առկա է շուրջօրյա ջրամատակարարում` ապահոված է բնակչության 90%,-ը,:</w:t>
            </w:r>
          </w:p>
          <w:p w14:paraId="58079C35" w14:textId="77777777" w:rsidR="00173B6E" w:rsidRPr="00FD75DC" w:rsidRDefault="00173B6E" w:rsidP="00173B6E">
            <w:pPr>
              <w:rPr>
                <w:rFonts w:ascii="GHEA Grapalat" w:hAnsi="GHEA Grapalat" w:cs="Sylfaen"/>
                <w:iCs/>
                <w:lang w:val="hy-AM"/>
              </w:rPr>
            </w:pPr>
          </w:p>
          <w:p w14:paraId="37009537" w14:textId="77777777" w:rsidR="00173B6E" w:rsidRPr="00FD75DC" w:rsidRDefault="00173B6E" w:rsidP="00173B6E">
            <w:pPr>
              <w:rPr>
                <w:rFonts w:ascii="GHEA Grapalat" w:hAnsi="GHEA Grapalat" w:cs="Sylfaen"/>
                <w:color w:val="000000"/>
                <w:sz w:val="21"/>
                <w:szCs w:val="21"/>
                <w:lang w:val="hy-AM"/>
              </w:rPr>
            </w:pPr>
            <w:r w:rsidRPr="00FD75DC">
              <w:rPr>
                <w:rFonts w:ascii="GHEA Grapalat" w:hAnsi="GHEA Grapalat" w:cs="Sylfaen"/>
                <w:iCs/>
                <w:lang w:val="hy-AM"/>
              </w:rPr>
              <w:t>Բնակչության 50%-ը օգտվում է գազամատակարարման համակարգից</w:t>
            </w:r>
          </w:p>
          <w:p w14:paraId="5A990EC3" w14:textId="2518811B" w:rsidR="00173B6E" w:rsidRPr="00FD75DC" w:rsidRDefault="00173B6E" w:rsidP="00173B6E">
            <w:pPr>
              <w:rPr>
                <w:rFonts w:ascii="GHEA Grapalat" w:hAnsi="GHEA Grapalat" w:cs="Sylfaen"/>
                <w:iCs/>
                <w:lang w:val="hy-AM"/>
              </w:rPr>
            </w:pPr>
            <w:r w:rsidRPr="00FD75DC">
              <w:rPr>
                <w:rFonts w:ascii="GHEA Grapalat" w:hAnsi="GHEA Grapalat" w:cs="Sylfaen"/>
                <w:color w:val="000000"/>
                <w:sz w:val="21"/>
                <w:szCs w:val="21"/>
                <w:lang w:val="hy-AM"/>
              </w:rPr>
              <w:t>Ոռոգման համակարգից օգտվում է բնակչության</w:t>
            </w:r>
            <w:r w:rsidRPr="00FD75DC">
              <w:rPr>
                <w:rFonts w:ascii="GHEA Grapalat" w:hAnsi="GHEA Grapalat"/>
                <w:color w:val="000000"/>
                <w:sz w:val="21"/>
                <w:szCs w:val="21"/>
                <w:lang w:val="hy-AM"/>
              </w:rPr>
              <w:t xml:space="preserve">30%, </w:t>
            </w:r>
            <w:r w:rsidRPr="00FD75DC">
              <w:rPr>
                <w:rFonts w:ascii="GHEA Grapalat" w:hAnsi="GHEA Grapalat" w:cs="Sylfaen"/>
                <w:iCs/>
                <w:lang w:val="hy-AM"/>
              </w:rPr>
              <w:t>համայնքում 295 հա վարելահողերից փաստացի ոռոգվող հողերը՝ 89,1 հա:</w:t>
            </w:r>
          </w:p>
          <w:p w14:paraId="3CD84095" w14:textId="5B27673F" w:rsidR="00173B6E" w:rsidRPr="00FD75DC" w:rsidRDefault="00173B6E" w:rsidP="00173B6E">
            <w:pPr>
              <w:rPr>
                <w:rFonts w:ascii="GHEA Grapalat" w:hAnsi="GHEA Grapalat" w:cs="Sylfaen"/>
                <w:iCs/>
                <w:lang w:val="hy-AM"/>
              </w:rPr>
            </w:pPr>
            <w:r w:rsidRPr="00FD75DC">
              <w:rPr>
                <w:rFonts w:ascii="GHEA Grapalat" w:hAnsi="GHEA Grapalat" w:cs="Sylfaen"/>
                <w:iCs/>
                <w:lang w:val="hy-AM"/>
              </w:rPr>
              <w:t>Առկաէ  7 կմ գիշերային լուսավորություն</w:t>
            </w:r>
            <w:r w:rsidR="00FF3F37" w:rsidRPr="00FD75DC">
              <w:rPr>
                <w:rFonts w:ascii="GHEA Grapalat" w:hAnsi="GHEA Grapalat" w:cs="Sylfaen"/>
                <w:iCs/>
                <w:lang w:val="hy-AM"/>
              </w:rPr>
              <w:t>՝</w:t>
            </w:r>
            <w:r w:rsidRPr="00FD75DC">
              <w:rPr>
                <w:rFonts w:ascii="GHEA Grapalat" w:hAnsi="GHEA Grapalat" w:cs="Sylfaen"/>
                <w:iCs/>
                <w:lang w:val="hy-AM"/>
              </w:rPr>
              <w:t xml:space="preserve"> համայնքի փողոցների  53%-ը</w:t>
            </w:r>
            <w:r w:rsidR="00FF3F37" w:rsidRPr="00FD75DC">
              <w:rPr>
                <w:rFonts w:ascii="GHEA Grapalat" w:hAnsi="GHEA Grapalat" w:cs="Sylfaen"/>
                <w:iCs/>
                <w:lang w:val="hy-AM"/>
              </w:rPr>
              <w:t>՛</w:t>
            </w:r>
            <w:r w:rsidRPr="00FD75DC">
              <w:rPr>
                <w:rFonts w:ascii="GHEA Grapalat" w:hAnsi="GHEA Grapalat" w:cs="Sylfaen"/>
                <w:iCs/>
                <w:lang w:val="hy-AM"/>
              </w:rPr>
              <w:t xml:space="preserve"> որից 3,6 կմ իրականացվել է 2018թ.-ին սուբվենցիոն ծրագրի շրջանակներում, տեղադրված են էներգախնայող ԼԵԴ լամպեր,  խափանման կամ այլ խնդիրների դեպքում համապատասխան սպասարկող ընկերությունների և համայնքապետարանի կողմից կարգավորվում են:</w:t>
            </w:r>
          </w:p>
          <w:p w14:paraId="570C5017" w14:textId="6CF50992" w:rsidR="00173B6E" w:rsidRPr="00FD75DC" w:rsidRDefault="00173B6E" w:rsidP="00173B6E">
            <w:pPr>
              <w:spacing w:before="100" w:beforeAutospacing="1" w:after="100" w:afterAutospacing="1" w:line="240" w:lineRule="auto"/>
              <w:rPr>
                <w:rFonts w:ascii="GHEA Grapalat" w:eastAsia="Calibri" w:hAnsi="GHEA Grapalat" w:cs="Sylfaen"/>
                <w:iCs/>
                <w:lang w:val="hy-AM"/>
              </w:rPr>
            </w:pPr>
            <w:r w:rsidRPr="00FD75DC">
              <w:rPr>
                <w:rFonts w:ascii="GHEA Grapalat" w:eastAsia="Calibri" w:hAnsi="GHEA Grapalat" w:cs="Sylfaen"/>
                <w:iCs/>
                <w:lang w:val="hy-AM"/>
              </w:rPr>
              <w:t>Վահագնաձոր բնակավայրում ջրամատակարարման համակարգից օգտվում է բնակչության շուրջ 93 տոկոսը, որը շուրօրյա է: Ջրահեռացման ցանցը գործում է խիստ թերի, կարիք ունի կառուցման: Ջրահեռացման համակարգից օգտվում է բնակչության 47 տոկոսը:</w:t>
            </w:r>
            <w:r w:rsidR="001E4162" w:rsidRPr="00FD75DC">
              <w:rPr>
                <w:rFonts w:ascii="GHEA Grapalat" w:eastAsia="Calibri" w:hAnsi="GHEA Grapalat" w:cs="Sylfaen"/>
                <w:iCs/>
                <w:lang w:val="hy-AM"/>
              </w:rPr>
              <w:t xml:space="preserve"> Գազա</w:t>
            </w:r>
            <w:r w:rsidR="001E4162">
              <w:rPr>
                <w:rFonts w:ascii="GHEA Grapalat" w:eastAsia="Calibri" w:hAnsi="GHEA Grapalat" w:cs="Sylfaen"/>
                <w:iCs/>
                <w:lang w:val="hy-AM"/>
              </w:rPr>
              <w:t>ֆիկացված է 40 տոկոսը</w:t>
            </w:r>
            <w:r w:rsidR="001E4162" w:rsidRPr="001E4162">
              <w:rPr>
                <w:rFonts w:ascii="GHEA Grapalat" w:eastAsia="Calibri" w:hAnsi="GHEA Grapalat" w:cs="Sylfaen"/>
                <w:iCs/>
                <w:lang w:val="hy-AM"/>
              </w:rPr>
              <w:t>:</w:t>
            </w:r>
            <w:r w:rsidRPr="00FD75DC">
              <w:rPr>
                <w:rFonts w:ascii="GHEA Grapalat" w:eastAsia="Calibri" w:hAnsi="GHEA Grapalat" w:cs="Sylfaen"/>
                <w:iCs/>
                <w:lang w:val="hy-AM"/>
              </w:rPr>
              <w:t xml:space="preserve"> Գյուղատնտեսական նշանակության հողերը անջրդի են, ուստի ոռոգման համակարգը չի գործում: Բնակավայրի ընդհանուր փողոցների մոտ 88 տոկոսում առկա է լուսավորության համակարգ: Առկա համակարգի 90 տոկոսը ԼԵԴ և էներգախնայող համակարգ է:</w:t>
            </w:r>
          </w:p>
          <w:p w14:paraId="74E00CA5" w14:textId="001B2923" w:rsidR="00FD75DC" w:rsidRPr="00FD75DC" w:rsidRDefault="00FD75DC" w:rsidP="00FD75DC">
            <w:pPr>
              <w:rPr>
                <w:rFonts w:ascii="GHEA Grapalat" w:eastAsia="Calibri" w:hAnsi="GHEA Grapalat" w:cs="Sylfaen"/>
                <w:iCs/>
                <w:lang w:val="hy-AM"/>
              </w:rPr>
            </w:pPr>
            <w:r w:rsidRPr="00FD75DC">
              <w:rPr>
                <w:rFonts w:ascii="GHEA Grapalat" w:eastAsia="Times New Roman" w:hAnsi="GHEA Grapalat" w:cs="Times New Roman"/>
                <w:iCs/>
                <w:lang w:val="hy-AM" w:eastAsia="ru-RU"/>
              </w:rPr>
              <w:t xml:space="preserve">Ձորագյուղ </w:t>
            </w:r>
            <w:r w:rsidRPr="00FD75DC">
              <w:rPr>
                <w:rFonts w:ascii="GHEA Grapalat" w:hAnsi="GHEA Grapalat" w:cs="Arial"/>
                <w:iCs/>
                <w:spacing w:val="-6"/>
                <w:lang w:val="hy-AM"/>
              </w:rPr>
              <w:t>բնակավայր՝ ջ</w:t>
            </w:r>
            <w:r w:rsidRPr="00FD75DC">
              <w:rPr>
                <w:rFonts w:ascii="GHEA Grapalat" w:eastAsia="Calibri" w:hAnsi="GHEA Grapalat" w:cs="Sylfaen"/>
                <w:iCs/>
                <w:lang w:val="hy-AM"/>
              </w:rPr>
              <w:t>րամատակարարման համակարգից օգտվում է բնակչության շուրջ 90 տոկոսը. մի մասը շուրօրյա է, մի մասի ջրամատակարարման տևողությունը՝ միջինը 12 ժամ: Ջրահեռացման համակարգ չի գործում: Գազամատակարարում</w:t>
            </w:r>
            <w:r w:rsidR="00402A5F">
              <w:rPr>
                <w:rFonts w:ascii="GHEA Grapalat" w:eastAsia="Calibri" w:hAnsi="GHEA Grapalat" w:cs="Sylfaen"/>
                <w:iCs/>
                <w:lang w:val="hy-AM"/>
              </w:rPr>
              <w:t xml:space="preserve"> իրակացավել է 2024 թվականին՝ բնակավայրի սկզբնամաս</w:t>
            </w:r>
            <w:r w:rsidRPr="00FD75DC">
              <w:rPr>
                <w:rFonts w:ascii="GHEA Grapalat" w:eastAsia="Calibri" w:hAnsi="GHEA Grapalat" w:cs="Sylfaen"/>
                <w:iCs/>
                <w:lang w:val="hy-AM"/>
              </w:rPr>
              <w:t xml:space="preserve">: Գյուղատնտեսական նշանակության հողերի 2 </w:t>
            </w:r>
            <w:r w:rsidRPr="00FD75DC">
              <w:rPr>
                <w:rFonts w:ascii="GHEA Grapalat" w:hAnsi="GHEA Grapalat" w:cs="Sylfaen"/>
                <w:iCs/>
                <w:lang w:val="hy-AM"/>
              </w:rPr>
              <w:t>%-ը ոռոգվում է</w:t>
            </w:r>
            <w:r w:rsidRPr="00FD75DC">
              <w:rPr>
                <w:rFonts w:ascii="GHEA Grapalat" w:eastAsia="Calibri" w:hAnsi="GHEA Grapalat" w:cs="Sylfaen"/>
                <w:iCs/>
                <w:lang w:val="hy-AM"/>
              </w:rPr>
              <w:t xml:space="preserve">: Բնակավայրի փողոցների մոտ 30 տոկոսում առկա է լուսավորության համակարգ: Առկա համակարգի 90 տոկոսը ԼԵԴ և էներգախնայող համակարգի է: </w:t>
            </w:r>
          </w:p>
          <w:p w14:paraId="19B4DC22" w14:textId="77777777" w:rsidR="00FD75DC" w:rsidRPr="00FD75DC" w:rsidRDefault="00FD75DC" w:rsidP="00173B6E">
            <w:pPr>
              <w:spacing w:before="100" w:beforeAutospacing="1" w:after="100" w:afterAutospacing="1" w:line="240" w:lineRule="auto"/>
              <w:rPr>
                <w:rFonts w:ascii="GHEA Grapalat" w:eastAsia="Calibri" w:hAnsi="GHEA Grapalat" w:cs="Sylfaen"/>
                <w:iCs/>
                <w:lang w:val="hy-AM"/>
              </w:rPr>
            </w:pPr>
          </w:p>
          <w:p w14:paraId="18A999ED" w14:textId="7FC15F46" w:rsidR="0091205E" w:rsidRPr="00FD75DC" w:rsidRDefault="0091205E" w:rsidP="00934FD8">
            <w:pPr>
              <w:rPr>
                <w:rFonts w:ascii="GHEA Grapalat" w:hAnsi="GHEA Grapalat" w:cs="Sylfaen"/>
                <w:iCs/>
                <w:lang w:val="hy-AM"/>
              </w:rPr>
            </w:pPr>
          </w:p>
        </w:tc>
      </w:tr>
      <w:tr w:rsidR="00C05CC5" w:rsidRPr="00586476" w14:paraId="429022B1" w14:textId="77777777" w:rsidTr="0033344C">
        <w:trPr>
          <w:tblCellSpacing w:w="22" w:type="dxa"/>
          <w:jc w:val="center"/>
        </w:trPr>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14:paraId="5ED4EABA" w14:textId="77777777" w:rsidR="00C05CC5" w:rsidRPr="00786009" w:rsidRDefault="00C05CC5" w:rsidP="00C05CC5">
            <w:pPr>
              <w:spacing w:before="100" w:beforeAutospacing="1" w:after="100" w:afterAutospacing="1" w:line="240" w:lineRule="auto"/>
              <w:rPr>
                <w:rFonts w:ascii="GHEA Grapalat" w:eastAsia="Times New Roman" w:hAnsi="GHEA Grapalat" w:cs="Times New Roman"/>
                <w:color w:val="000000"/>
                <w:sz w:val="24"/>
                <w:szCs w:val="24"/>
                <w:lang w:val="hy-AM" w:eastAsia="ru-RU"/>
              </w:rPr>
            </w:pPr>
            <w:r w:rsidRPr="00786009">
              <w:rPr>
                <w:rFonts w:ascii="GHEA Grapalat" w:eastAsia="Times New Roman" w:hAnsi="GHEA Grapalat" w:cs="Times New Roman"/>
                <w:b/>
                <w:bCs/>
                <w:color w:val="000000"/>
                <w:sz w:val="24"/>
                <w:szCs w:val="24"/>
                <w:lang w:val="hy-AM" w:eastAsia="ru-RU"/>
              </w:rPr>
              <w:lastRenderedPageBreak/>
              <w:t>Ծրագրի ընդհանուր նկարագրությունը և դրա իրականացման անհրաժեշտությունը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457339E2" w14:textId="71CE62A8" w:rsidR="00114342" w:rsidRPr="00786009" w:rsidRDefault="00173B6E" w:rsidP="00B33DC9">
            <w:pPr>
              <w:spacing w:before="100" w:beforeAutospacing="1" w:after="100" w:afterAutospacing="1" w:line="240" w:lineRule="auto"/>
              <w:rPr>
                <w:rFonts w:ascii="GHEA Grapalat" w:hAnsi="GHEA Grapalat"/>
                <w:lang w:val="hy-AM"/>
              </w:rPr>
            </w:pPr>
            <w:r>
              <w:rPr>
                <w:rFonts w:ascii="GHEA Grapalat" w:eastAsia="Times New Roman" w:hAnsi="GHEA Grapalat"/>
                <w:iCs/>
                <w:lang w:val="hy-AM" w:eastAsia="ru-RU"/>
              </w:rPr>
              <w:t>Լեռնապատ</w:t>
            </w:r>
            <w:r w:rsidR="006D6B94">
              <w:rPr>
                <w:rFonts w:ascii="GHEA Grapalat" w:eastAsia="Times New Roman" w:hAnsi="GHEA Grapalat"/>
                <w:iCs/>
                <w:lang w:val="hy-AM" w:eastAsia="ru-RU"/>
              </w:rPr>
              <w:t xml:space="preserve"> բնակավայրում գազաֆիկացում</w:t>
            </w:r>
            <w:r w:rsidR="00FF3F37">
              <w:rPr>
                <w:rFonts w:ascii="GHEA Grapalat" w:eastAsia="Times New Roman" w:hAnsi="GHEA Grapalat"/>
                <w:iCs/>
                <w:lang w:val="hy-AM" w:eastAsia="ru-RU"/>
              </w:rPr>
              <w:t>ը</w:t>
            </w:r>
            <w:r w:rsidR="006D6B94">
              <w:rPr>
                <w:rFonts w:ascii="GHEA Grapalat" w:eastAsia="Times New Roman" w:hAnsi="GHEA Grapalat"/>
                <w:iCs/>
                <w:lang w:val="hy-AM" w:eastAsia="ru-RU"/>
              </w:rPr>
              <w:t xml:space="preserve"> </w:t>
            </w:r>
            <w:r w:rsidR="00510C0C" w:rsidRPr="00786009">
              <w:rPr>
                <w:rFonts w:ascii="GHEA Grapalat" w:eastAsia="Times New Roman" w:hAnsi="GHEA Grapalat"/>
                <w:iCs/>
                <w:lang w:val="hy-AM" w:eastAsia="ru-RU"/>
              </w:rPr>
              <w:t>համայնքի առաջնահերթ հիմնախնդիրներից է:</w:t>
            </w:r>
            <w:r w:rsidR="006D6B94">
              <w:rPr>
                <w:rFonts w:ascii="GHEA Grapalat" w:eastAsia="Times New Roman" w:hAnsi="GHEA Grapalat"/>
                <w:iCs/>
                <w:lang w:val="hy-AM" w:eastAsia="ru-RU"/>
              </w:rPr>
              <w:t xml:space="preserve"> </w:t>
            </w:r>
            <w:r w:rsidR="0057789C" w:rsidRPr="00C05D2E">
              <w:rPr>
                <w:rFonts w:ascii="GHEA Grapalat" w:eastAsia="Times New Roman" w:hAnsi="GHEA Grapalat"/>
                <w:iCs/>
                <w:lang w:val="hy-AM" w:eastAsia="ru-RU"/>
              </w:rPr>
              <w:t>Ազգաբնակչության բոլոր տարիքային խմբերի, գյուղ եկող հյուրերի, տուրիստների համար խիստ անհարժեշտ է ծրագրի իրականացումը: Ծրագիրը խիստ շահեկան  է</w:t>
            </w:r>
            <w:r w:rsidR="00C05D2E" w:rsidRPr="00C05D2E">
              <w:rPr>
                <w:rFonts w:ascii="GHEA Grapalat" w:eastAsia="Times New Roman" w:hAnsi="GHEA Grapalat"/>
                <w:iCs/>
                <w:lang w:val="hy-AM" w:eastAsia="ru-RU"/>
              </w:rPr>
              <w:t xml:space="preserve"> </w:t>
            </w:r>
            <w:r w:rsidR="0057789C" w:rsidRPr="00C05D2E">
              <w:rPr>
                <w:rFonts w:ascii="GHEA Grapalat" w:eastAsia="Times New Roman" w:hAnsi="GHEA Grapalat"/>
                <w:iCs/>
                <w:lang w:val="hy-AM" w:eastAsia="ru-RU"/>
              </w:rPr>
              <w:t>դպրոցի, արվեստի դպրոցի,</w:t>
            </w:r>
            <w:r w:rsidR="00B33DC9">
              <w:rPr>
                <w:rFonts w:ascii="GHEA Grapalat" w:eastAsia="Times New Roman" w:hAnsi="GHEA Grapalat"/>
                <w:iCs/>
                <w:lang w:val="hy-AM" w:eastAsia="ru-RU"/>
              </w:rPr>
              <w:t xml:space="preserve"> </w:t>
            </w:r>
            <w:r w:rsidR="0057789C" w:rsidRPr="00C05D2E">
              <w:rPr>
                <w:rFonts w:ascii="GHEA Grapalat" w:eastAsia="Times New Roman" w:hAnsi="GHEA Grapalat"/>
                <w:iCs/>
                <w:lang w:val="hy-AM" w:eastAsia="ru-RU"/>
              </w:rPr>
              <w:t xml:space="preserve">գյուղի բնակչության, զբոսաշրջության </w:t>
            </w:r>
            <w:r w:rsidR="00DA3BE3">
              <w:rPr>
                <w:rFonts w:ascii="GHEA Grapalat" w:eastAsia="Times New Roman" w:hAnsi="GHEA Grapalat"/>
                <w:iCs/>
                <w:lang w:val="hy-AM" w:eastAsia="ru-RU"/>
              </w:rPr>
              <w:t xml:space="preserve">զարգացման </w:t>
            </w:r>
            <w:r w:rsidR="0057789C" w:rsidRPr="00C05D2E">
              <w:rPr>
                <w:rFonts w:ascii="GHEA Grapalat" w:eastAsia="Times New Roman" w:hAnsi="GHEA Grapalat"/>
                <w:iCs/>
                <w:lang w:val="hy-AM" w:eastAsia="ru-RU"/>
              </w:rPr>
              <w:t>համար:</w:t>
            </w:r>
            <w:r w:rsidR="00A71812" w:rsidRPr="00786009">
              <w:rPr>
                <w:rFonts w:ascii="GHEA Grapalat" w:hAnsi="GHEA Grapalat"/>
                <w:lang w:val="hy-AM"/>
              </w:rPr>
              <w:t xml:space="preserve"> </w:t>
            </w:r>
            <w:r w:rsidR="00FF3F37">
              <w:rPr>
                <w:rFonts w:ascii="GHEA Grapalat" w:eastAsia="Times New Roman" w:hAnsi="GHEA Grapalat"/>
                <w:iCs/>
                <w:lang w:val="hy-AM" w:eastAsia="ru-RU"/>
              </w:rPr>
              <w:lastRenderedPageBreak/>
              <w:t>Լեռնապատ</w:t>
            </w:r>
            <w:r w:rsidR="00A71812">
              <w:rPr>
                <w:rFonts w:ascii="GHEA Grapalat" w:eastAsia="Times New Roman" w:hAnsi="GHEA Grapalat"/>
                <w:iCs/>
                <w:lang w:val="hy-AM" w:eastAsia="ru-RU"/>
              </w:rPr>
              <w:t xml:space="preserve"> բնակավայրում նախատեսվում է կառուցել</w:t>
            </w:r>
            <w:r w:rsidR="00A71812">
              <w:rPr>
                <w:rFonts w:ascii="GHEA Grapalat" w:hAnsi="GHEA Grapalat" w:cs="Sylfaen"/>
                <w:color w:val="FF0000"/>
                <w:lang w:val="hy-AM"/>
              </w:rPr>
              <w:t xml:space="preserve"> </w:t>
            </w:r>
            <w:r w:rsidR="00114342">
              <w:rPr>
                <w:rFonts w:ascii="GHEA Grapalat" w:hAnsi="GHEA Grapalat"/>
                <w:lang w:val="hy-AM"/>
              </w:rPr>
              <w:t>գազատար</w:t>
            </w:r>
            <w:r w:rsidR="00A71812">
              <w:rPr>
                <w:rFonts w:ascii="GHEA Grapalat" w:hAnsi="GHEA Grapalat"/>
                <w:lang w:val="hy-AM"/>
              </w:rPr>
              <w:t xml:space="preserve"> </w:t>
            </w:r>
            <w:r w:rsidR="00A71812" w:rsidRPr="00786009">
              <w:rPr>
                <w:rFonts w:ascii="GHEA Grapalat" w:hAnsi="GHEA Grapalat"/>
                <w:lang w:val="hy-AM"/>
              </w:rPr>
              <w:t>խողովակ</w:t>
            </w:r>
            <w:r w:rsidR="00CD7786">
              <w:rPr>
                <w:rFonts w:ascii="GHEA Grapalat" w:hAnsi="GHEA Grapalat"/>
                <w:lang w:val="hy-AM"/>
              </w:rPr>
              <w:t>՝</w:t>
            </w:r>
            <w:r w:rsidR="00A71812" w:rsidRPr="00786009">
              <w:rPr>
                <w:rFonts w:ascii="GHEA Grapalat" w:hAnsi="GHEA Grapalat"/>
                <w:lang w:val="hy-AM"/>
              </w:rPr>
              <w:t xml:space="preserve"> երկարությունը</w:t>
            </w:r>
            <w:r w:rsidR="00CD7786">
              <w:rPr>
                <w:rFonts w:ascii="GHEA Grapalat" w:hAnsi="GHEA Grapalat"/>
                <w:lang w:val="hy-AM"/>
              </w:rPr>
              <w:t xml:space="preserve"> </w:t>
            </w:r>
            <w:r>
              <w:rPr>
                <w:rFonts w:ascii="GHEA Grapalat" w:hAnsi="GHEA Grapalat"/>
                <w:lang w:val="hy-AM"/>
              </w:rPr>
              <w:t>մ</w:t>
            </w:r>
            <w:r w:rsidR="00FF3F37">
              <w:rPr>
                <w:rFonts w:ascii="GHEA Grapalat" w:hAnsi="GHEA Grapalat"/>
                <w:lang w:val="hy-AM"/>
              </w:rPr>
              <w:t>ոտ</w:t>
            </w:r>
            <w:r>
              <w:rPr>
                <w:rFonts w:ascii="GHEA Grapalat" w:hAnsi="GHEA Grapalat"/>
                <w:lang w:val="hy-AM"/>
              </w:rPr>
              <w:t xml:space="preserve"> 15</w:t>
            </w:r>
            <w:r w:rsidR="00A71812" w:rsidRPr="00786009">
              <w:rPr>
                <w:rFonts w:ascii="GHEA Grapalat" w:hAnsi="GHEA Grapalat"/>
                <w:lang w:val="hy-AM"/>
              </w:rPr>
              <w:t>00</w:t>
            </w:r>
            <w:r w:rsidR="00A71812" w:rsidRPr="00786009">
              <w:rPr>
                <w:rFonts w:ascii="Calibri" w:hAnsi="Calibri" w:cs="Calibri"/>
                <w:lang w:val="hy-AM"/>
              </w:rPr>
              <w:t> </w:t>
            </w:r>
            <w:r w:rsidR="00A71812" w:rsidRPr="00786009">
              <w:rPr>
                <w:rFonts w:ascii="GHEA Grapalat" w:hAnsi="GHEA Grapalat"/>
                <w:lang w:val="hy-AM"/>
              </w:rPr>
              <w:t>մ</w:t>
            </w:r>
            <w:r w:rsidR="00FF3F37" w:rsidRPr="00FF3F37">
              <w:rPr>
                <w:rFonts w:ascii="GHEA Grapalat" w:hAnsi="GHEA Grapalat"/>
                <w:lang w:val="hy-AM"/>
              </w:rPr>
              <w:t>:</w:t>
            </w:r>
            <w:r w:rsidR="00A71812" w:rsidRPr="00786009">
              <w:rPr>
                <w:rFonts w:ascii="GHEA Grapalat" w:hAnsi="GHEA Grapalat"/>
                <w:lang w:val="hy-AM"/>
              </w:rPr>
              <w:t xml:space="preserve"> </w:t>
            </w:r>
          </w:p>
          <w:p w14:paraId="1C7DF639" w14:textId="73F9EF09" w:rsidR="00B33DC9" w:rsidRDefault="00173B6E" w:rsidP="00B33DC9">
            <w:pPr>
              <w:spacing w:before="100" w:beforeAutospacing="1" w:after="100" w:afterAutospacing="1" w:line="240" w:lineRule="auto"/>
              <w:rPr>
                <w:rFonts w:ascii="GHEA Grapalat" w:hAnsi="GHEA Grapalat" w:cs="Arial"/>
                <w:color w:val="202122"/>
                <w:sz w:val="21"/>
                <w:szCs w:val="21"/>
                <w:shd w:val="clear" w:color="auto" w:fill="FFFFFF"/>
                <w:lang w:val="hy-AM"/>
              </w:rPr>
            </w:pPr>
            <w:r>
              <w:rPr>
                <w:rFonts w:ascii="GHEA Grapalat" w:eastAsia="Times New Roman" w:hAnsi="GHEA Grapalat"/>
                <w:iCs/>
                <w:lang w:val="hy-AM" w:eastAsia="ru-RU"/>
              </w:rPr>
              <w:t xml:space="preserve">Վահագնաձոր </w:t>
            </w:r>
            <w:r w:rsidR="00B33DC9">
              <w:rPr>
                <w:rFonts w:ascii="GHEA Grapalat" w:eastAsia="Times New Roman" w:hAnsi="GHEA Grapalat"/>
                <w:iCs/>
                <w:lang w:val="hy-AM" w:eastAsia="ru-RU"/>
              </w:rPr>
              <w:t xml:space="preserve"> բնակավայրում գազաֆիկացում </w:t>
            </w:r>
            <w:r w:rsidR="00B33DC9" w:rsidRPr="00B33DC9">
              <w:rPr>
                <w:rFonts w:ascii="GHEA Grapalat" w:eastAsia="Times New Roman" w:hAnsi="GHEA Grapalat"/>
                <w:iCs/>
                <w:lang w:val="hy-AM" w:eastAsia="ru-RU"/>
              </w:rPr>
              <w:t>համայնքի առաջնահերթ հիմնախնդիրներից է</w:t>
            </w:r>
            <w:r w:rsidR="00B33DC9">
              <w:rPr>
                <w:rFonts w:ascii="GHEA Grapalat" w:eastAsia="Times New Roman" w:hAnsi="GHEA Grapalat"/>
                <w:iCs/>
                <w:lang w:val="hy-AM" w:eastAsia="ru-RU"/>
              </w:rPr>
              <w:t xml:space="preserve"> </w:t>
            </w:r>
            <w:r w:rsidR="00B33DC9" w:rsidRPr="00B33DC9">
              <w:rPr>
                <w:rFonts w:ascii="GHEA Grapalat" w:eastAsia="Times New Roman" w:hAnsi="GHEA Grapalat"/>
                <w:iCs/>
                <w:lang w:val="hy-AM" w:eastAsia="ru-RU"/>
              </w:rPr>
              <w:t>:</w:t>
            </w:r>
            <w:r w:rsidR="00B33DC9">
              <w:rPr>
                <w:rFonts w:ascii="GHEA Grapalat" w:eastAsia="Times New Roman" w:hAnsi="GHEA Grapalat"/>
                <w:iCs/>
                <w:lang w:val="hy-AM" w:eastAsia="ru-RU"/>
              </w:rPr>
              <w:t xml:space="preserve"> </w:t>
            </w:r>
            <w:r w:rsidR="00B33DC9" w:rsidRPr="00C05D2E">
              <w:rPr>
                <w:rFonts w:ascii="GHEA Grapalat" w:eastAsia="Times New Roman" w:hAnsi="GHEA Grapalat"/>
                <w:iCs/>
                <w:lang w:val="hy-AM" w:eastAsia="ru-RU"/>
              </w:rPr>
              <w:t xml:space="preserve">Ազգաբնակչության բոլոր տարիքային խմբերի, գյուղ եկող հյուրերի, տուրիստների համար խիստ անհարժեշտ է ծրագրի իրականացումը: </w:t>
            </w:r>
            <w:r w:rsidR="00DA3BE3" w:rsidRPr="00C05D2E">
              <w:rPr>
                <w:rFonts w:ascii="GHEA Grapalat" w:eastAsia="Times New Roman" w:hAnsi="GHEA Grapalat"/>
                <w:iCs/>
                <w:lang w:val="hy-AM" w:eastAsia="ru-RU"/>
              </w:rPr>
              <w:t>Ծրագիրը շահեկան  է դպրոցի, նախակրթարանի, արվեստի դպրոցի,</w:t>
            </w:r>
            <w:r w:rsidR="00DA3BE3">
              <w:rPr>
                <w:rFonts w:ascii="GHEA Grapalat" w:eastAsia="Times New Roman" w:hAnsi="GHEA Grapalat"/>
                <w:iCs/>
                <w:lang w:val="hy-AM" w:eastAsia="ru-RU"/>
              </w:rPr>
              <w:t xml:space="preserve"> </w:t>
            </w:r>
            <w:r w:rsidR="00DA3BE3" w:rsidRPr="00C05D2E">
              <w:rPr>
                <w:rFonts w:ascii="GHEA Grapalat" w:eastAsia="Times New Roman" w:hAnsi="GHEA Grapalat"/>
                <w:iCs/>
                <w:lang w:val="hy-AM" w:eastAsia="ru-RU"/>
              </w:rPr>
              <w:t xml:space="preserve">գյուղի բնակչության, զբոսաշրջության </w:t>
            </w:r>
            <w:r w:rsidR="00DA3BE3" w:rsidRPr="00173B6E">
              <w:rPr>
                <w:rFonts w:ascii="GHEA Grapalat" w:eastAsia="Times New Roman" w:hAnsi="GHEA Grapalat"/>
                <w:iCs/>
                <w:lang w:val="hy-AM" w:eastAsia="ru-RU"/>
              </w:rPr>
              <w:t>զարգացման համար:</w:t>
            </w:r>
            <w:r w:rsidR="00A71812" w:rsidRPr="00173B6E">
              <w:rPr>
                <w:rFonts w:ascii="GHEA Grapalat" w:eastAsia="Times New Roman" w:hAnsi="GHEA Grapalat"/>
                <w:iCs/>
                <w:lang w:val="hy-AM" w:eastAsia="ru-RU"/>
              </w:rPr>
              <w:t xml:space="preserve"> </w:t>
            </w:r>
            <w:r w:rsidR="00FF3F37">
              <w:rPr>
                <w:rFonts w:ascii="GHEA Grapalat" w:eastAsia="Times New Roman" w:hAnsi="GHEA Grapalat"/>
                <w:iCs/>
                <w:lang w:val="hy-AM" w:eastAsia="ru-RU"/>
              </w:rPr>
              <w:t>Վահագնաձոր</w:t>
            </w:r>
            <w:r w:rsidR="00A71812" w:rsidRPr="00173B6E">
              <w:rPr>
                <w:rFonts w:ascii="GHEA Grapalat" w:eastAsia="Times New Roman" w:hAnsi="GHEA Grapalat"/>
                <w:iCs/>
                <w:lang w:val="hy-AM" w:eastAsia="ru-RU"/>
              </w:rPr>
              <w:t xml:space="preserve"> բնակավայրում նախատեսվում է կառուցել</w:t>
            </w:r>
            <w:r w:rsidR="00A71812" w:rsidRPr="00173B6E">
              <w:rPr>
                <w:rFonts w:ascii="GHEA Grapalat" w:hAnsi="GHEA Grapalat" w:cs="Sylfaen"/>
                <w:color w:val="FF0000"/>
                <w:lang w:val="hy-AM"/>
              </w:rPr>
              <w:t xml:space="preserve"> </w:t>
            </w:r>
            <w:r w:rsidR="00A71812" w:rsidRPr="00173B6E">
              <w:rPr>
                <w:rFonts w:ascii="GHEA Grapalat" w:hAnsi="GHEA Grapalat" w:cs="Sylfaen"/>
                <w:color w:val="000000" w:themeColor="text1"/>
                <w:lang w:val="hy-AM"/>
              </w:rPr>
              <w:t xml:space="preserve">շուրջ </w:t>
            </w:r>
            <w:r w:rsidRPr="00173B6E">
              <w:rPr>
                <w:rFonts w:ascii="GHEA Grapalat" w:hAnsi="GHEA Grapalat" w:cs="Sylfaen"/>
                <w:color w:val="000000" w:themeColor="text1"/>
                <w:lang w:val="hy-AM"/>
              </w:rPr>
              <w:t>1</w:t>
            </w:r>
            <w:r w:rsidR="00A71812" w:rsidRPr="00786009">
              <w:rPr>
                <w:rFonts w:ascii="GHEA Grapalat" w:hAnsi="GHEA Grapalat"/>
                <w:lang w:val="hy-AM"/>
              </w:rPr>
              <w:t xml:space="preserve"> 000 մ</w:t>
            </w:r>
            <w:r w:rsidR="00A71812" w:rsidRPr="00173B6E">
              <w:rPr>
                <w:rFonts w:ascii="GHEA Grapalat" w:hAnsi="GHEA Grapalat" w:cs="Sylfaen"/>
                <w:color w:val="FF0000"/>
                <w:lang w:val="hy-AM"/>
              </w:rPr>
              <w:t xml:space="preserve"> </w:t>
            </w:r>
            <w:r w:rsidR="00A71812" w:rsidRPr="00786009">
              <w:rPr>
                <w:rFonts w:ascii="GHEA Grapalat" w:hAnsi="GHEA Grapalat"/>
                <w:lang w:val="hy-AM"/>
              </w:rPr>
              <w:t>երկարությ</w:t>
            </w:r>
            <w:r w:rsidR="00FF3F37">
              <w:rPr>
                <w:rFonts w:ascii="GHEA Grapalat" w:hAnsi="GHEA Grapalat"/>
                <w:lang w:val="hy-AM"/>
              </w:rPr>
              <w:t>ամբ</w:t>
            </w:r>
            <w:r w:rsidR="00A71812" w:rsidRPr="00173B6E">
              <w:rPr>
                <w:rFonts w:ascii="GHEA Grapalat" w:hAnsi="GHEA Grapalat"/>
                <w:lang w:val="hy-AM"/>
              </w:rPr>
              <w:t xml:space="preserve"> գազատար խողովակ</w:t>
            </w:r>
            <w:r w:rsidR="00A71812" w:rsidRPr="00786009">
              <w:rPr>
                <w:rFonts w:ascii="GHEA Grapalat" w:hAnsi="GHEA Grapalat"/>
                <w:lang w:val="hy-AM"/>
              </w:rPr>
              <w:t>:</w:t>
            </w:r>
            <w:r w:rsidR="00A71812" w:rsidRPr="00786009">
              <w:rPr>
                <w:rFonts w:ascii="GHEA Grapalat" w:hAnsi="GHEA Grapalat" w:cs="Arial"/>
                <w:color w:val="202122"/>
                <w:sz w:val="21"/>
                <w:szCs w:val="21"/>
                <w:shd w:val="clear" w:color="auto" w:fill="FFFFFF"/>
                <w:lang w:val="hy-AM"/>
              </w:rPr>
              <w:t xml:space="preserve"> </w:t>
            </w:r>
          </w:p>
          <w:p w14:paraId="05FA54F6" w14:textId="4B5416C2" w:rsidR="00114342" w:rsidRPr="00114342" w:rsidRDefault="00114342" w:rsidP="00114342">
            <w:pPr>
              <w:spacing w:before="100" w:beforeAutospacing="1" w:after="100" w:afterAutospacing="1" w:line="240" w:lineRule="auto"/>
              <w:rPr>
                <w:rFonts w:ascii="GHEA Grapalat" w:hAnsi="GHEA Grapalat"/>
                <w:lang w:val="hy-AM"/>
              </w:rPr>
            </w:pPr>
            <w:r>
              <w:rPr>
                <w:rFonts w:ascii="GHEA Grapalat" w:eastAsia="Times New Roman" w:hAnsi="GHEA Grapalat"/>
                <w:iCs/>
                <w:lang w:val="hy-AM" w:eastAsia="ru-RU"/>
              </w:rPr>
              <w:t xml:space="preserve">Ձորագյուղ բնակավայրում գազաֆիկացում </w:t>
            </w:r>
            <w:r w:rsidRPr="00114342">
              <w:rPr>
                <w:rFonts w:ascii="GHEA Grapalat" w:eastAsia="Times New Roman" w:hAnsi="GHEA Grapalat"/>
                <w:iCs/>
                <w:lang w:val="hy-AM" w:eastAsia="ru-RU"/>
              </w:rPr>
              <w:t>համայնքի առաջնահերթ հիմնախնդիրներից է:</w:t>
            </w:r>
            <w:r w:rsidR="00997EC0">
              <w:rPr>
                <w:rFonts w:ascii="GHEA Grapalat" w:eastAsia="Times New Roman" w:hAnsi="GHEA Grapalat"/>
                <w:iCs/>
                <w:lang w:val="hy-AM" w:eastAsia="ru-RU"/>
              </w:rPr>
              <w:t xml:space="preserve"> </w:t>
            </w:r>
            <w:r>
              <w:rPr>
                <w:rFonts w:ascii="GHEA Grapalat" w:eastAsia="Times New Roman" w:hAnsi="GHEA Grapalat"/>
                <w:iCs/>
                <w:lang w:val="hy-AM" w:eastAsia="ru-RU"/>
              </w:rPr>
              <w:t>2024 թվակնաի սուբվենցոն ծրագրով</w:t>
            </w:r>
            <w:r w:rsidR="00997EC0">
              <w:rPr>
                <w:rFonts w:ascii="GHEA Grapalat" w:eastAsia="Times New Roman" w:hAnsi="GHEA Grapalat"/>
                <w:iCs/>
                <w:lang w:val="hy-AM" w:eastAsia="ru-RU"/>
              </w:rPr>
              <w:t xml:space="preserve"> կառուցվել է վերգետնյան մետաղական գազատար ՝ 5000 մ երկարությամբ</w:t>
            </w:r>
            <w:r w:rsidR="00997EC0" w:rsidRPr="00997EC0">
              <w:rPr>
                <w:rFonts w:ascii="GHEA Grapalat" w:eastAsia="Times New Roman" w:hAnsi="GHEA Grapalat"/>
                <w:iCs/>
                <w:lang w:val="hy-AM" w:eastAsia="ru-RU"/>
              </w:rPr>
              <w:t>:</w:t>
            </w:r>
            <w:r>
              <w:rPr>
                <w:rFonts w:ascii="GHEA Grapalat" w:eastAsia="Times New Roman" w:hAnsi="GHEA Grapalat"/>
                <w:iCs/>
                <w:lang w:val="hy-AM" w:eastAsia="ru-RU"/>
              </w:rPr>
              <w:t xml:space="preserve">  </w:t>
            </w:r>
            <w:r w:rsidRPr="00C05D2E">
              <w:rPr>
                <w:rFonts w:ascii="GHEA Grapalat" w:eastAsia="Times New Roman" w:hAnsi="GHEA Grapalat"/>
                <w:iCs/>
                <w:lang w:val="hy-AM" w:eastAsia="ru-RU"/>
              </w:rPr>
              <w:t xml:space="preserve">Ազգաբնակչության բոլոր տարիքային խմբերի, գյուղ եկող հյուրերի, տուրիստների համար խիստ անհարժեշտ է ծրագրի իրականացումը: Ծրագիրը է դպրոցի,  գյուղի բնակչության, զբոսաշրջության </w:t>
            </w:r>
            <w:r>
              <w:rPr>
                <w:rFonts w:ascii="GHEA Grapalat" w:eastAsia="Times New Roman" w:hAnsi="GHEA Grapalat"/>
                <w:iCs/>
                <w:lang w:val="hy-AM" w:eastAsia="ru-RU"/>
              </w:rPr>
              <w:t xml:space="preserve">զարգացման </w:t>
            </w:r>
            <w:r w:rsidRPr="00C05D2E">
              <w:rPr>
                <w:rFonts w:ascii="GHEA Grapalat" w:eastAsia="Times New Roman" w:hAnsi="GHEA Grapalat"/>
                <w:iCs/>
                <w:lang w:val="hy-AM" w:eastAsia="ru-RU"/>
              </w:rPr>
              <w:t>համար:</w:t>
            </w:r>
            <w:r w:rsidRPr="00114342">
              <w:rPr>
                <w:rFonts w:ascii="GHEA Grapalat" w:hAnsi="GHEA Grapalat"/>
                <w:lang w:val="hy-AM"/>
              </w:rPr>
              <w:t xml:space="preserve"> </w:t>
            </w:r>
            <w:r>
              <w:rPr>
                <w:rFonts w:ascii="GHEA Grapalat" w:eastAsia="Times New Roman" w:hAnsi="GHEA Grapalat"/>
                <w:iCs/>
                <w:lang w:val="hy-AM" w:eastAsia="ru-RU"/>
              </w:rPr>
              <w:t>Ձորագյուղ բնակավայրում նախատեսվում է կառուցել</w:t>
            </w:r>
            <w:r>
              <w:rPr>
                <w:rFonts w:ascii="GHEA Grapalat" w:hAnsi="GHEA Grapalat" w:cs="Sylfaen"/>
                <w:color w:val="FF0000"/>
                <w:lang w:val="hy-AM"/>
              </w:rPr>
              <w:t xml:space="preserve"> </w:t>
            </w:r>
            <w:r>
              <w:rPr>
                <w:rFonts w:ascii="GHEA Grapalat" w:hAnsi="GHEA Grapalat"/>
                <w:lang w:val="hy-AM"/>
              </w:rPr>
              <w:t xml:space="preserve">գազատար </w:t>
            </w:r>
            <w:r w:rsidRPr="00114342">
              <w:rPr>
                <w:rFonts w:ascii="GHEA Grapalat" w:hAnsi="GHEA Grapalat"/>
                <w:lang w:val="hy-AM"/>
              </w:rPr>
              <w:t>խողողվակ</w:t>
            </w:r>
            <w:r w:rsidR="00997EC0">
              <w:rPr>
                <w:rFonts w:ascii="GHEA Grapalat" w:hAnsi="GHEA Grapalat"/>
                <w:lang w:val="hy-AM"/>
              </w:rPr>
              <w:t>՝</w:t>
            </w:r>
            <w:r w:rsidRPr="00114342">
              <w:rPr>
                <w:rFonts w:ascii="GHEA Grapalat" w:hAnsi="GHEA Grapalat"/>
                <w:lang w:val="hy-AM"/>
              </w:rPr>
              <w:t xml:space="preserve"> </w:t>
            </w:r>
            <w:r>
              <w:rPr>
                <w:rFonts w:ascii="GHEA Grapalat" w:hAnsi="GHEA Grapalat"/>
                <w:lang w:val="hy-AM"/>
              </w:rPr>
              <w:t>մոտ 2</w:t>
            </w:r>
            <w:r w:rsidRPr="00114342">
              <w:rPr>
                <w:rFonts w:ascii="GHEA Grapalat" w:hAnsi="GHEA Grapalat"/>
                <w:lang w:val="hy-AM"/>
              </w:rPr>
              <w:t>000</w:t>
            </w:r>
            <w:r w:rsidRPr="00114342">
              <w:rPr>
                <w:rFonts w:ascii="Calibri" w:hAnsi="Calibri" w:cs="Calibri"/>
                <w:lang w:val="hy-AM"/>
              </w:rPr>
              <w:t> </w:t>
            </w:r>
            <w:r w:rsidRPr="00114342">
              <w:rPr>
                <w:rFonts w:ascii="GHEA Grapalat" w:hAnsi="GHEA Grapalat"/>
                <w:lang w:val="hy-AM"/>
              </w:rPr>
              <w:t>մ</w:t>
            </w:r>
            <w:r w:rsidR="00997EC0">
              <w:rPr>
                <w:rFonts w:ascii="GHEA Grapalat" w:hAnsi="GHEA Grapalat"/>
                <w:lang w:val="hy-AM"/>
              </w:rPr>
              <w:t xml:space="preserve"> </w:t>
            </w:r>
            <w:r w:rsidR="00997EC0" w:rsidRPr="00114342">
              <w:rPr>
                <w:rFonts w:ascii="GHEA Grapalat" w:hAnsi="GHEA Grapalat"/>
                <w:lang w:val="hy-AM"/>
              </w:rPr>
              <w:t>երկարությու</w:t>
            </w:r>
            <w:r w:rsidR="00997EC0">
              <w:rPr>
                <w:rFonts w:ascii="GHEA Grapalat" w:hAnsi="GHEA Grapalat"/>
                <w:lang w:val="hy-AM"/>
              </w:rPr>
              <w:t>մբ</w:t>
            </w:r>
            <w:r w:rsidRPr="00114342">
              <w:rPr>
                <w:rFonts w:ascii="GHEA Grapalat" w:hAnsi="GHEA Grapalat"/>
                <w:lang w:val="hy-AM"/>
              </w:rPr>
              <w:t>:</w:t>
            </w:r>
          </w:p>
          <w:p w14:paraId="68336E4E" w14:textId="77777777" w:rsidR="00114342" w:rsidRPr="00786009" w:rsidRDefault="00114342" w:rsidP="00B33DC9">
            <w:pPr>
              <w:spacing w:before="100" w:beforeAutospacing="1" w:after="100" w:afterAutospacing="1" w:line="240" w:lineRule="auto"/>
              <w:rPr>
                <w:rFonts w:ascii="GHEA Grapalat" w:hAnsi="GHEA Grapalat" w:cs="Arial"/>
                <w:color w:val="202122"/>
                <w:sz w:val="21"/>
                <w:szCs w:val="21"/>
                <w:shd w:val="clear" w:color="auto" w:fill="FFFFFF"/>
                <w:lang w:val="hy-AM"/>
              </w:rPr>
            </w:pPr>
          </w:p>
          <w:p w14:paraId="2F4333F5" w14:textId="106890E6" w:rsidR="00B156D5" w:rsidRPr="00786009" w:rsidRDefault="00B156D5" w:rsidP="00B33DC9">
            <w:pPr>
              <w:spacing w:before="100" w:beforeAutospacing="1" w:after="100" w:afterAutospacing="1" w:line="240" w:lineRule="auto"/>
              <w:rPr>
                <w:rFonts w:ascii="GHEA Grapalat" w:eastAsia="Calibri" w:hAnsi="GHEA Grapalat" w:cs="Times New Roman"/>
                <w:iCs/>
                <w:lang w:val="hy-AM"/>
              </w:rPr>
            </w:pPr>
            <w:r w:rsidRPr="00786009">
              <w:rPr>
                <w:rFonts w:ascii="GHEA Grapalat" w:eastAsia="GHEA Grapalat" w:hAnsi="GHEA Grapalat" w:cs="GHEA Grapalat"/>
                <w:lang w:val="hy-AM"/>
              </w:rPr>
              <w:t xml:space="preserve">Կլուծվի «Կայուն զարգացման 2030 օրակարգում» ներառված կայուն զարգացման 17 նպատակներից  ՝  </w:t>
            </w:r>
          </w:p>
          <w:p w14:paraId="176087A8" w14:textId="2607AF94" w:rsidR="00B33DC9" w:rsidRPr="00786009" w:rsidRDefault="00B156D5" w:rsidP="00510C0C">
            <w:pPr>
              <w:spacing w:before="100" w:beforeAutospacing="1" w:after="100" w:afterAutospacing="1" w:line="240" w:lineRule="auto"/>
              <w:rPr>
                <w:rFonts w:ascii="GHEA Grapalat" w:hAnsi="GHEA Grapalat"/>
                <w:lang w:val="hy-AM"/>
              </w:rPr>
            </w:pPr>
            <w:r w:rsidRPr="00786009">
              <w:rPr>
                <w:rFonts w:ascii="GHEA Grapalat" w:hAnsi="GHEA Grapalat"/>
                <w:lang w:val="hy-AM"/>
              </w:rPr>
              <w:t>1.2 Մինչև 2030թ. առնվազն կիսով չափ կրճատել ըստ ազգային սահմանումների աղքատության բոլոր ձևերի մեջ ապրող բոլոր տարիքների տղամարդկանց, կանանց և երեխաների համամասնությունը</w:t>
            </w:r>
          </w:p>
          <w:p w14:paraId="52EDCB9B" w14:textId="2410949B" w:rsidR="00B156D5" w:rsidRPr="00786009" w:rsidRDefault="00B156D5" w:rsidP="00510C0C">
            <w:pPr>
              <w:spacing w:before="100" w:beforeAutospacing="1" w:after="100" w:afterAutospacing="1" w:line="240" w:lineRule="auto"/>
              <w:rPr>
                <w:rFonts w:ascii="GHEA Grapalat" w:hAnsi="GHEA Grapalat"/>
                <w:lang w:val="hy-AM"/>
              </w:rPr>
            </w:pPr>
            <w:r w:rsidRPr="00786009">
              <w:rPr>
                <w:rFonts w:ascii="GHEA Grapalat" w:hAnsi="GHEA Grapalat"/>
                <w:lang w:val="hy-AM"/>
              </w:rPr>
              <w:t xml:space="preserve">2.ա Ավելացնել, այդ թվում՝ միջազգային խորացված համագործակցության միջոցով, ներդրումները գյուղական ենթակառուցվածքներում, գյուղատնտեսական հետազոտությունների և գյուղատնտեսության աջակցման ծառայություններում, տեխնոլոգիաների զարգացման ոլորտում, բույսերի և </w:t>
            </w:r>
            <w:r w:rsidRPr="00786009">
              <w:rPr>
                <w:rFonts w:ascii="GHEA Grapalat" w:hAnsi="GHEA Grapalat"/>
                <w:lang w:val="hy-AM"/>
              </w:rPr>
              <w:softHyphen/>
              <w:t>կենդանիների գենային բանկերում՝ զարգացող երկրներում, մասնավորապես առավել թույլ զարգացած երկրներում գյուղատնտեսական արտադըրողականության բարձրացման նպատակով</w:t>
            </w:r>
          </w:p>
          <w:p w14:paraId="544BD017" w14:textId="43B2A4D9" w:rsidR="00B156D5" w:rsidRPr="00786009" w:rsidRDefault="00B156D5" w:rsidP="00510C0C">
            <w:pPr>
              <w:spacing w:before="100" w:beforeAutospacing="1" w:after="100" w:afterAutospacing="1" w:line="240" w:lineRule="auto"/>
              <w:rPr>
                <w:rFonts w:ascii="GHEA Grapalat" w:hAnsi="GHEA Grapalat"/>
                <w:lang w:val="hy-AM"/>
              </w:rPr>
            </w:pPr>
            <w:r w:rsidRPr="00786009">
              <w:rPr>
                <w:rFonts w:ascii="GHEA Grapalat" w:hAnsi="GHEA Grapalat"/>
                <w:lang w:val="hy-AM"/>
              </w:rPr>
              <w:t xml:space="preserve">8.3 Խթանել զարգացմանը միտված քաղաքականություններ, որոնք օժանդակում են արտադրողական աշխատանքին, արժանապատիվ աշխատատեղերի ստեղծմանը, ձեռներեցությանը, ստեղծագործական և նորարարական մոտեցմանը, խրախուսել միկրո-, փոքր և </w:t>
            </w:r>
            <w:r w:rsidRPr="00786009">
              <w:rPr>
                <w:rFonts w:ascii="GHEA Grapalat" w:hAnsi="GHEA Grapalat"/>
                <w:lang w:val="hy-AM"/>
              </w:rPr>
              <w:softHyphen/>
              <w:t>միջին ձեռնարկությունների ֆորմալացումն ու աճը, այդ թվում՝ ֆինանսական ծառայությունների հասանելիության միջոցով</w:t>
            </w:r>
          </w:p>
          <w:p w14:paraId="1C31C331" w14:textId="59595471" w:rsidR="00B156D5" w:rsidRPr="00786009" w:rsidRDefault="00B156D5" w:rsidP="00510C0C">
            <w:pPr>
              <w:spacing w:before="100" w:beforeAutospacing="1" w:after="100" w:afterAutospacing="1" w:line="240" w:lineRule="auto"/>
              <w:rPr>
                <w:rFonts w:ascii="GHEA Grapalat" w:hAnsi="GHEA Grapalat"/>
                <w:lang w:val="hy-AM"/>
              </w:rPr>
            </w:pPr>
            <w:r w:rsidRPr="00786009">
              <w:rPr>
                <w:rFonts w:ascii="GHEA Grapalat" w:hAnsi="GHEA Grapalat"/>
                <w:lang w:val="hy-AM"/>
              </w:rPr>
              <w:t xml:space="preserve">10.2 Մինչև 2030թ. ուժեղացնել և խթանել բոլորի սոցիալական, տնտեսական և </w:t>
            </w:r>
            <w:r w:rsidRPr="00786009">
              <w:rPr>
                <w:rFonts w:ascii="GHEA Grapalat" w:hAnsi="GHEA Grapalat"/>
                <w:lang w:val="hy-AM"/>
              </w:rPr>
              <w:softHyphen/>
              <w:t xml:space="preserve">քաղաքական ներառումը՝ </w:t>
            </w:r>
            <w:r w:rsidRPr="00786009">
              <w:rPr>
                <w:rFonts w:ascii="GHEA Grapalat" w:hAnsi="GHEA Grapalat"/>
                <w:lang w:val="hy-AM"/>
              </w:rPr>
              <w:lastRenderedPageBreak/>
              <w:t>անկախ տարիքից, սեռից, հաշմանդամություն ունենալու հանգամանքից, ռասայից, էթնիկական ծագումից, կրոնից կամ տնտեսական կամ այլ կարգավիճակից</w:t>
            </w:r>
          </w:p>
          <w:p w14:paraId="6CCC8653" w14:textId="64F91F41" w:rsidR="00B156D5" w:rsidRPr="00786009" w:rsidRDefault="00B156D5" w:rsidP="00510C0C">
            <w:pPr>
              <w:spacing w:before="100" w:beforeAutospacing="1" w:after="100" w:afterAutospacing="1" w:line="240" w:lineRule="auto"/>
              <w:rPr>
                <w:rFonts w:ascii="GHEA Grapalat" w:eastAsia="Times New Roman" w:hAnsi="GHEA Grapalat" w:cs="Times New Roman"/>
                <w:iCs/>
                <w:lang w:val="hy-AM" w:eastAsia="ru-RU"/>
              </w:rPr>
            </w:pPr>
            <w:r w:rsidRPr="00786009">
              <w:rPr>
                <w:rFonts w:ascii="GHEA Grapalat" w:hAnsi="GHEA Grapalat"/>
                <w:lang w:val="hy-AM"/>
              </w:rPr>
              <w:t>13.2.1 Երկրների թիվը, որոնք հայտնել են այնպիսի ինտեգրված քաղաքականության/ռազմավարության/ ծրագրի ստեղծման կամ գործնականացման մասին, որով ավելանում է կլիմայի փոփոխության անբարենպաստ ներգործության նկատմամբ իրենց հարմարվելու կարողությունը, և խթանում կլիմայի նկատմամբ դիմակայունությունը, ինչպես նաև ջերմոցային գազի ցածր արտանետումների այնպիսի զարգացումը, որը չվտանգի պարենի արտադրությունը (ներառյալ ազգային հարմարվողականության ծրագիր, պետականորեն սահմանված ներդրում, պետական հաղորդակցություն, երկու տարին մեկ հաշվետու զեկույցներ կամ այլք)</w:t>
            </w:r>
          </w:p>
          <w:p w14:paraId="293DCA8C" w14:textId="222DB820" w:rsidR="00C05CC5" w:rsidRPr="00B33DC9" w:rsidRDefault="00C05CC5" w:rsidP="00934FD8">
            <w:pPr>
              <w:pStyle w:val="1"/>
              <w:ind w:left="0"/>
              <w:rPr>
                <w:rFonts w:ascii="Arial Armenian" w:hAnsi="Arial Armenian"/>
                <w:iCs/>
                <w:lang w:val="hy-AM"/>
              </w:rPr>
            </w:pPr>
          </w:p>
        </w:tc>
      </w:tr>
      <w:tr w:rsidR="00C05CC5" w:rsidRPr="00586476" w14:paraId="56AB7EF5" w14:textId="77777777" w:rsidTr="0033344C">
        <w:trPr>
          <w:tblCellSpacing w:w="22" w:type="dxa"/>
          <w:jc w:val="center"/>
        </w:trPr>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14:paraId="2E8FC53B" w14:textId="77777777" w:rsidR="00C05CC5" w:rsidRPr="00786009" w:rsidRDefault="00C05CC5" w:rsidP="00C05CC5">
            <w:pPr>
              <w:spacing w:before="100" w:beforeAutospacing="1" w:after="100" w:afterAutospacing="1" w:line="240" w:lineRule="auto"/>
              <w:rPr>
                <w:rFonts w:ascii="GHEA Grapalat" w:eastAsia="Times New Roman" w:hAnsi="GHEA Grapalat" w:cs="Times New Roman"/>
                <w:color w:val="000000"/>
                <w:sz w:val="24"/>
                <w:szCs w:val="24"/>
                <w:lang w:val="hy-AM" w:eastAsia="ru-RU"/>
              </w:rPr>
            </w:pPr>
            <w:r w:rsidRPr="00786009">
              <w:rPr>
                <w:rFonts w:ascii="GHEA Grapalat" w:eastAsia="Times New Roman" w:hAnsi="GHEA Grapalat" w:cs="Times New Roman"/>
                <w:b/>
                <w:bCs/>
                <w:color w:val="000000"/>
                <w:sz w:val="24"/>
                <w:szCs w:val="24"/>
                <w:lang w:val="hy-AM" w:eastAsia="ru-RU"/>
              </w:rPr>
              <w:lastRenderedPageBreak/>
              <w:t>Ծրագրի ակնկալվող արդյունքները, որոնց միջոցով պետք է հասնել ծրագրի իրականացման նպատակին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722B372" w14:textId="5B05162B" w:rsidR="00A02FA8" w:rsidRPr="00786009" w:rsidRDefault="00C54D31" w:rsidP="00A02FA8">
            <w:pPr>
              <w:pStyle w:val="1"/>
              <w:ind w:left="0"/>
              <w:rPr>
                <w:rFonts w:ascii="GHEA Grapalat" w:hAnsi="GHEA Grapalat"/>
                <w:lang w:val="hy-AM" w:eastAsia="ru-RU"/>
              </w:rPr>
            </w:pPr>
            <w:r w:rsidRPr="00786009">
              <w:rPr>
                <w:rFonts w:ascii="GHEA Grapalat" w:hAnsi="GHEA Grapalat" w:cs="Sylfaen"/>
                <w:lang w:val="hy-AM" w:eastAsia="ru-RU"/>
              </w:rPr>
              <w:t>Ծրագրի</w:t>
            </w:r>
            <w:r w:rsidRPr="00786009">
              <w:rPr>
                <w:rFonts w:ascii="GHEA Grapalat" w:hAnsi="GHEA Grapalat"/>
                <w:lang w:val="hy-AM" w:eastAsia="ru-RU"/>
              </w:rPr>
              <w:t xml:space="preserve"> </w:t>
            </w:r>
            <w:r w:rsidRPr="00786009">
              <w:rPr>
                <w:rFonts w:ascii="GHEA Grapalat" w:hAnsi="GHEA Grapalat" w:cs="Sylfaen"/>
                <w:lang w:val="hy-AM" w:eastAsia="ru-RU"/>
              </w:rPr>
              <w:t>իրականացումը</w:t>
            </w:r>
            <w:r w:rsidRPr="00786009">
              <w:rPr>
                <w:rFonts w:ascii="GHEA Grapalat" w:hAnsi="GHEA Grapalat"/>
                <w:lang w:val="hy-AM" w:eastAsia="ru-RU"/>
              </w:rPr>
              <w:t xml:space="preserve"> </w:t>
            </w:r>
            <w:r w:rsidRPr="00786009">
              <w:rPr>
                <w:rFonts w:ascii="GHEA Grapalat" w:hAnsi="GHEA Grapalat" w:cs="Sylfaen"/>
                <w:lang w:val="hy-AM" w:eastAsia="ru-RU"/>
              </w:rPr>
              <w:t>խիստ</w:t>
            </w:r>
            <w:r w:rsidRPr="00786009">
              <w:rPr>
                <w:rFonts w:ascii="GHEA Grapalat" w:hAnsi="GHEA Grapalat"/>
                <w:lang w:val="hy-AM" w:eastAsia="ru-RU"/>
              </w:rPr>
              <w:t xml:space="preserve"> </w:t>
            </w:r>
            <w:r w:rsidRPr="00786009">
              <w:rPr>
                <w:rFonts w:ascii="GHEA Grapalat" w:hAnsi="GHEA Grapalat" w:cs="Sylfaen"/>
                <w:lang w:val="hy-AM" w:eastAsia="ru-RU"/>
              </w:rPr>
              <w:t>շահեկան</w:t>
            </w:r>
            <w:r w:rsidRPr="00786009">
              <w:rPr>
                <w:rFonts w:ascii="GHEA Grapalat" w:hAnsi="GHEA Grapalat"/>
                <w:lang w:val="hy-AM" w:eastAsia="ru-RU"/>
              </w:rPr>
              <w:t xml:space="preserve"> </w:t>
            </w:r>
            <w:r w:rsidRPr="00786009">
              <w:rPr>
                <w:rFonts w:ascii="GHEA Grapalat" w:hAnsi="GHEA Grapalat" w:cs="Sylfaen"/>
                <w:lang w:val="hy-AM" w:eastAsia="ru-RU"/>
              </w:rPr>
              <w:t>կլինի</w:t>
            </w:r>
            <w:r w:rsidRPr="00786009">
              <w:rPr>
                <w:rFonts w:ascii="GHEA Grapalat" w:hAnsi="GHEA Grapalat"/>
                <w:lang w:val="hy-AM" w:eastAsia="ru-RU"/>
              </w:rPr>
              <w:t xml:space="preserve"> </w:t>
            </w:r>
            <w:r w:rsidRPr="00786009">
              <w:rPr>
                <w:rFonts w:ascii="GHEA Grapalat" w:hAnsi="GHEA Grapalat" w:cs="Sylfaen"/>
                <w:lang w:val="hy-AM" w:eastAsia="ru-RU"/>
              </w:rPr>
              <w:t>համայնքի</w:t>
            </w:r>
            <w:r w:rsidRPr="00786009">
              <w:rPr>
                <w:rFonts w:ascii="GHEA Grapalat" w:hAnsi="GHEA Grapalat"/>
                <w:lang w:val="hy-AM" w:eastAsia="ru-RU"/>
              </w:rPr>
              <w:t xml:space="preserve"> </w:t>
            </w:r>
            <w:r w:rsidRPr="00786009">
              <w:rPr>
                <w:rFonts w:ascii="GHEA Grapalat" w:hAnsi="GHEA Grapalat" w:cs="Sylfaen"/>
                <w:lang w:val="hy-AM" w:eastAsia="ru-RU"/>
              </w:rPr>
              <w:t>բնակչության</w:t>
            </w:r>
            <w:r w:rsidRPr="00786009">
              <w:rPr>
                <w:rFonts w:ascii="GHEA Grapalat" w:hAnsi="GHEA Grapalat"/>
                <w:lang w:val="hy-AM" w:eastAsia="ru-RU"/>
              </w:rPr>
              <w:t xml:space="preserve"> </w:t>
            </w:r>
            <w:r w:rsidRPr="00786009">
              <w:rPr>
                <w:rFonts w:ascii="GHEA Grapalat" w:hAnsi="GHEA Grapalat" w:cs="Sylfaen"/>
                <w:lang w:val="hy-AM" w:eastAsia="ru-RU"/>
              </w:rPr>
              <w:t>ապրելակերպի</w:t>
            </w:r>
            <w:r w:rsidRPr="00786009">
              <w:rPr>
                <w:rFonts w:ascii="GHEA Grapalat" w:hAnsi="GHEA Grapalat"/>
                <w:lang w:val="hy-AM" w:eastAsia="ru-RU"/>
              </w:rPr>
              <w:t xml:space="preserve">, </w:t>
            </w:r>
            <w:r w:rsidRPr="00786009">
              <w:rPr>
                <w:rFonts w:ascii="GHEA Grapalat" w:hAnsi="GHEA Grapalat" w:cs="Sylfaen"/>
                <w:lang w:val="hy-AM" w:eastAsia="ru-RU"/>
              </w:rPr>
              <w:t>կյանքի</w:t>
            </w:r>
            <w:r w:rsidRPr="00786009">
              <w:rPr>
                <w:rFonts w:ascii="GHEA Grapalat" w:hAnsi="GHEA Grapalat"/>
                <w:lang w:val="hy-AM" w:eastAsia="ru-RU"/>
              </w:rPr>
              <w:t xml:space="preserve"> </w:t>
            </w:r>
            <w:r w:rsidRPr="00786009">
              <w:rPr>
                <w:rFonts w:ascii="GHEA Grapalat" w:hAnsi="GHEA Grapalat" w:cs="Sylfaen"/>
                <w:lang w:val="hy-AM" w:eastAsia="ru-RU"/>
              </w:rPr>
              <w:t>որակի</w:t>
            </w:r>
            <w:r w:rsidRPr="00786009">
              <w:rPr>
                <w:rFonts w:ascii="GHEA Grapalat" w:hAnsi="GHEA Grapalat"/>
                <w:lang w:val="hy-AM" w:eastAsia="ru-RU"/>
              </w:rPr>
              <w:t xml:space="preserve"> </w:t>
            </w:r>
            <w:r w:rsidRPr="00786009">
              <w:rPr>
                <w:rFonts w:ascii="GHEA Grapalat" w:hAnsi="GHEA Grapalat" w:cs="Sylfaen"/>
                <w:lang w:val="hy-AM" w:eastAsia="ru-RU"/>
              </w:rPr>
              <w:t>բարելավման</w:t>
            </w:r>
            <w:r w:rsidRPr="00786009">
              <w:rPr>
                <w:rFonts w:ascii="GHEA Grapalat" w:hAnsi="GHEA Grapalat"/>
                <w:lang w:val="hy-AM" w:eastAsia="ru-RU"/>
              </w:rPr>
              <w:t xml:space="preserve">, </w:t>
            </w:r>
            <w:r w:rsidRPr="00786009">
              <w:rPr>
                <w:rFonts w:ascii="GHEA Grapalat" w:hAnsi="GHEA Grapalat" w:cs="Sylfaen"/>
                <w:lang w:val="hy-AM" w:eastAsia="ru-RU"/>
              </w:rPr>
              <w:t>համայնքի</w:t>
            </w:r>
            <w:r w:rsidRPr="00786009">
              <w:rPr>
                <w:rFonts w:ascii="GHEA Grapalat" w:hAnsi="GHEA Grapalat"/>
                <w:lang w:val="hy-AM" w:eastAsia="ru-RU"/>
              </w:rPr>
              <w:t xml:space="preserve"> </w:t>
            </w:r>
            <w:r w:rsidRPr="00786009">
              <w:rPr>
                <w:rFonts w:ascii="GHEA Grapalat" w:hAnsi="GHEA Grapalat" w:cs="Sylfaen"/>
                <w:lang w:val="hy-AM" w:eastAsia="ru-RU"/>
              </w:rPr>
              <w:t>առաջ</w:t>
            </w:r>
            <w:r w:rsidRPr="00786009">
              <w:rPr>
                <w:rFonts w:ascii="GHEA Grapalat" w:hAnsi="GHEA Grapalat"/>
                <w:lang w:val="hy-AM" w:eastAsia="ru-RU"/>
              </w:rPr>
              <w:t xml:space="preserve"> </w:t>
            </w:r>
            <w:r w:rsidRPr="00786009">
              <w:rPr>
                <w:rFonts w:ascii="GHEA Grapalat" w:hAnsi="GHEA Grapalat" w:cs="Sylfaen"/>
                <w:lang w:val="hy-AM" w:eastAsia="ru-RU"/>
              </w:rPr>
              <w:t>ծառացած</w:t>
            </w:r>
            <w:r w:rsidRPr="00786009">
              <w:rPr>
                <w:rFonts w:ascii="GHEA Grapalat" w:hAnsi="GHEA Grapalat"/>
                <w:lang w:val="hy-AM" w:eastAsia="ru-RU"/>
              </w:rPr>
              <w:t xml:space="preserve"> </w:t>
            </w:r>
            <w:r w:rsidRPr="00786009">
              <w:rPr>
                <w:rFonts w:ascii="GHEA Grapalat" w:hAnsi="GHEA Grapalat" w:cs="Sylfaen"/>
                <w:lang w:val="hy-AM" w:eastAsia="ru-RU"/>
              </w:rPr>
              <w:t>խնդիրների</w:t>
            </w:r>
            <w:r w:rsidRPr="00786009">
              <w:rPr>
                <w:rFonts w:ascii="GHEA Grapalat" w:hAnsi="GHEA Grapalat"/>
                <w:lang w:val="hy-AM" w:eastAsia="ru-RU"/>
              </w:rPr>
              <w:t xml:space="preserve"> </w:t>
            </w:r>
            <w:r w:rsidRPr="00786009">
              <w:rPr>
                <w:rFonts w:ascii="GHEA Grapalat" w:hAnsi="GHEA Grapalat" w:cs="Sylfaen"/>
                <w:lang w:val="hy-AM" w:eastAsia="ru-RU"/>
              </w:rPr>
              <w:t>լուծման</w:t>
            </w:r>
            <w:r w:rsidR="00DA3BE3">
              <w:rPr>
                <w:rFonts w:ascii="GHEA Grapalat" w:hAnsi="GHEA Grapalat" w:cs="Sylfaen"/>
                <w:lang w:val="hy-AM" w:eastAsia="ru-RU"/>
              </w:rPr>
              <w:t xml:space="preserve"> համար</w:t>
            </w:r>
            <w:r w:rsidR="00A02FA8">
              <w:rPr>
                <w:rFonts w:ascii="GHEA Grapalat" w:hAnsi="GHEA Grapalat"/>
                <w:lang w:val="hy-AM" w:eastAsia="ru-RU"/>
              </w:rPr>
              <w:t xml:space="preserve"> </w:t>
            </w:r>
          </w:p>
          <w:p w14:paraId="56871CB6" w14:textId="394DC245" w:rsidR="00A02FA8" w:rsidRPr="00786009" w:rsidRDefault="00C54D31" w:rsidP="00A02FA8">
            <w:pPr>
              <w:pStyle w:val="1"/>
              <w:numPr>
                <w:ilvl w:val="0"/>
                <w:numId w:val="4"/>
              </w:numPr>
              <w:rPr>
                <w:rFonts w:ascii="GHEA Grapalat" w:hAnsi="GHEA Grapalat"/>
                <w:lang w:val="hy-AM" w:eastAsia="ru-RU"/>
              </w:rPr>
            </w:pPr>
            <w:r w:rsidRPr="00786009">
              <w:rPr>
                <w:rFonts w:ascii="GHEA Grapalat" w:hAnsi="GHEA Grapalat"/>
                <w:lang w:val="hy-AM" w:eastAsia="ru-RU"/>
              </w:rPr>
              <w:t xml:space="preserve"> </w:t>
            </w:r>
            <w:r w:rsidRPr="00786009">
              <w:rPr>
                <w:rFonts w:ascii="GHEA Grapalat" w:hAnsi="GHEA Grapalat" w:cs="Sylfaen"/>
                <w:lang w:val="hy-AM" w:eastAsia="ru-RU"/>
              </w:rPr>
              <w:t>Ծրագիրը</w:t>
            </w:r>
            <w:r w:rsidRPr="00786009">
              <w:rPr>
                <w:rFonts w:ascii="GHEA Grapalat" w:hAnsi="GHEA Grapalat"/>
                <w:lang w:val="hy-AM" w:eastAsia="ru-RU"/>
              </w:rPr>
              <w:t xml:space="preserve"> </w:t>
            </w:r>
            <w:r w:rsidRPr="00786009">
              <w:rPr>
                <w:rFonts w:ascii="GHEA Grapalat" w:hAnsi="GHEA Grapalat" w:cs="Sylfaen"/>
                <w:lang w:val="hy-AM" w:eastAsia="ru-RU"/>
              </w:rPr>
              <w:t>համապատասխանում</w:t>
            </w:r>
            <w:r w:rsidRPr="00786009">
              <w:rPr>
                <w:rFonts w:ascii="GHEA Grapalat" w:hAnsi="GHEA Grapalat"/>
                <w:lang w:val="hy-AM" w:eastAsia="ru-RU"/>
              </w:rPr>
              <w:t xml:space="preserve"> </w:t>
            </w:r>
            <w:r w:rsidRPr="00786009">
              <w:rPr>
                <w:rFonts w:ascii="GHEA Grapalat" w:hAnsi="GHEA Grapalat" w:cs="Sylfaen"/>
                <w:lang w:val="hy-AM" w:eastAsia="ru-RU"/>
              </w:rPr>
              <w:t>է</w:t>
            </w:r>
            <w:r w:rsidRPr="00786009">
              <w:rPr>
                <w:rFonts w:ascii="GHEA Grapalat" w:hAnsi="GHEA Grapalat"/>
                <w:lang w:val="hy-AM" w:eastAsia="ru-RU"/>
              </w:rPr>
              <w:t xml:space="preserve"> </w:t>
            </w:r>
            <w:r w:rsidRPr="00786009">
              <w:rPr>
                <w:rFonts w:ascii="GHEA Grapalat" w:hAnsi="GHEA Grapalat" w:cs="Sylfaen"/>
                <w:lang w:val="hy-AM" w:eastAsia="ru-RU"/>
              </w:rPr>
              <w:t>բնակավայրի</w:t>
            </w:r>
            <w:r w:rsidRPr="00786009">
              <w:rPr>
                <w:rFonts w:ascii="GHEA Grapalat" w:hAnsi="GHEA Grapalat"/>
                <w:lang w:val="hy-AM" w:eastAsia="ru-RU"/>
              </w:rPr>
              <w:t xml:space="preserve"> </w:t>
            </w:r>
            <w:r w:rsidRPr="00786009">
              <w:rPr>
                <w:rFonts w:ascii="GHEA Grapalat" w:hAnsi="GHEA Grapalat" w:cs="Sylfaen"/>
                <w:lang w:val="hy-AM" w:eastAsia="ru-RU"/>
              </w:rPr>
              <w:t>զարգացման</w:t>
            </w:r>
            <w:r w:rsidRPr="00786009">
              <w:rPr>
                <w:rFonts w:ascii="GHEA Grapalat" w:hAnsi="GHEA Grapalat"/>
                <w:lang w:val="hy-AM" w:eastAsia="ru-RU"/>
              </w:rPr>
              <w:t xml:space="preserve"> </w:t>
            </w:r>
            <w:r w:rsidRPr="00786009">
              <w:rPr>
                <w:rFonts w:ascii="GHEA Grapalat" w:hAnsi="GHEA Grapalat" w:cs="Sylfaen"/>
                <w:lang w:val="hy-AM" w:eastAsia="ru-RU"/>
              </w:rPr>
              <w:t>ռազմավարության</w:t>
            </w:r>
            <w:r w:rsidRPr="00786009">
              <w:rPr>
                <w:rFonts w:ascii="GHEA Grapalat" w:hAnsi="GHEA Grapalat"/>
                <w:lang w:val="hy-AM" w:eastAsia="ru-RU"/>
              </w:rPr>
              <w:t xml:space="preserve"> </w:t>
            </w:r>
            <w:r w:rsidRPr="00786009">
              <w:rPr>
                <w:rFonts w:ascii="GHEA Grapalat" w:hAnsi="GHEA Grapalat" w:cs="Sylfaen"/>
                <w:lang w:val="hy-AM" w:eastAsia="ru-RU"/>
              </w:rPr>
              <w:t>հետ</w:t>
            </w:r>
            <w:r w:rsidRPr="00786009">
              <w:rPr>
                <w:rFonts w:ascii="GHEA Grapalat" w:hAnsi="GHEA Grapalat"/>
                <w:lang w:val="hy-AM" w:eastAsia="ru-RU"/>
              </w:rPr>
              <w:t xml:space="preserve">, </w:t>
            </w:r>
            <w:r w:rsidRPr="00786009">
              <w:rPr>
                <w:rFonts w:ascii="GHEA Grapalat" w:hAnsi="GHEA Grapalat" w:cs="Sylfaen"/>
                <w:lang w:val="hy-AM" w:eastAsia="ru-RU"/>
              </w:rPr>
              <w:t>որի</w:t>
            </w:r>
            <w:r w:rsidRPr="00786009">
              <w:rPr>
                <w:rFonts w:ascii="GHEA Grapalat" w:hAnsi="GHEA Grapalat"/>
                <w:lang w:val="hy-AM" w:eastAsia="ru-RU"/>
              </w:rPr>
              <w:t xml:space="preserve"> </w:t>
            </w:r>
            <w:r w:rsidRPr="00786009">
              <w:rPr>
                <w:rFonts w:ascii="GHEA Grapalat" w:hAnsi="GHEA Grapalat" w:cs="Sylfaen"/>
                <w:lang w:val="hy-AM" w:eastAsia="ru-RU"/>
              </w:rPr>
              <w:t>իրագործումը</w:t>
            </w:r>
            <w:r w:rsidRPr="00786009">
              <w:rPr>
                <w:rFonts w:ascii="GHEA Grapalat" w:hAnsi="GHEA Grapalat"/>
                <w:lang w:val="hy-AM" w:eastAsia="ru-RU"/>
              </w:rPr>
              <w:t xml:space="preserve"> </w:t>
            </w:r>
            <w:r w:rsidRPr="00786009">
              <w:rPr>
                <w:rFonts w:ascii="GHEA Grapalat" w:hAnsi="GHEA Grapalat" w:cs="Sylfaen"/>
                <w:lang w:val="hy-AM" w:eastAsia="ru-RU"/>
              </w:rPr>
              <w:t>շոշափելի</w:t>
            </w:r>
            <w:r w:rsidRPr="00786009">
              <w:rPr>
                <w:rFonts w:ascii="GHEA Grapalat" w:hAnsi="GHEA Grapalat"/>
                <w:lang w:val="hy-AM" w:eastAsia="ru-RU"/>
              </w:rPr>
              <w:t xml:space="preserve"> </w:t>
            </w:r>
            <w:r w:rsidRPr="00786009">
              <w:rPr>
                <w:rFonts w:ascii="GHEA Grapalat" w:hAnsi="GHEA Grapalat" w:cs="Sylfaen"/>
                <w:lang w:val="hy-AM" w:eastAsia="ru-RU"/>
              </w:rPr>
              <w:t>ազդեցություն</w:t>
            </w:r>
            <w:r w:rsidRPr="00786009">
              <w:rPr>
                <w:rFonts w:ascii="GHEA Grapalat" w:hAnsi="GHEA Grapalat"/>
                <w:lang w:val="hy-AM" w:eastAsia="ru-RU"/>
              </w:rPr>
              <w:t xml:space="preserve"> </w:t>
            </w:r>
            <w:r w:rsidRPr="00786009">
              <w:rPr>
                <w:rFonts w:ascii="GHEA Grapalat" w:hAnsi="GHEA Grapalat" w:cs="Sylfaen"/>
                <w:lang w:val="hy-AM" w:eastAsia="ru-RU"/>
              </w:rPr>
              <w:t>կունենա</w:t>
            </w:r>
            <w:r w:rsidRPr="00786009">
              <w:rPr>
                <w:rFonts w:ascii="GHEA Grapalat" w:hAnsi="GHEA Grapalat"/>
                <w:lang w:val="hy-AM" w:eastAsia="ru-RU"/>
              </w:rPr>
              <w:t xml:space="preserve"> </w:t>
            </w:r>
            <w:r w:rsidRPr="00786009">
              <w:rPr>
                <w:rFonts w:ascii="GHEA Grapalat" w:hAnsi="GHEA Grapalat" w:cs="Sylfaen"/>
                <w:lang w:val="hy-AM" w:eastAsia="ru-RU"/>
              </w:rPr>
              <w:t>միջնաժամկետ</w:t>
            </w:r>
            <w:r w:rsidRPr="00786009">
              <w:rPr>
                <w:rFonts w:ascii="GHEA Grapalat" w:hAnsi="GHEA Grapalat"/>
                <w:lang w:val="hy-AM" w:eastAsia="ru-RU"/>
              </w:rPr>
              <w:t xml:space="preserve"> </w:t>
            </w:r>
            <w:r w:rsidRPr="00786009">
              <w:rPr>
                <w:rFonts w:ascii="GHEA Grapalat" w:hAnsi="GHEA Grapalat" w:cs="Sylfaen"/>
                <w:lang w:val="hy-AM" w:eastAsia="ru-RU"/>
              </w:rPr>
              <w:t>և</w:t>
            </w:r>
            <w:r w:rsidRPr="00786009">
              <w:rPr>
                <w:rFonts w:ascii="GHEA Grapalat" w:hAnsi="GHEA Grapalat"/>
                <w:lang w:val="hy-AM" w:eastAsia="ru-RU"/>
              </w:rPr>
              <w:t xml:space="preserve"> </w:t>
            </w:r>
            <w:r w:rsidRPr="00786009">
              <w:rPr>
                <w:rFonts w:ascii="GHEA Grapalat" w:hAnsi="GHEA Grapalat" w:cs="Sylfaen"/>
                <w:lang w:val="hy-AM" w:eastAsia="ru-RU"/>
              </w:rPr>
              <w:t>երկարաժամկետ</w:t>
            </w:r>
            <w:r w:rsidRPr="00786009">
              <w:rPr>
                <w:rFonts w:ascii="GHEA Grapalat" w:hAnsi="GHEA Grapalat"/>
                <w:lang w:val="hy-AM" w:eastAsia="ru-RU"/>
              </w:rPr>
              <w:t xml:space="preserve"> </w:t>
            </w:r>
            <w:r w:rsidRPr="00786009">
              <w:rPr>
                <w:rFonts w:ascii="GHEA Grapalat" w:hAnsi="GHEA Grapalat" w:cs="Sylfaen"/>
                <w:lang w:val="hy-AM" w:eastAsia="ru-RU"/>
              </w:rPr>
              <w:t>կտրվածքով։</w:t>
            </w:r>
            <w:r w:rsidR="001F1A13" w:rsidRPr="00786009">
              <w:rPr>
                <w:rFonts w:ascii="GHEA Grapalat" w:hAnsi="GHEA Grapalat"/>
                <w:lang w:val="hy-AM" w:eastAsia="ru-RU"/>
              </w:rPr>
              <w:t xml:space="preserve"> </w:t>
            </w:r>
          </w:p>
          <w:p w14:paraId="0552D750" w14:textId="77777777" w:rsidR="00A02FA8" w:rsidRDefault="00FD52DA" w:rsidP="00A02FA8">
            <w:pPr>
              <w:pStyle w:val="1"/>
              <w:numPr>
                <w:ilvl w:val="0"/>
                <w:numId w:val="4"/>
              </w:numPr>
              <w:rPr>
                <w:rFonts w:ascii="GHEA Grapalat" w:hAnsi="GHEA Grapalat" w:cs="Sylfaen"/>
                <w:bCs/>
                <w:i/>
                <w:lang w:val="hy-AM" w:eastAsia="en-GB"/>
              </w:rPr>
            </w:pPr>
            <w:r w:rsidRPr="00276BF4">
              <w:rPr>
                <w:rFonts w:ascii="GHEA Grapalat" w:hAnsi="GHEA Grapalat" w:cs="Sylfaen"/>
                <w:bCs/>
                <w:lang w:val="hy-AM" w:eastAsia="en-GB"/>
              </w:rPr>
              <w:t>Ծրագրի իրականացման նպատակն է բարելավել համայնքի բնակիչների ապրելակերպը</w:t>
            </w:r>
            <w:r w:rsidRPr="00276BF4">
              <w:rPr>
                <w:rFonts w:ascii="GHEA Grapalat" w:hAnsi="GHEA Grapalat" w:cs="Sylfaen"/>
                <w:bCs/>
                <w:i/>
                <w:lang w:val="hy-AM" w:eastAsia="en-GB"/>
              </w:rPr>
              <w:t>:</w:t>
            </w:r>
          </w:p>
          <w:p w14:paraId="5BEB4B38" w14:textId="5FC9E8F8" w:rsidR="00A02FA8" w:rsidRDefault="00FD52DA" w:rsidP="00A02FA8">
            <w:pPr>
              <w:pStyle w:val="1"/>
              <w:numPr>
                <w:ilvl w:val="0"/>
                <w:numId w:val="4"/>
              </w:numPr>
              <w:rPr>
                <w:rFonts w:ascii="GHEA Grapalat" w:hAnsi="GHEA Grapalat"/>
                <w:lang w:val="hy-AM"/>
              </w:rPr>
            </w:pPr>
            <w:r w:rsidRPr="00276BF4">
              <w:rPr>
                <w:rFonts w:ascii="GHEA Grapalat" w:hAnsi="GHEA Grapalat"/>
                <w:lang w:val="hy-AM"/>
              </w:rPr>
              <w:t>Ծրագրի իրականացման արդյունքում համայնքը կդառնա ավելի գրավիչ, բնակչությունը կունենա բարեկեցիկ կեն</w:t>
            </w:r>
            <w:r w:rsidR="00DA3BE3">
              <w:rPr>
                <w:rFonts w:ascii="GHEA Grapalat" w:hAnsi="GHEA Grapalat"/>
                <w:lang w:val="hy-AM"/>
              </w:rPr>
              <w:t>սակերպ</w:t>
            </w:r>
            <w:r w:rsidRPr="00276BF4">
              <w:rPr>
                <w:rFonts w:ascii="GHEA Grapalat" w:hAnsi="GHEA Grapalat"/>
                <w:lang w:val="hy-AM"/>
              </w:rPr>
              <w:t xml:space="preserve">: </w:t>
            </w:r>
          </w:p>
          <w:p w14:paraId="5C8E359C" w14:textId="561AC458" w:rsidR="00C05CC5" w:rsidRPr="00FD52DA" w:rsidRDefault="00FD52DA" w:rsidP="00A02FA8">
            <w:pPr>
              <w:pStyle w:val="1"/>
              <w:numPr>
                <w:ilvl w:val="0"/>
                <w:numId w:val="4"/>
              </w:numPr>
              <w:rPr>
                <w:rFonts w:ascii="GHEA Grapalat" w:hAnsi="GHEA Grapalat"/>
                <w:lang w:val="hy-AM" w:eastAsia="ru-RU"/>
              </w:rPr>
            </w:pPr>
            <w:r w:rsidRPr="00276BF4">
              <w:rPr>
                <w:rFonts w:ascii="GHEA Grapalat" w:eastAsia="Times New Roman" w:hAnsi="GHEA Grapalat"/>
                <w:lang w:val="hy-AM" w:eastAsia="ru-RU"/>
              </w:rPr>
              <w:t>Ծրագրի ավարտի արդյունքում համայնք այցելությունների և համայնքի բնակչության</w:t>
            </w:r>
            <w:r w:rsidR="00DA3BE3">
              <w:rPr>
                <w:rFonts w:ascii="GHEA Grapalat" w:eastAsia="Times New Roman" w:hAnsi="GHEA Grapalat"/>
                <w:lang w:val="hy-AM" w:eastAsia="ru-RU"/>
              </w:rPr>
              <w:t xml:space="preserve"> թվի</w:t>
            </w:r>
            <w:r w:rsidRPr="00276BF4">
              <w:rPr>
                <w:rFonts w:ascii="GHEA Grapalat" w:eastAsia="Times New Roman" w:hAnsi="GHEA Grapalat"/>
                <w:lang w:val="hy-AM" w:eastAsia="ru-RU"/>
              </w:rPr>
              <w:t xml:space="preserve"> աճը կդառնա ավելի իրական և շահագրգռիչ, կզարգանա տուրիզմը, </w:t>
            </w:r>
            <w:r w:rsidRPr="00A47322">
              <w:rPr>
                <w:rFonts w:ascii="GHEA Grapalat" w:eastAsia="Times New Roman" w:hAnsi="GHEA Grapalat"/>
                <w:lang w:val="hy-AM" w:eastAsia="ru-RU"/>
              </w:rPr>
              <w:t>կբարձրանա բնակչության ներհոսքը, կնվազի արտագաղթը</w:t>
            </w:r>
            <w:r w:rsidR="00276BF4" w:rsidRPr="00A02FA8">
              <w:rPr>
                <w:rFonts w:ascii="GHEA Grapalat" w:eastAsia="Times New Roman" w:hAnsi="GHEA Grapalat"/>
                <w:lang w:val="hy-AM" w:eastAsia="ru-RU"/>
              </w:rPr>
              <w:t>:</w:t>
            </w:r>
            <w:r w:rsidR="00276BF4" w:rsidRPr="00FD52DA">
              <w:rPr>
                <w:rFonts w:ascii="GHEA Grapalat" w:hAnsi="GHEA Grapalat"/>
                <w:lang w:val="hy-AM" w:eastAsia="ru-RU"/>
              </w:rPr>
              <w:t xml:space="preserve"> </w:t>
            </w:r>
          </w:p>
        </w:tc>
      </w:tr>
      <w:tr w:rsidR="00C05CC5" w:rsidRPr="00586476" w14:paraId="2F3748F1" w14:textId="77777777" w:rsidTr="0033344C">
        <w:trPr>
          <w:tblCellSpacing w:w="22" w:type="dxa"/>
          <w:jc w:val="center"/>
        </w:trPr>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14:paraId="0C325C51" w14:textId="77777777" w:rsidR="00C05CC5" w:rsidRPr="00496D04" w:rsidRDefault="00C05CC5" w:rsidP="00C05CC5">
            <w:pPr>
              <w:spacing w:before="100" w:beforeAutospacing="1" w:after="100" w:afterAutospacing="1" w:line="240" w:lineRule="auto"/>
              <w:rPr>
                <w:rFonts w:ascii="GHEA Grapalat" w:eastAsia="Times New Roman" w:hAnsi="GHEA Grapalat" w:cs="Times New Roman"/>
                <w:color w:val="000000"/>
                <w:sz w:val="24"/>
                <w:szCs w:val="24"/>
                <w:lang w:val="hy-AM" w:eastAsia="ru-RU"/>
              </w:rPr>
            </w:pPr>
            <w:r w:rsidRPr="00496D04">
              <w:rPr>
                <w:rFonts w:ascii="GHEA Grapalat" w:eastAsia="Times New Roman" w:hAnsi="GHEA Grapalat" w:cs="Times New Roman"/>
                <w:b/>
                <w:bCs/>
                <w:color w:val="000000"/>
                <w:sz w:val="24"/>
                <w:szCs w:val="24"/>
                <w:lang w:val="hy-AM" w:eastAsia="ru-RU"/>
              </w:rPr>
              <w:t>Ծրագրի արդյունքներին հասնելու գործողությունները և միջոցառումները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30C44B4" w14:textId="77777777" w:rsidR="002F7A43" w:rsidRPr="00496D04" w:rsidRDefault="002F7A43" w:rsidP="002F7A43">
            <w:pPr>
              <w:spacing w:before="100" w:beforeAutospacing="1" w:after="100" w:afterAutospacing="1" w:line="240" w:lineRule="auto"/>
              <w:ind w:left="165" w:right="83"/>
              <w:jc w:val="both"/>
              <w:rPr>
                <w:rFonts w:ascii="GHEA Grapalat" w:eastAsia="Times New Roman" w:hAnsi="GHEA Grapalat" w:cs="Times New Roman"/>
                <w:iCs/>
                <w:lang w:val="hy-AM" w:eastAsia="ru-RU"/>
              </w:rPr>
            </w:pPr>
            <w:r w:rsidRPr="00496D04">
              <w:rPr>
                <w:rFonts w:ascii="GHEA Grapalat" w:eastAsia="Times New Roman" w:hAnsi="GHEA Grapalat" w:cs="Times New Roman"/>
                <w:iCs/>
                <w:lang w:val="hy-AM" w:eastAsia="ru-RU"/>
              </w:rPr>
              <w:t xml:space="preserve">Ծրագրի իրականացման շրջանակներում նախատեսվում են հետևյալ գործողություններն ու միջոցառումները: </w:t>
            </w:r>
          </w:p>
          <w:p w14:paraId="08B4667D" w14:textId="77777777" w:rsidR="002F7A43" w:rsidRPr="00496D04" w:rsidRDefault="002F7A43" w:rsidP="002F7A43">
            <w:pPr>
              <w:pStyle w:val="ListParagraph"/>
              <w:numPr>
                <w:ilvl w:val="0"/>
                <w:numId w:val="1"/>
              </w:numPr>
              <w:spacing w:before="240" w:beforeAutospacing="1" w:after="100" w:afterAutospacing="1" w:line="240" w:lineRule="auto"/>
              <w:ind w:right="83"/>
              <w:jc w:val="both"/>
              <w:rPr>
                <w:rFonts w:ascii="GHEA Grapalat" w:eastAsia="Times New Roman" w:hAnsi="GHEA Grapalat" w:cs="Times New Roman"/>
                <w:iCs/>
                <w:lang w:val="hy-AM" w:eastAsia="ru-RU"/>
              </w:rPr>
            </w:pPr>
            <w:r w:rsidRPr="00496D04">
              <w:rPr>
                <w:rFonts w:ascii="GHEA Grapalat" w:eastAsia="Times New Roman" w:hAnsi="GHEA Grapalat" w:cs="Times New Roman"/>
                <w:iCs/>
                <w:lang w:val="hy-AM" w:eastAsia="ru-RU"/>
              </w:rPr>
              <w:t>gnumner.am կայքում կտեղադրվի փողոցների սալարկման աշխատանքների</w:t>
            </w:r>
            <w:r w:rsidR="00A47322" w:rsidRPr="00496D04">
              <w:rPr>
                <w:rFonts w:ascii="GHEA Grapalat" w:eastAsia="Times New Roman" w:hAnsi="GHEA Grapalat" w:cs="Times New Roman"/>
                <w:iCs/>
                <w:lang w:val="hy-AM" w:eastAsia="ru-RU"/>
              </w:rPr>
              <w:t xml:space="preserve">, </w:t>
            </w:r>
            <w:r w:rsidRPr="00496D04">
              <w:rPr>
                <w:rFonts w:ascii="GHEA Grapalat" w:eastAsia="Times New Roman" w:hAnsi="GHEA Grapalat" w:cs="Times New Roman"/>
                <w:iCs/>
                <w:lang w:val="hy-AM" w:eastAsia="ru-RU"/>
              </w:rPr>
              <w:t>նախագծանախահաշվային փաստաթղթերի կազմման աշխատանքների մրցույթների հայտարարություններ (ժամկետ</w:t>
            </w:r>
            <w:r w:rsidR="00A47322" w:rsidRPr="00496D04">
              <w:rPr>
                <w:rFonts w:ascii="GHEA Grapalat" w:eastAsia="Times New Roman" w:hAnsi="GHEA Grapalat" w:cs="Times New Roman"/>
                <w:iCs/>
                <w:lang w:val="hy-AM" w:eastAsia="ru-RU"/>
              </w:rPr>
              <w:t xml:space="preserve"> 10</w:t>
            </w:r>
            <w:r w:rsidRPr="00496D04">
              <w:rPr>
                <w:rFonts w:ascii="GHEA Grapalat" w:eastAsia="Times New Roman" w:hAnsi="GHEA Grapalat" w:cs="Times New Roman"/>
                <w:iCs/>
                <w:lang w:val="hy-AM" w:eastAsia="ru-RU"/>
              </w:rPr>
              <w:t xml:space="preserve"> օր)</w:t>
            </w:r>
          </w:p>
          <w:p w14:paraId="0BCC8CA0" w14:textId="5246E518" w:rsidR="002F7A43" w:rsidRPr="00A72900" w:rsidRDefault="002F7A43" w:rsidP="002F7A43">
            <w:pPr>
              <w:pStyle w:val="ListParagraph"/>
              <w:numPr>
                <w:ilvl w:val="0"/>
                <w:numId w:val="1"/>
              </w:numPr>
              <w:spacing w:before="240" w:beforeAutospacing="1" w:after="100" w:afterAutospacing="1" w:line="240" w:lineRule="auto"/>
              <w:ind w:right="83"/>
              <w:jc w:val="both"/>
              <w:rPr>
                <w:rFonts w:ascii="GHEA Grapalat" w:eastAsia="Times New Roman" w:hAnsi="GHEA Grapalat" w:cs="Times New Roman"/>
                <w:iCs/>
                <w:lang w:eastAsia="ru-RU"/>
              </w:rPr>
            </w:pPr>
            <w:r w:rsidRPr="00C82279">
              <w:rPr>
                <w:rFonts w:ascii="GHEA Grapalat" w:hAnsi="GHEA Grapalat" w:cs="Sylfaen"/>
                <w:lang w:val="hy-AM"/>
              </w:rPr>
              <w:t xml:space="preserve">Մրցույթում հաղթող ճանաչված մասնակիցների հետ կկնքվի շինարարական աշխատանքների </w:t>
            </w:r>
            <w:r w:rsidRPr="00C82279">
              <w:rPr>
                <w:rFonts w:ascii="GHEA Grapalat" w:hAnsi="GHEA Grapalat"/>
                <w:iCs/>
                <w:lang w:val="hy-AM"/>
              </w:rPr>
              <w:t xml:space="preserve"> ձեռք բերելու</w:t>
            </w:r>
            <w:r w:rsidRPr="00C82279">
              <w:rPr>
                <w:rFonts w:ascii="GHEA Grapalat" w:hAnsi="GHEA Grapalat" w:cs="Sylfaen"/>
                <w:lang w:val="hy-AM"/>
              </w:rPr>
              <w:t xml:space="preserve"> կատարման պայմանագիր</w:t>
            </w:r>
            <w:r w:rsidR="00DA3BE3">
              <w:rPr>
                <w:rFonts w:ascii="GHEA Grapalat" w:hAnsi="GHEA Grapalat" w:cs="Sylfaen"/>
                <w:lang w:val="hy-AM"/>
              </w:rPr>
              <w:t>՝</w:t>
            </w:r>
            <w:r w:rsidRPr="00C82279">
              <w:rPr>
                <w:rFonts w:ascii="GHEA Grapalat" w:hAnsi="GHEA Grapalat" w:cs="Sylfaen"/>
                <w:lang w:val="hy-AM"/>
              </w:rPr>
              <w:t xml:space="preserve"> ըստ նրանց կողմից  ներկայացված գնային առաջարկի</w:t>
            </w:r>
            <w:r w:rsidRPr="00496D04">
              <w:rPr>
                <w:rFonts w:ascii="GHEA Grapalat" w:hAnsi="GHEA Grapalat" w:cs="Sylfaen"/>
                <w:lang w:val="hy-AM"/>
              </w:rPr>
              <w:t xml:space="preserve">. </w:t>
            </w:r>
            <w:r w:rsidR="00DA3BE3" w:rsidRPr="00C82279">
              <w:rPr>
                <w:rFonts w:ascii="GHEA Grapalat" w:hAnsi="GHEA Grapalat" w:cs="Sylfaen"/>
              </w:rPr>
              <w:t>Ժ</w:t>
            </w:r>
            <w:r w:rsidRPr="00C82279">
              <w:rPr>
                <w:rFonts w:ascii="GHEA Grapalat" w:hAnsi="GHEA Grapalat" w:cs="Sylfaen"/>
              </w:rPr>
              <w:t>ամկետ</w:t>
            </w:r>
            <w:r w:rsidR="00DA3BE3">
              <w:rPr>
                <w:rFonts w:ascii="GHEA Grapalat" w:hAnsi="GHEA Grapalat" w:cs="Sylfaen"/>
                <w:lang w:val="hy-AM"/>
              </w:rPr>
              <w:t>՝</w:t>
            </w:r>
            <w:r w:rsidR="00A47322" w:rsidRPr="00A72900">
              <w:rPr>
                <w:rFonts w:ascii="GHEA Grapalat" w:hAnsi="GHEA Grapalat" w:cs="Sylfaen"/>
              </w:rPr>
              <w:t xml:space="preserve"> 10</w:t>
            </w:r>
            <w:r w:rsidRPr="00A72900">
              <w:rPr>
                <w:rFonts w:ascii="GHEA Grapalat" w:hAnsi="GHEA Grapalat" w:cs="Sylfaen"/>
              </w:rPr>
              <w:t xml:space="preserve"> </w:t>
            </w:r>
            <w:r w:rsidRPr="00C82279">
              <w:rPr>
                <w:rFonts w:ascii="GHEA Grapalat" w:hAnsi="GHEA Grapalat" w:cs="Sylfaen"/>
              </w:rPr>
              <w:t>օր</w:t>
            </w:r>
          </w:p>
          <w:p w14:paraId="413B9DF9" w14:textId="142BB3EA" w:rsidR="002F7A43" w:rsidRPr="00A72900" w:rsidRDefault="002F7A43" w:rsidP="002F7A43">
            <w:pPr>
              <w:pStyle w:val="ListParagraph"/>
              <w:numPr>
                <w:ilvl w:val="0"/>
                <w:numId w:val="1"/>
              </w:numPr>
              <w:spacing w:before="240" w:beforeAutospacing="1" w:after="100" w:afterAutospacing="1" w:line="240" w:lineRule="auto"/>
              <w:ind w:right="83"/>
              <w:jc w:val="both"/>
              <w:rPr>
                <w:rFonts w:ascii="GHEA Grapalat" w:eastAsia="Times New Roman" w:hAnsi="GHEA Grapalat" w:cs="Times New Roman"/>
                <w:iCs/>
                <w:lang w:eastAsia="ru-RU"/>
              </w:rPr>
            </w:pPr>
            <w:r w:rsidRPr="00C82279">
              <w:rPr>
                <w:rFonts w:ascii="GHEA Grapalat" w:hAnsi="GHEA Grapalat" w:cs="Sylfaen"/>
                <w:lang w:val="hy-AM"/>
              </w:rPr>
              <w:t>Կկազմվի շինարարության շահագործման ընդունող հանձնաժողովի ակտ</w:t>
            </w:r>
            <w:r w:rsidRPr="00A72900">
              <w:rPr>
                <w:rFonts w:ascii="GHEA Grapalat" w:hAnsi="GHEA Grapalat" w:cs="Sylfaen"/>
              </w:rPr>
              <w:t xml:space="preserve">. </w:t>
            </w:r>
            <w:r w:rsidR="00DA3BE3" w:rsidRPr="00C82279">
              <w:rPr>
                <w:rFonts w:ascii="GHEA Grapalat" w:hAnsi="GHEA Grapalat" w:cs="Sylfaen"/>
              </w:rPr>
              <w:t>Ժ</w:t>
            </w:r>
            <w:r w:rsidRPr="00C82279">
              <w:rPr>
                <w:rFonts w:ascii="GHEA Grapalat" w:hAnsi="GHEA Grapalat" w:cs="Sylfaen"/>
              </w:rPr>
              <w:t>ամկետ</w:t>
            </w:r>
            <w:r w:rsidR="00DA3BE3">
              <w:rPr>
                <w:rFonts w:ascii="GHEA Grapalat" w:hAnsi="GHEA Grapalat" w:cs="Sylfaen"/>
                <w:lang w:val="hy-AM"/>
              </w:rPr>
              <w:t>՝</w:t>
            </w:r>
            <w:r w:rsidRPr="00A72900">
              <w:rPr>
                <w:rFonts w:ascii="GHEA Grapalat" w:hAnsi="GHEA Grapalat" w:cs="Sylfaen"/>
              </w:rPr>
              <w:t xml:space="preserve"> 3 </w:t>
            </w:r>
            <w:r w:rsidRPr="00C82279">
              <w:rPr>
                <w:rFonts w:ascii="GHEA Grapalat" w:hAnsi="GHEA Grapalat" w:cs="Sylfaen"/>
              </w:rPr>
              <w:t>օր</w:t>
            </w:r>
          </w:p>
          <w:p w14:paraId="27282B75" w14:textId="19F81C06" w:rsidR="002F7A43" w:rsidRPr="00A72900" w:rsidRDefault="002F7A43" w:rsidP="002F7A43">
            <w:pPr>
              <w:pStyle w:val="ListParagraph"/>
              <w:numPr>
                <w:ilvl w:val="0"/>
                <w:numId w:val="1"/>
              </w:numPr>
              <w:spacing w:before="240" w:beforeAutospacing="1" w:after="100" w:afterAutospacing="1" w:line="240" w:lineRule="auto"/>
              <w:ind w:right="83"/>
              <w:jc w:val="both"/>
              <w:rPr>
                <w:rFonts w:ascii="GHEA Grapalat" w:eastAsia="Times New Roman" w:hAnsi="GHEA Grapalat" w:cs="Times New Roman"/>
                <w:iCs/>
                <w:lang w:eastAsia="ru-RU"/>
              </w:rPr>
            </w:pPr>
            <w:r w:rsidRPr="00C82279">
              <w:rPr>
                <w:rFonts w:ascii="GHEA Grapalat" w:hAnsi="GHEA Grapalat" w:cs="Sylfaen"/>
                <w:lang w:val="hy-AM"/>
              </w:rPr>
              <w:t>Կկազմվի շինարարության շահագործման փաստագրման ակտ</w:t>
            </w:r>
            <w:r w:rsidRPr="00A72900">
              <w:rPr>
                <w:rFonts w:ascii="GHEA Grapalat" w:hAnsi="GHEA Grapalat" w:cs="Sylfaen"/>
              </w:rPr>
              <w:t xml:space="preserve">. </w:t>
            </w:r>
            <w:r w:rsidR="00DA3BE3" w:rsidRPr="00C82279">
              <w:rPr>
                <w:rFonts w:ascii="GHEA Grapalat" w:hAnsi="GHEA Grapalat" w:cs="Sylfaen"/>
              </w:rPr>
              <w:t>Ժ</w:t>
            </w:r>
            <w:r w:rsidRPr="00C82279">
              <w:rPr>
                <w:rFonts w:ascii="GHEA Grapalat" w:hAnsi="GHEA Grapalat" w:cs="Sylfaen"/>
              </w:rPr>
              <w:t>ամկետ</w:t>
            </w:r>
            <w:r w:rsidR="00DA3BE3">
              <w:rPr>
                <w:rFonts w:ascii="GHEA Grapalat" w:hAnsi="GHEA Grapalat" w:cs="Sylfaen"/>
                <w:lang w:val="hy-AM"/>
              </w:rPr>
              <w:t>՝</w:t>
            </w:r>
            <w:r w:rsidRPr="00A72900">
              <w:rPr>
                <w:rFonts w:ascii="GHEA Grapalat" w:hAnsi="GHEA Grapalat" w:cs="Sylfaen"/>
              </w:rPr>
              <w:t xml:space="preserve"> 2 </w:t>
            </w:r>
            <w:r w:rsidRPr="00C82279">
              <w:rPr>
                <w:rFonts w:ascii="GHEA Grapalat" w:hAnsi="GHEA Grapalat" w:cs="Sylfaen"/>
              </w:rPr>
              <w:t>օր</w:t>
            </w:r>
          </w:p>
          <w:p w14:paraId="4B17FDD2" w14:textId="77777777" w:rsidR="002F7A43" w:rsidRPr="00821631" w:rsidRDefault="002F7A43" w:rsidP="002F7A43">
            <w:pPr>
              <w:pStyle w:val="ListParagraph"/>
              <w:numPr>
                <w:ilvl w:val="0"/>
                <w:numId w:val="1"/>
              </w:numPr>
              <w:spacing w:before="240" w:beforeAutospacing="1" w:after="100" w:afterAutospacing="1" w:line="240" w:lineRule="auto"/>
              <w:ind w:right="83"/>
              <w:jc w:val="both"/>
              <w:rPr>
                <w:rFonts w:ascii="GHEA Grapalat" w:eastAsia="Times New Roman" w:hAnsi="GHEA Grapalat" w:cs="Times New Roman"/>
                <w:iCs/>
                <w:lang w:eastAsia="ru-RU"/>
              </w:rPr>
            </w:pPr>
            <w:r w:rsidRPr="00C82279">
              <w:rPr>
                <w:rFonts w:ascii="GHEA Grapalat" w:hAnsi="GHEA Grapalat"/>
                <w:iCs/>
              </w:rPr>
              <w:lastRenderedPageBreak/>
              <w:t>Մշտադիտարկման իրականացում</w:t>
            </w:r>
            <w:r>
              <w:rPr>
                <w:rFonts w:ascii="GHEA Grapalat" w:hAnsi="GHEA Grapalat"/>
                <w:iCs/>
              </w:rPr>
              <w:t>`</w:t>
            </w:r>
            <w:r w:rsidRPr="00C82279">
              <w:rPr>
                <w:rFonts w:ascii="GHEA Grapalat" w:hAnsi="GHEA Grapalat"/>
                <w:iCs/>
              </w:rPr>
              <w:t xml:space="preserve"> ժամկետ ծրագրի ընթացք</w:t>
            </w:r>
          </w:p>
          <w:p w14:paraId="727144B7" w14:textId="77777777" w:rsidR="002F7A43" w:rsidRPr="00A71812" w:rsidRDefault="002F7A43" w:rsidP="002F7A43">
            <w:pPr>
              <w:pStyle w:val="ListParagraph"/>
              <w:numPr>
                <w:ilvl w:val="0"/>
                <w:numId w:val="1"/>
              </w:numPr>
              <w:spacing w:before="240" w:beforeAutospacing="1" w:after="100" w:afterAutospacing="1" w:line="240" w:lineRule="auto"/>
              <w:ind w:right="83"/>
              <w:jc w:val="both"/>
              <w:rPr>
                <w:rFonts w:ascii="GHEA Grapalat" w:eastAsia="Times New Roman" w:hAnsi="GHEA Grapalat" w:cs="Times New Roman"/>
                <w:iCs/>
                <w:color w:val="000000" w:themeColor="text1"/>
                <w:lang w:eastAsia="ru-RU"/>
              </w:rPr>
            </w:pPr>
            <w:r w:rsidRPr="00C82279">
              <w:rPr>
                <w:rFonts w:ascii="GHEA Grapalat" w:hAnsi="GHEA Grapalat" w:cs="Sylfaen"/>
                <w:lang w:val="hy-AM"/>
              </w:rPr>
              <w:t>Ծրագ</w:t>
            </w:r>
            <w:r>
              <w:rPr>
                <w:rFonts w:ascii="GHEA Grapalat" w:hAnsi="GHEA Grapalat" w:cs="Sylfaen"/>
              </w:rPr>
              <w:t>րի</w:t>
            </w:r>
            <w:r w:rsidRPr="00C82279">
              <w:rPr>
                <w:rFonts w:ascii="GHEA Grapalat" w:hAnsi="GHEA Grapalat" w:cs="Sylfaen"/>
                <w:lang w:val="hy-AM"/>
              </w:rPr>
              <w:t xml:space="preserve"> </w:t>
            </w:r>
            <w:r>
              <w:rPr>
                <w:rFonts w:ascii="GHEA Grapalat" w:hAnsi="GHEA Grapalat" w:cs="Sylfaen"/>
                <w:lang w:val="hy-AM"/>
              </w:rPr>
              <w:t>իրականա</w:t>
            </w:r>
            <w:r>
              <w:rPr>
                <w:rFonts w:ascii="GHEA Grapalat" w:hAnsi="GHEA Grapalat" w:cs="Sylfaen"/>
              </w:rPr>
              <w:t>ցման</w:t>
            </w:r>
            <w:r w:rsidRPr="00C82279">
              <w:rPr>
                <w:rFonts w:ascii="GHEA Grapalat" w:hAnsi="GHEA Grapalat" w:cs="Sylfaen"/>
                <w:lang w:val="hy-AM"/>
              </w:rPr>
              <w:t xml:space="preserve"> </w:t>
            </w:r>
            <w:r>
              <w:rPr>
                <w:rFonts w:ascii="GHEA Grapalat" w:hAnsi="GHEA Grapalat" w:cs="Sylfaen"/>
              </w:rPr>
              <w:t>համար</w:t>
            </w:r>
            <w:r w:rsidRPr="00C82279">
              <w:rPr>
                <w:rFonts w:ascii="GHEA Grapalat" w:hAnsi="GHEA Grapalat" w:cs="Sylfaen"/>
                <w:lang w:val="hy-AM"/>
              </w:rPr>
              <w:t xml:space="preserve"> գործողությունների մի մասը </w:t>
            </w:r>
            <w:r>
              <w:rPr>
                <w:rFonts w:ascii="GHEA Grapalat" w:hAnsi="GHEA Grapalat" w:cs="Sylfaen"/>
              </w:rPr>
              <w:t>կ</w:t>
            </w:r>
            <w:r w:rsidRPr="00C82279">
              <w:rPr>
                <w:rFonts w:ascii="GHEA Grapalat" w:hAnsi="GHEA Grapalat" w:cs="Sylfaen"/>
                <w:lang w:val="hy-AM"/>
              </w:rPr>
              <w:t>իրականաց</w:t>
            </w:r>
            <w:r>
              <w:rPr>
                <w:rFonts w:ascii="GHEA Grapalat" w:hAnsi="GHEA Grapalat" w:cs="Sylfaen"/>
              </w:rPr>
              <w:t>վի ծրագրի</w:t>
            </w:r>
            <w:r w:rsidRPr="00C82279">
              <w:rPr>
                <w:rFonts w:ascii="GHEA Grapalat" w:hAnsi="GHEA Grapalat" w:cs="Sylfaen"/>
                <w:lang w:val="hy-AM"/>
              </w:rPr>
              <w:t xml:space="preserve"> սկզբում, մի մասը՝ </w:t>
            </w:r>
            <w:r w:rsidRPr="00A71812">
              <w:rPr>
                <w:rFonts w:ascii="GHEA Grapalat" w:hAnsi="GHEA Grapalat" w:cs="Sylfaen"/>
                <w:color w:val="000000" w:themeColor="text1"/>
                <w:lang w:val="hy-AM"/>
              </w:rPr>
              <w:t>ընթացքում և վերջում</w:t>
            </w:r>
            <w:r w:rsidRPr="00A71812">
              <w:rPr>
                <w:rFonts w:ascii="GHEA Grapalat" w:hAnsi="GHEA Grapalat" w:cs="Sylfaen"/>
                <w:color w:val="000000" w:themeColor="text1"/>
              </w:rPr>
              <w:t>:</w:t>
            </w:r>
          </w:p>
          <w:p w14:paraId="3AD1B6D7" w14:textId="5B804814" w:rsidR="00A71812" w:rsidRPr="00A71812" w:rsidRDefault="002F7A43" w:rsidP="00A71812">
            <w:pPr>
              <w:spacing w:before="100" w:beforeAutospacing="1" w:after="100" w:afterAutospacing="1" w:line="240" w:lineRule="auto"/>
              <w:rPr>
                <w:rFonts w:ascii="GHEA Grapalat" w:hAnsi="GHEA Grapalat"/>
                <w:color w:val="000000" w:themeColor="text1"/>
              </w:rPr>
            </w:pPr>
            <w:proofErr w:type="spellStart"/>
            <w:r w:rsidRPr="00A71812">
              <w:rPr>
                <w:rFonts w:ascii="GHEA Grapalat" w:hAnsi="GHEA Grapalat" w:cs="Sylfaen"/>
                <w:color w:val="000000" w:themeColor="text1"/>
                <w:lang w:val="en-US"/>
              </w:rPr>
              <w:t>Նախատեսվում</w:t>
            </w:r>
            <w:proofErr w:type="spellEnd"/>
            <w:r w:rsidRPr="00A71812">
              <w:rPr>
                <w:rFonts w:ascii="GHEA Grapalat" w:hAnsi="GHEA Grapalat" w:cs="Sylfaen"/>
                <w:color w:val="000000" w:themeColor="text1"/>
              </w:rPr>
              <w:t xml:space="preserve"> </w:t>
            </w:r>
            <w:r w:rsidRPr="00A71812">
              <w:rPr>
                <w:rFonts w:ascii="GHEA Grapalat" w:hAnsi="GHEA Grapalat" w:cs="Sylfaen"/>
                <w:color w:val="000000" w:themeColor="text1"/>
                <w:lang w:val="en-US"/>
              </w:rPr>
              <w:t>է</w:t>
            </w:r>
            <w:r w:rsidRPr="00A71812">
              <w:rPr>
                <w:rFonts w:ascii="GHEA Grapalat" w:hAnsi="GHEA Grapalat" w:cs="Sylfaen"/>
                <w:color w:val="000000" w:themeColor="text1"/>
              </w:rPr>
              <w:t xml:space="preserve"> </w:t>
            </w:r>
            <w:proofErr w:type="spellStart"/>
            <w:r w:rsidRPr="00A71812">
              <w:rPr>
                <w:rFonts w:ascii="GHEA Grapalat" w:hAnsi="GHEA Grapalat" w:cs="Sylfaen"/>
                <w:color w:val="000000" w:themeColor="text1"/>
                <w:lang w:val="en-US"/>
              </w:rPr>
              <w:t>կառուցել</w:t>
            </w:r>
            <w:proofErr w:type="spellEnd"/>
            <w:r w:rsidRPr="00A71812">
              <w:rPr>
                <w:rFonts w:ascii="GHEA Grapalat" w:hAnsi="GHEA Grapalat" w:cs="Sylfaen"/>
                <w:color w:val="000000" w:themeColor="text1"/>
              </w:rPr>
              <w:t xml:space="preserve"> </w:t>
            </w:r>
            <w:r w:rsidR="00DA3BE3" w:rsidRPr="00A71812">
              <w:rPr>
                <w:rFonts w:ascii="GHEA Grapalat" w:hAnsi="GHEA Grapalat" w:cs="Sylfaen"/>
                <w:color w:val="000000" w:themeColor="text1"/>
                <w:lang w:val="hy-AM"/>
              </w:rPr>
              <w:t>՝</w:t>
            </w:r>
            <w:r w:rsidR="00A71812" w:rsidRPr="00A71812">
              <w:rPr>
                <w:rFonts w:ascii="GHEA Grapalat" w:hAnsi="GHEA Grapalat" w:cs="Sylfaen"/>
                <w:color w:val="000000" w:themeColor="text1"/>
              </w:rPr>
              <w:t xml:space="preserve"> </w:t>
            </w:r>
            <w:r w:rsidR="00173B6E">
              <w:rPr>
                <w:rFonts w:ascii="GHEA Grapalat" w:eastAsia="Times New Roman" w:hAnsi="GHEA Grapalat"/>
                <w:iCs/>
                <w:color w:val="000000" w:themeColor="text1"/>
                <w:lang w:val="hy-AM" w:eastAsia="ru-RU"/>
              </w:rPr>
              <w:t>Լեռնապատ</w:t>
            </w:r>
            <w:r w:rsidR="00A71812" w:rsidRPr="00A71812">
              <w:rPr>
                <w:rFonts w:ascii="GHEA Grapalat" w:eastAsia="Times New Roman" w:hAnsi="GHEA Grapalat"/>
                <w:iCs/>
                <w:color w:val="000000" w:themeColor="text1"/>
                <w:lang w:val="hy-AM" w:eastAsia="ru-RU"/>
              </w:rPr>
              <w:t xml:space="preserve"> բնակավայրում</w:t>
            </w:r>
            <w:r w:rsidR="00A71812" w:rsidRPr="00A71812">
              <w:rPr>
                <w:rFonts w:ascii="GHEA Grapalat" w:hAnsi="GHEA Grapalat" w:cs="Sylfaen"/>
                <w:color w:val="000000" w:themeColor="text1"/>
                <w:lang w:val="hy-AM"/>
              </w:rPr>
              <w:t xml:space="preserve"> շուրջ </w:t>
            </w:r>
            <w:r w:rsidR="00173B6E">
              <w:rPr>
                <w:rFonts w:ascii="GHEA Grapalat" w:hAnsi="GHEA Grapalat" w:cs="Sylfaen"/>
                <w:color w:val="000000" w:themeColor="text1"/>
                <w:lang w:val="hy-AM"/>
              </w:rPr>
              <w:t>15</w:t>
            </w:r>
            <w:r w:rsidR="00A71812" w:rsidRPr="00A71812">
              <w:rPr>
                <w:rFonts w:ascii="GHEA Grapalat" w:hAnsi="GHEA Grapalat"/>
                <w:color w:val="000000" w:themeColor="text1"/>
              </w:rPr>
              <w:t>00 մ</w:t>
            </w:r>
            <w:r w:rsidR="00DA3BE3" w:rsidRPr="00A71812">
              <w:rPr>
                <w:rFonts w:ascii="GHEA Grapalat" w:hAnsi="GHEA Grapalat" w:cs="Sylfaen"/>
                <w:color w:val="000000" w:themeColor="text1"/>
                <w:lang w:val="hy-AM"/>
              </w:rPr>
              <w:t xml:space="preserve"> </w:t>
            </w:r>
            <w:r w:rsidR="00A71812" w:rsidRPr="00A71812">
              <w:rPr>
                <w:rFonts w:ascii="GHEA Grapalat" w:hAnsi="GHEA Grapalat"/>
                <w:color w:val="000000" w:themeColor="text1"/>
              </w:rPr>
              <w:t>երկարությու</w:t>
            </w:r>
            <w:r w:rsidR="00997EC0">
              <w:rPr>
                <w:rFonts w:ascii="GHEA Grapalat" w:hAnsi="GHEA Grapalat"/>
                <w:color w:val="000000" w:themeColor="text1"/>
                <w:lang w:val="hy-AM"/>
              </w:rPr>
              <w:t>մբ</w:t>
            </w:r>
            <w:r w:rsidR="00A71812" w:rsidRPr="00A71812">
              <w:rPr>
                <w:rFonts w:ascii="GHEA Grapalat" w:hAnsi="GHEA Grapalat"/>
                <w:color w:val="000000" w:themeColor="text1"/>
                <w:lang w:val="hy-AM"/>
              </w:rPr>
              <w:t xml:space="preserve"> գազատար խողովակ</w:t>
            </w:r>
            <w:r w:rsidR="00A71812" w:rsidRPr="00A71812">
              <w:rPr>
                <w:rFonts w:ascii="GHEA Grapalat" w:hAnsi="GHEA Grapalat"/>
                <w:color w:val="000000" w:themeColor="text1"/>
              </w:rPr>
              <w:t xml:space="preserve">: </w:t>
            </w:r>
          </w:p>
          <w:p w14:paraId="601C948C" w14:textId="2F6F7C49" w:rsidR="00A71812" w:rsidRDefault="00A71812" w:rsidP="00A71812">
            <w:pPr>
              <w:spacing w:before="100" w:beforeAutospacing="1" w:after="100" w:afterAutospacing="1" w:line="240" w:lineRule="auto"/>
              <w:rPr>
                <w:rFonts w:ascii="GHEA Grapalat" w:hAnsi="GHEA Grapalat"/>
                <w:lang w:val="hy-AM"/>
              </w:rPr>
            </w:pPr>
            <w:proofErr w:type="spellStart"/>
            <w:r w:rsidRPr="00A71812">
              <w:rPr>
                <w:rFonts w:ascii="GHEA Grapalat" w:hAnsi="GHEA Grapalat" w:cs="Sylfaen"/>
                <w:color w:val="000000" w:themeColor="text1"/>
                <w:lang w:val="en-US"/>
              </w:rPr>
              <w:t>Նախատեսվում</w:t>
            </w:r>
            <w:proofErr w:type="spellEnd"/>
            <w:r w:rsidRPr="00A71812">
              <w:rPr>
                <w:rFonts w:ascii="GHEA Grapalat" w:hAnsi="GHEA Grapalat" w:cs="Sylfaen"/>
                <w:color w:val="000000" w:themeColor="text1"/>
              </w:rPr>
              <w:t xml:space="preserve"> </w:t>
            </w:r>
            <w:r w:rsidRPr="00A71812">
              <w:rPr>
                <w:rFonts w:ascii="GHEA Grapalat" w:hAnsi="GHEA Grapalat" w:cs="Sylfaen"/>
                <w:color w:val="000000" w:themeColor="text1"/>
                <w:lang w:val="en-US"/>
              </w:rPr>
              <w:t>է</w:t>
            </w:r>
            <w:r w:rsidRPr="00A71812">
              <w:rPr>
                <w:rFonts w:ascii="GHEA Grapalat" w:hAnsi="GHEA Grapalat" w:cs="Sylfaen"/>
                <w:color w:val="000000" w:themeColor="text1"/>
              </w:rPr>
              <w:t xml:space="preserve"> </w:t>
            </w:r>
            <w:proofErr w:type="spellStart"/>
            <w:r w:rsidRPr="00A71812">
              <w:rPr>
                <w:rFonts w:ascii="GHEA Grapalat" w:hAnsi="GHEA Grapalat" w:cs="Sylfaen"/>
                <w:color w:val="000000" w:themeColor="text1"/>
                <w:lang w:val="en-US"/>
              </w:rPr>
              <w:t>կառուցել</w:t>
            </w:r>
            <w:proofErr w:type="spellEnd"/>
            <w:r w:rsidRPr="00A71812">
              <w:rPr>
                <w:rFonts w:ascii="GHEA Grapalat" w:hAnsi="GHEA Grapalat" w:cs="Sylfaen"/>
                <w:color w:val="000000" w:themeColor="text1"/>
              </w:rPr>
              <w:t xml:space="preserve"> </w:t>
            </w:r>
            <w:r w:rsidRPr="00A71812">
              <w:rPr>
                <w:rFonts w:ascii="GHEA Grapalat" w:hAnsi="GHEA Grapalat" w:cs="Sylfaen"/>
                <w:color w:val="000000" w:themeColor="text1"/>
                <w:lang w:val="hy-AM"/>
              </w:rPr>
              <w:t>՝</w:t>
            </w:r>
            <w:r w:rsidRPr="00A71812">
              <w:rPr>
                <w:rFonts w:ascii="GHEA Grapalat" w:hAnsi="GHEA Grapalat" w:cs="Sylfaen"/>
                <w:color w:val="000000" w:themeColor="text1"/>
              </w:rPr>
              <w:t xml:space="preserve"> </w:t>
            </w:r>
            <w:r w:rsidR="00173B6E">
              <w:rPr>
                <w:rFonts w:ascii="GHEA Grapalat" w:eastAsia="Times New Roman" w:hAnsi="GHEA Grapalat"/>
                <w:iCs/>
                <w:lang w:val="hy-AM" w:eastAsia="ru-RU"/>
              </w:rPr>
              <w:t>Վահագնաձոր</w:t>
            </w:r>
            <w:r>
              <w:rPr>
                <w:rFonts w:ascii="GHEA Grapalat" w:eastAsia="Times New Roman" w:hAnsi="GHEA Grapalat"/>
                <w:iCs/>
                <w:lang w:val="hy-AM" w:eastAsia="ru-RU"/>
              </w:rPr>
              <w:t xml:space="preserve"> բնակավայրում </w:t>
            </w:r>
            <w:r w:rsidRPr="00A71812">
              <w:rPr>
                <w:rFonts w:ascii="GHEA Grapalat" w:hAnsi="GHEA Grapalat" w:cs="Sylfaen"/>
                <w:color w:val="000000" w:themeColor="text1"/>
                <w:lang w:val="hy-AM"/>
              </w:rPr>
              <w:t xml:space="preserve">շուրջ </w:t>
            </w:r>
            <w:r w:rsidR="00173B6E">
              <w:rPr>
                <w:rFonts w:ascii="GHEA Grapalat" w:hAnsi="GHEA Grapalat" w:cs="Sylfaen"/>
                <w:color w:val="000000" w:themeColor="text1"/>
                <w:lang w:val="hy-AM"/>
              </w:rPr>
              <w:t>1</w:t>
            </w:r>
            <w:r w:rsidRPr="000B59DE">
              <w:rPr>
                <w:rFonts w:ascii="GHEA Grapalat" w:hAnsi="GHEA Grapalat"/>
              </w:rPr>
              <w:t xml:space="preserve"> 000 մ</w:t>
            </w:r>
            <w:r w:rsidRPr="00DA3BE3">
              <w:rPr>
                <w:rFonts w:ascii="GHEA Grapalat" w:hAnsi="GHEA Grapalat" w:cs="Sylfaen"/>
                <w:color w:val="FF0000"/>
                <w:lang w:val="hy-AM"/>
              </w:rPr>
              <w:t xml:space="preserve"> </w:t>
            </w:r>
            <w:r w:rsidRPr="000B59DE">
              <w:rPr>
                <w:rFonts w:ascii="GHEA Grapalat" w:hAnsi="GHEA Grapalat"/>
              </w:rPr>
              <w:t>երկարությու</w:t>
            </w:r>
            <w:r w:rsidR="00997EC0">
              <w:rPr>
                <w:rFonts w:ascii="GHEA Grapalat" w:hAnsi="GHEA Grapalat"/>
                <w:lang w:val="hy-AM"/>
              </w:rPr>
              <w:t>մբ</w:t>
            </w:r>
            <w:r>
              <w:rPr>
                <w:rFonts w:ascii="GHEA Grapalat" w:hAnsi="GHEA Grapalat"/>
                <w:lang w:val="hy-AM"/>
              </w:rPr>
              <w:t xml:space="preserve"> գազատար խողովակ</w:t>
            </w:r>
            <w:r w:rsidRPr="00A71812">
              <w:rPr>
                <w:rFonts w:ascii="GHEA Grapalat" w:hAnsi="GHEA Grapalat"/>
              </w:rPr>
              <w:t>:</w:t>
            </w:r>
          </w:p>
          <w:p w14:paraId="72FB552F" w14:textId="7DBEE47B" w:rsidR="00997EC0" w:rsidRPr="00A71812" w:rsidRDefault="00997EC0" w:rsidP="00997EC0">
            <w:pPr>
              <w:spacing w:before="100" w:beforeAutospacing="1" w:after="100" w:afterAutospacing="1" w:line="240" w:lineRule="auto"/>
              <w:rPr>
                <w:rFonts w:ascii="GHEA Grapalat" w:eastAsia="Calibri" w:hAnsi="GHEA Grapalat" w:cs="Times New Roman"/>
                <w:iCs/>
                <w:lang w:val="hy-AM"/>
              </w:rPr>
            </w:pPr>
            <w:r w:rsidRPr="00997EC0">
              <w:rPr>
                <w:rFonts w:ascii="GHEA Grapalat" w:hAnsi="GHEA Grapalat" w:cs="Sylfaen"/>
                <w:color w:val="000000" w:themeColor="text1"/>
                <w:lang w:val="hy-AM"/>
              </w:rPr>
              <w:t xml:space="preserve">Նախատեսվում է կառուցել </w:t>
            </w:r>
            <w:r w:rsidRPr="00A71812">
              <w:rPr>
                <w:rFonts w:ascii="GHEA Grapalat" w:hAnsi="GHEA Grapalat" w:cs="Sylfaen"/>
                <w:color w:val="000000" w:themeColor="text1"/>
                <w:lang w:val="hy-AM"/>
              </w:rPr>
              <w:t>՝</w:t>
            </w:r>
            <w:r w:rsidRPr="00997EC0">
              <w:rPr>
                <w:rFonts w:ascii="GHEA Grapalat" w:hAnsi="GHEA Grapalat" w:cs="Sylfaen"/>
                <w:color w:val="000000" w:themeColor="text1"/>
                <w:lang w:val="hy-AM"/>
              </w:rPr>
              <w:t xml:space="preserve"> </w:t>
            </w:r>
            <w:r>
              <w:rPr>
                <w:rFonts w:ascii="GHEA Grapalat" w:hAnsi="GHEA Grapalat" w:cs="Sylfaen"/>
                <w:color w:val="000000" w:themeColor="text1"/>
                <w:lang w:val="hy-AM"/>
              </w:rPr>
              <w:t>Ձորագյուղ</w:t>
            </w:r>
            <w:r>
              <w:rPr>
                <w:rFonts w:ascii="GHEA Grapalat" w:eastAsia="Times New Roman" w:hAnsi="GHEA Grapalat"/>
                <w:iCs/>
                <w:lang w:val="hy-AM" w:eastAsia="ru-RU"/>
              </w:rPr>
              <w:t xml:space="preserve"> բնակավայրում </w:t>
            </w:r>
            <w:r w:rsidRPr="00A71812">
              <w:rPr>
                <w:rFonts w:ascii="GHEA Grapalat" w:hAnsi="GHEA Grapalat" w:cs="Sylfaen"/>
                <w:color w:val="000000" w:themeColor="text1"/>
                <w:lang w:val="hy-AM"/>
              </w:rPr>
              <w:t xml:space="preserve">շուրջ </w:t>
            </w:r>
            <w:r>
              <w:rPr>
                <w:rFonts w:ascii="GHEA Grapalat" w:hAnsi="GHEA Grapalat" w:cs="Sylfaen"/>
                <w:color w:val="000000" w:themeColor="text1"/>
                <w:lang w:val="hy-AM"/>
              </w:rPr>
              <w:t>2</w:t>
            </w:r>
            <w:r w:rsidRPr="00997EC0">
              <w:rPr>
                <w:rFonts w:ascii="GHEA Grapalat" w:hAnsi="GHEA Grapalat"/>
                <w:lang w:val="hy-AM"/>
              </w:rPr>
              <w:t xml:space="preserve"> 000 մ</w:t>
            </w:r>
            <w:r w:rsidRPr="00DA3BE3">
              <w:rPr>
                <w:rFonts w:ascii="GHEA Grapalat" w:hAnsi="GHEA Grapalat" w:cs="Sylfaen"/>
                <w:color w:val="FF0000"/>
                <w:lang w:val="hy-AM"/>
              </w:rPr>
              <w:t xml:space="preserve"> </w:t>
            </w:r>
            <w:r w:rsidRPr="00997EC0">
              <w:rPr>
                <w:rFonts w:ascii="GHEA Grapalat" w:hAnsi="GHEA Grapalat"/>
                <w:lang w:val="hy-AM"/>
              </w:rPr>
              <w:t>երկարությու</w:t>
            </w:r>
            <w:r>
              <w:rPr>
                <w:rFonts w:ascii="GHEA Grapalat" w:hAnsi="GHEA Grapalat"/>
                <w:lang w:val="hy-AM"/>
              </w:rPr>
              <w:t>մբ գազատար խողովակ</w:t>
            </w:r>
            <w:r w:rsidRPr="00997EC0">
              <w:rPr>
                <w:rFonts w:ascii="GHEA Grapalat" w:hAnsi="GHEA Grapalat"/>
                <w:lang w:val="hy-AM"/>
              </w:rPr>
              <w:t>:</w:t>
            </w:r>
          </w:p>
          <w:p w14:paraId="62730E60" w14:textId="77777777" w:rsidR="00997EC0" w:rsidRPr="00997EC0" w:rsidRDefault="00997EC0" w:rsidP="00A71812">
            <w:pPr>
              <w:spacing w:before="100" w:beforeAutospacing="1" w:after="100" w:afterAutospacing="1" w:line="240" w:lineRule="auto"/>
              <w:rPr>
                <w:rFonts w:ascii="GHEA Grapalat" w:eastAsia="Calibri" w:hAnsi="GHEA Grapalat" w:cs="Times New Roman"/>
                <w:iCs/>
                <w:lang w:val="hy-AM"/>
              </w:rPr>
            </w:pPr>
          </w:p>
          <w:p w14:paraId="7E66221A" w14:textId="1A602C20" w:rsidR="00C05CC5" w:rsidRPr="00997EC0" w:rsidRDefault="00C05CC5" w:rsidP="00B1239C">
            <w:pPr>
              <w:spacing w:before="100" w:beforeAutospacing="1" w:after="100" w:afterAutospacing="1" w:line="240" w:lineRule="auto"/>
              <w:rPr>
                <w:rFonts w:ascii="GHEA Grapalat" w:eastAsia="Times New Roman" w:hAnsi="GHEA Grapalat" w:cs="Times New Roman"/>
                <w:color w:val="000000"/>
                <w:sz w:val="24"/>
                <w:szCs w:val="24"/>
                <w:lang w:val="hy-AM" w:eastAsia="ru-RU"/>
              </w:rPr>
            </w:pPr>
            <w:r w:rsidRPr="00997EC0">
              <w:rPr>
                <w:rFonts w:ascii="GHEA Grapalat" w:eastAsia="Times New Roman" w:hAnsi="GHEA Grapalat" w:cs="Times New Roman"/>
                <w:i/>
                <w:iCs/>
                <w:color w:val="FF0000"/>
                <w:sz w:val="24"/>
                <w:szCs w:val="24"/>
                <w:lang w:val="hy-AM" w:eastAsia="ru-RU"/>
              </w:rPr>
              <w:br/>
            </w:r>
          </w:p>
        </w:tc>
      </w:tr>
      <w:tr w:rsidR="00C05CC5" w:rsidRPr="00586476" w14:paraId="780570EB" w14:textId="77777777" w:rsidTr="0033344C">
        <w:trPr>
          <w:tblCellSpacing w:w="22" w:type="dxa"/>
          <w:jc w:val="center"/>
        </w:trPr>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14:paraId="76F60503" w14:textId="77777777" w:rsidR="00C05CC5" w:rsidRPr="00402A5F" w:rsidRDefault="00C05CC5" w:rsidP="00C05CC5">
            <w:pPr>
              <w:spacing w:before="100" w:beforeAutospacing="1" w:after="100" w:afterAutospacing="1" w:line="240" w:lineRule="auto"/>
              <w:rPr>
                <w:rFonts w:ascii="GHEA Grapalat" w:eastAsia="Times New Roman" w:hAnsi="GHEA Grapalat" w:cs="Times New Roman"/>
                <w:color w:val="000000"/>
                <w:sz w:val="24"/>
                <w:szCs w:val="24"/>
                <w:lang w:val="hy-AM" w:eastAsia="ru-RU"/>
              </w:rPr>
            </w:pPr>
            <w:r w:rsidRPr="00402A5F">
              <w:rPr>
                <w:rFonts w:ascii="GHEA Grapalat" w:eastAsia="Times New Roman" w:hAnsi="GHEA Grapalat" w:cs="Times New Roman"/>
                <w:b/>
                <w:bCs/>
                <w:color w:val="000000"/>
                <w:sz w:val="24"/>
                <w:szCs w:val="24"/>
                <w:lang w:val="hy-AM" w:eastAsia="ru-RU"/>
              </w:rPr>
              <w:lastRenderedPageBreak/>
              <w:t>Ծրագրի իրականացման արդյունքում համայնքին սեփականության իրավունքով պատկանող հիմնական միջոցների արժեքի ավելացում բացառությամբ բազմաբնակարան շենքերի ընդհանուր բաժնային սեփականության գույքի</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10A6D07" w14:textId="7F32951D" w:rsidR="00C05CC5" w:rsidRPr="00CF0980" w:rsidRDefault="00587718" w:rsidP="00CF0980">
            <w:pPr>
              <w:pStyle w:val="ListParagraph"/>
              <w:shd w:val="clear" w:color="auto" w:fill="FFFFFF"/>
              <w:tabs>
                <w:tab w:val="left" w:pos="360"/>
              </w:tabs>
              <w:spacing w:line="264" w:lineRule="auto"/>
              <w:ind w:left="26" w:hanging="26"/>
              <w:jc w:val="both"/>
              <w:rPr>
                <w:rFonts w:ascii="GHEA Grapalat" w:hAnsi="GHEA Grapalat"/>
                <w:bCs/>
                <w:iCs/>
                <w:lang w:val="hy-AM"/>
              </w:rPr>
            </w:pPr>
            <w:r w:rsidRPr="0035782F">
              <w:rPr>
                <w:rFonts w:ascii="GHEA Grapalat" w:hAnsi="GHEA Grapalat" w:cs="Sylfaen"/>
                <w:lang w:val="hy-AM"/>
              </w:rPr>
              <w:t>Ծրագրի իրականացման արդյունքում համայնք</w:t>
            </w:r>
            <w:r w:rsidR="00FF3F37">
              <w:rPr>
                <w:rFonts w:ascii="GHEA Grapalat" w:hAnsi="GHEA Grapalat" w:cs="Sylfaen"/>
                <w:lang w:val="hy-AM"/>
              </w:rPr>
              <w:t>ում</w:t>
            </w:r>
            <w:r w:rsidRPr="0035782F">
              <w:rPr>
                <w:rFonts w:ascii="GHEA Grapalat" w:hAnsi="GHEA Grapalat" w:cs="Sylfaen"/>
                <w:lang w:val="hy-AM"/>
              </w:rPr>
              <w:t xml:space="preserve"> սեփականության իրավունքով </w:t>
            </w:r>
            <w:r>
              <w:rPr>
                <w:rFonts w:ascii="GHEA Grapalat" w:hAnsi="GHEA Grapalat" w:cs="Sylfaen"/>
                <w:lang w:val="hy-AM"/>
              </w:rPr>
              <w:t>կավելանա</w:t>
            </w:r>
            <w:r w:rsidR="00DA3BE3">
              <w:rPr>
                <w:rFonts w:ascii="GHEA Grapalat" w:hAnsi="GHEA Grapalat" w:cs="Sylfaen"/>
                <w:lang w:val="hy-AM"/>
              </w:rPr>
              <w:t xml:space="preserve"> մոտ </w:t>
            </w:r>
            <w:r w:rsidR="003E6660" w:rsidRPr="00402A5F">
              <w:rPr>
                <w:rFonts w:ascii="GHEA Grapalat" w:eastAsia="Times New Roman" w:hAnsi="GHEA Grapalat" w:cs="Times New Roman"/>
                <w:iCs/>
                <w:sz w:val="24"/>
                <w:szCs w:val="24"/>
                <w:lang w:val="hy-AM" w:eastAsia="ru-RU"/>
              </w:rPr>
              <w:t>75 966 000</w:t>
            </w:r>
            <w:r w:rsidR="003E6660">
              <w:rPr>
                <w:rFonts w:ascii="GHEA Grapalat" w:eastAsia="Times New Roman" w:hAnsi="GHEA Grapalat" w:cs="Times New Roman"/>
                <w:iCs/>
                <w:sz w:val="24"/>
                <w:szCs w:val="24"/>
                <w:lang w:val="hy-AM" w:eastAsia="ru-RU"/>
              </w:rPr>
              <w:t xml:space="preserve"> </w:t>
            </w:r>
            <w:r w:rsidR="00DA3BE3">
              <w:rPr>
                <w:rFonts w:ascii="GHEA Grapalat" w:eastAsia="Times New Roman" w:hAnsi="GHEA Grapalat" w:cs="Times New Roman"/>
                <w:iCs/>
                <w:sz w:val="24"/>
                <w:szCs w:val="24"/>
                <w:lang w:val="hy-AM" w:eastAsia="ru-RU"/>
              </w:rPr>
              <w:t>դրամ արժողությամբ</w:t>
            </w:r>
            <w:r w:rsidR="00CD7786">
              <w:rPr>
                <w:rFonts w:ascii="GHEA Grapalat" w:eastAsia="Times New Roman" w:hAnsi="GHEA Grapalat" w:cs="Times New Roman"/>
                <w:iCs/>
                <w:sz w:val="24"/>
                <w:szCs w:val="24"/>
                <w:lang w:val="hy-AM" w:eastAsia="ru-RU"/>
              </w:rPr>
              <w:t>՝</w:t>
            </w:r>
            <w:r w:rsidR="00DA3BE3">
              <w:rPr>
                <w:rFonts w:ascii="GHEA Grapalat" w:eastAsia="Times New Roman" w:hAnsi="GHEA Grapalat" w:cs="Times New Roman"/>
                <w:iCs/>
                <w:sz w:val="24"/>
                <w:szCs w:val="24"/>
                <w:lang w:val="hy-AM" w:eastAsia="ru-RU"/>
              </w:rPr>
              <w:t xml:space="preserve"> </w:t>
            </w:r>
            <w:r w:rsidR="00DA3BE3">
              <w:rPr>
                <w:rFonts w:ascii="GHEA Grapalat" w:hAnsi="GHEA Grapalat" w:cs="Sylfaen"/>
                <w:lang w:val="hy-AM"/>
              </w:rPr>
              <w:t>համայքային գույք</w:t>
            </w:r>
            <w:r w:rsidR="006D6B94" w:rsidRPr="00402A5F">
              <w:rPr>
                <w:rFonts w:ascii="GHEA Grapalat" w:hAnsi="GHEA Grapalat" w:cs="Sylfaen"/>
                <w:lang w:val="hy-AM"/>
              </w:rPr>
              <w:t>:</w:t>
            </w:r>
            <w:r w:rsidR="00DA3BE3">
              <w:rPr>
                <w:rFonts w:ascii="GHEA Grapalat" w:hAnsi="GHEA Grapalat" w:cs="Sylfaen"/>
                <w:lang w:val="hy-AM"/>
              </w:rPr>
              <w:t xml:space="preserve"> </w:t>
            </w:r>
            <w:r w:rsidRPr="00402A5F">
              <w:rPr>
                <w:rFonts w:ascii="GHEA Grapalat" w:hAnsi="GHEA Grapalat" w:cs="Sylfaen"/>
                <w:lang w:val="hy-AM"/>
              </w:rPr>
              <w:t>Ծրագրի արժեքով կավելանան համայնքին պատկանող կոմունալ ենթակառույցները:</w:t>
            </w:r>
            <w:r w:rsidR="00C05CC5" w:rsidRPr="00587718">
              <w:rPr>
                <w:rFonts w:ascii="GHEA Grapalat" w:eastAsia="Times New Roman" w:hAnsi="GHEA Grapalat" w:cs="Times New Roman"/>
                <w:i/>
                <w:iCs/>
                <w:color w:val="000000"/>
                <w:sz w:val="24"/>
                <w:szCs w:val="24"/>
                <w:lang w:val="hy-AM" w:eastAsia="ru-RU"/>
              </w:rPr>
              <w:br/>
            </w:r>
            <w:r w:rsidRPr="00587718">
              <w:rPr>
                <w:rFonts w:ascii="GHEA Grapalat" w:hAnsi="GHEA Grapalat" w:cs="Sylfaen"/>
                <w:bCs/>
                <w:iCs/>
                <w:lang w:val="hy-AM"/>
              </w:rPr>
              <w:t>Ծրագրով նախատեսվող ծախսերը կապիտալ բնույթի են</w:t>
            </w:r>
            <w:r w:rsidRPr="00587718">
              <w:rPr>
                <w:rFonts w:ascii="GHEA Grapalat" w:hAnsi="GHEA Grapalat"/>
                <w:bCs/>
                <w:iCs/>
                <w:lang w:val="hy-AM"/>
              </w:rPr>
              <w:t>:</w:t>
            </w:r>
          </w:p>
        </w:tc>
      </w:tr>
      <w:tr w:rsidR="00C05CC5" w:rsidRPr="00586476" w14:paraId="0F55C762" w14:textId="77777777" w:rsidTr="0033344C">
        <w:trPr>
          <w:tblCellSpacing w:w="22" w:type="dxa"/>
          <w:jc w:val="center"/>
        </w:trPr>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14:paraId="03C9DD3D" w14:textId="77777777" w:rsidR="00C05CC5" w:rsidRPr="00B60B63" w:rsidRDefault="00C05CC5" w:rsidP="00C05CC5">
            <w:pPr>
              <w:spacing w:before="100" w:beforeAutospacing="1" w:after="100" w:afterAutospacing="1" w:line="240" w:lineRule="auto"/>
              <w:rPr>
                <w:rFonts w:ascii="GHEA Grapalat" w:eastAsia="Times New Roman" w:hAnsi="GHEA Grapalat" w:cs="Times New Roman"/>
                <w:color w:val="000000"/>
                <w:sz w:val="24"/>
                <w:szCs w:val="24"/>
                <w:lang w:val="hy-AM" w:eastAsia="ru-RU"/>
              </w:rPr>
            </w:pPr>
            <w:r w:rsidRPr="00B60B63">
              <w:rPr>
                <w:rFonts w:ascii="GHEA Grapalat" w:eastAsia="Times New Roman" w:hAnsi="GHEA Grapalat" w:cs="Times New Roman"/>
                <w:b/>
                <w:bCs/>
                <w:color w:val="000000"/>
                <w:sz w:val="24"/>
                <w:szCs w:val="24"/>
                <w:lang w:val="hy-AM" w:eastAsia="ru-RU"/>
              </w:rPr>
              <w:t>Ծրագրի ազդեցությունը համայնքի և շահառուների վրա</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23915FE" w14:textId="67DE4EDB" w:rsidR="004929F0" w:rsidRPr="00524758" w:rsidRDefault="00675008" w:rsidP="004929F0">
            <w:pPr>
              <w:spacing w:before="60" w:line="264" w:lineRule="auto"/>
              <w:rPr>
                <w:rFonts w:ascii="GHEA Grapalat" w:hAnsi="GHEA Grapalat"/>
                <w:color w:val="000000"/>
                <w:shd w:val="clear" w:color="auto" w:fill="FFFFFF"/>
                <w:lang w:val="hy-AM"/>
              </w:rPr>
            </w:pPr>
            <w:r w:rsidRPr="003747C2">
              <w:rPr>
                <w:rFonts w:ascii="GHEA Grapalat" w:eastAsia="Times New Roman" w:hAnsi="GHEA Grapalat" w:cs="Times New Roman"/>
                <w:i/>
                <w:iCs/>
                <w:color w:val="000000"/>
                <w:sz w:val="24"/>
                <w:szCs w:val="24"/>
                <w:lang w:val="hy-AM" w:eastAsia="ru-RU"/>
              </w:rPr>
              <w:t xml:space="preserve"> </w:t>
            </w:r>
            <w:r w:rsidRPr="009D4D4E">
              <w:rPr>
                <w:rFonts w:ascii="GHEA Grapalat" w:eastAsia="Times New Roman" w:hAnsi="GHEA Grapalat" w:cs="Times New Roman"/>
                <w:i/>
                <w:iCs/>
                <w:color w:val="000000"/>
                <w:sz w:val="24"/>
                <w:szCs w:val="24"/>
                <w:lang w:val="hy-AM" w:eastAsia="ru-RU"/>
              </w:rPr>
              <w:t>-</w:t>
            </w:r>
            <w:r w:rsidR="003747C2" w:rsidRPr="009D4D4E">
              <w:rPr>
                <w:rFonts w:ascii="GHEA Grapalat" w:eastAsia="Times New Roman" w:hAnsi="GHEA Grapalat" w:cs="Times New Roman"/>
                <w:i/>
                <w:iCs/>
                <w:color w:val="000000"/>
                <w:sz w:val="24"/>
                <w:szCs w:val="24"/>
                <w:lang w:val="hy-AM" w:eastAsia="ru-RU"/>
              </w:rPr>
              <w:t xml:space="preserve"> </w:t>
            </w:r>
            <w:r w:rsidR="004929F0" w:rsidRPr="009D4D4E">
              <w:rPr>
                <w:rFonts w:ascii="GHEA Grapalat" w:hAnsi="GHEA Grapalat" w:cs="Sylfaen"/>
                <w:lang w:val="hy-AM"/>
              </w:rPr>
              <w:t>Ծրագիրը իր ազդեցությունը կունենա</w:t>
            </w:r>
            <w:r w:rsidR="004929F0" w:rsidRPr="00524758">
              <w:rPr>
                <w:rFonts w:ascii="GHEA Grapalat" w:hAnsi="GHEA Grapalat" w:cs="Sylfaen"/>
                <w:lang w:val="hy-AM"/>
              </w:rPr>
              <w:t xml:space="preserve"> շուրջ </w:t>
            </w:r>
            <w:r w:rsidR="00DA7DF9">
              <w:rPr>
                <w:rFonts w:ascii="GHEA Grapalat" w:hAnsi="GHEA Grapalat" w:cs="Sylfaen"/>
                <w:lang w:val="hy-AM"/>
              </w:rPr>
              <w:t>1</w:t>
            </w:r>
            <w:r w:rsidR="00173B6E">
              <w:rPr>
                <w:rFonts w:ascii="GHEA Grapalat" w:hAnsi="GHEA Grapalat" w:cs="Sylfaen"/>
                <w:lang w:val="hy-AM"/>
              </w:rPr>
              <w:t>650</w:t>
            </w:r>
            <w:r w:rsidR="004929F0" w:rsidRPr="00524758">
              <w:rPr>
                <w:rFonts w:ascii="GHEA Grapalat" w:hAnsi="GHEA Grapalat" w:cs="Sylfaen"/>
                <w:lang w:val="hy-AM"/>
              </w:rPr>
              <w:t xml:space="preserve"> շահառուների, </w:t>
            </w:r>
            <w:r w:rsidR="00F37105">
              <w:rPr>
                <w:rFonts w:ascii="GHEA Grapalat" w:hAnsi="GHEA Grapalat" w:cs="Sylfaen"/>
                <w:lang w:val="hy-AM"/>
              </w:rPr>
              <w:t>650</w:t>
            </w:r>
            <w:r w:rsidR="004929F0" w:rsidRPr="00524758">
              <w:rPr>
                <w:rFonts w:ascii="GHEA Grapalat" w:hAnsi="GHEA Grapalat" w:cs="Sylfaen"/>
                <w:lang w:val="hy-AM"/>
              </w:rPr>
              <w:t xml:space="preserve"> տնային տնտեսությունների վրա: Կավելանա բնակչության հարմարավետության ապահովումը: Արմատապես կբարելավ</w:t>
            </w:r>
            <w:r w:rsidR="00DA3BE3">
              <w:rPr>
                <w:rFonts w:ascii="GHEA Grapalat" w:hAnsi="GHEA Grapalat" w:cs="Sylfaen"/>
                <w:lang w:val="hy-AM"/>
              </w:rPr>
              <w:t>վ</w:t>
            </w:r>
            <w:r w:rsidR="004929F0" w:rsidRPr="00524758">
              <w:rPr>
                <w:rFonts w:ascii="GHEA Grapalat" w:hAnsi="GHEA Grapalat" w:cs="Sylfaen"/>
                <w:lang w:val="hy-AM"/>
              </w:rPr>
              <w:t>ի այդ փողոցների բնակիչներ</w:t>
            </w:r>
            <w:r w:rsidR="00DA3BE3">
              <w:rPr>
                <w:rFonts w:ascii="GHEA Grapalat" w:hAnsi="GHEA Grapalat" w:cs="Sylfaen"/>
                <w:lang w:val="hy-AM"/>
              </w:rPr>
              <w:t>ի</w:t>
            </w:r>
            <w:r w:rsidR="004929F0" w:rsidRPr="00524758">
              <w:rPr>
                <w:rFonts w:ascii="GHEA Grapalat" w:hAnsi="GHEA Grapalat" w:cs="Sylfaen"/>
                <w:lang w:val="hy-AM"/>
              </w:rPr>
              <w:t xml:space="preserve"> կենսամակարդակը:</w:t>
            </w:r>
            <w:r w:rsidR="00CD7786" w:rsidRPr="00CD7786">
              <w:rPr>
                <w:rFonts w:ascii="GHEA Grapalat" w:eastAsia="Times New Roman" w:hAnsi="GHEA Grapalat" w:cs="Arial Unicode"/>
                <w:i/>
                <w:iCs/>
                <w:color w:val="000000"/>
                <w:lang w:val="hy-AM"/>
              </w:rPr>
              <w:t xml:space="preserve"> </w:t>
            </w:r>
            <w:r w:rsidR="00CD7786" w:rsidRPr="00CD7786">
              <w:rPr>
                <w:rFonts w:ascii="GHEA Grapalat" w:eastAsia="Times New Roman" w:hAnsi="GHEA Grapalat" w:cs="Arial Unicode"/>
                <w:color w:val="000000"/>
                <w:lang w:val="hy-AM"/>
              </w:rPr>
              <w:t>Ծ</w:t>
            </w:r>
            <w:r w:rsidR="00CD7786" w:rsidRPr="00CD7786">
              <w:rPr>
                <w:rFonts w:ascii="GHEA Grapalat" w:hAnsi="GHEA Grapalat" w:cs="Sylfaen"/>
                <w:lang w:val="hy-AM"/>
              </w:rPr>
              <w:t>րագրի արդյունքում գազամատակարարման համակարգից օգտվող</w:t>
            </w:r>
            <w:r w:rsidR="00F37105">
              <w:rPr>
                <w:rFonts w:ascii="GHEA Grapalat" w:hAnsi="GHEA Grapalat" w:cs="Sylfaen"/>
                <w:lang w:val="hy-AM"/>
              </w:rPr>
              <w:t xml:space="preserve"> 650</w:t>
            </w:r>
            <w:r w:rsidR="00CD7786" w:rsidRPr="00CD7786">
              <w:rPr>
                <w:rFonts w:ascii="GHEA Grapalat" w:hAnsi="GHEA Grapalat" w:cs="Sylfaen"/>
                <w:lang w:val="hy-AM"/>
              </w:rPr>
              <w:t xml:space="preserve"> տնային տնտեսություններ</w:t>
            </w:r>
          </w:p>
          <w:p w14:paraId="130DB141" w14:textId="7F691668" w:rsidR="00C05CC5" w:rsidRPr="004929F0" w:rsidRDefault="004929F0" w:rsidP="002C3815">
            <w:pPr>
              <w:spacing w:before="100" w:beforeAutospacing="1" w:after="100" w:afterAutospacing="1" w:line="240" w:lineRule="auto"/>
              <w:rPr>
                <w:rFonts w:ascii="GHEA Grapalat" w:eastAsia="Times New Roman" w:hAnsi="GHEA Grapalat" w:cs="Times New Roman"/>
                <w:color w:val="000000"/>
                <w:sz w:val="24"/>
                <w:szCs w:val="24"/>
                <w:lang w:val="hy-AM" w:eastAsia="ru-RU"/>
              </w:rPr>
            </w:pPr>
            <w:r w:rsidRPr="00524758">
              <w:rPr>
                <w:rFonts w:ascii="GHEA Grapalat" w:hAnsi="GHEA Grapalat"/>
                <w:color w:val="000000"/>
                <w:shd w:val="clear" w:color="auto" w:fill="FFFFFF"/>
                <w:lang w:val="hy-AM"/>
              </w:rPr>
              <w:t>-</w:t>
            </w:r>
            <w:r w:rsidRPr="00524758">
              <w:rPr>
                <w:rFonts w:ascii="GHEA Grapalat" w:hAnsi="GHEA Grapalat"/>
                <w:iCs/>
                <w:lang w:val="hy-AM"/>
              </w:rPr>
              <w:t xml:space="preserve"> Ծրագրի իրականացման դեպքում</w:t>
            </w:r>
            <w:r w:rsidRPr="00524758">
              <w:rPr>
                <w:rFonts w:ascii="GHEA Grapalat" w:hAnsi="GHEA Grapalat" w:cs="Sylfaen"/>
                <w:bCs/>
                <w:lang w:val="hy-AM"/>
              </w:rPr>
              <w:t xml:space="preserve"> ակնկալվում </w:t>
            </w:r>
            <w:r w:rsidR="00DA7DF9">
              <w:rPr>
                <w:rFonts w:ascii="GHEA Grapalat" w:hAnsi="GHEA Grapalat" w:cs="Sylfaen"/>
                <w:bCs/>
                <w:lang w:val="hy-AM"/>
              </w:rPr>
              <w:t xml:space="preserve">է ավելի </w:t>
            </w:r>
            <w:r w:rsidRPr="00524758">
              <w:rPr>
                <w:rFonts w:ascii="GHEA Grapalat" w:hAnsi="GHEA Grapalat" w:cs="Sylfaen"/>
                <w:bCs/>
                <w:lang w:val="hy-AM"/>
              </w:rPr>
              <w:t>զարգացած բնակավայր</w:t>
            </w:r>
            <w:r w:rsidRPr="002C3815">
              <w:rPr>
                <w:rFonts w:ascii="GHEA Grapalat" w:eastAsia="Times New Roman" w:hAnsi="GHEA Grapalat" w:cs="Times New Roman"/>
                <w:iCs/>
                <w:lang w:val="hy-AM" w:eastAsia="ru-RU"/>
              </w:rPr>
              <w:t xml:space="preserve">: </w:t>
            </w:r>
            <w:r w:rsidR="00C05CC5" w:rsidRPr="004929F0">
              <w:rPr>
                <w:rFonts w:ascii="GHEA Grapalat" w:eastAsia="Times New Roman" w:hAnsi="GHEA Grapalat" w:cs="Times New Roman"/>
                <w:i/>
                <w:iCs/>
                <w:color w:val="000000"/>
                <w:sz w:val="24"/>
                <w:szCs w:val="24"/>
                <w:lang w:val="hy-AM" w:eastAsia="ru-RU"/>
              </w:rPr>
              <w:br/>
            </w:r>
            <w:r w:rsidR="00C05CC5" w:rsidRPr="004929F0">
              <w:rPr>
                <w:rFonts w:ascii="GHEA Grapalat" w:eastAsia="Times New Roman" w:hAnsi="GHEA Grapalat" w:cs="Times New Roman"/>
                <w:i/>
                <w:iCs/>
                <w:color w:val="000000"/>
                <w:sz w:val="24"/>
                <w:szCs w:val="24"/>
                <w:lang w:val="hy-AM" w:eastAsia="ru-RU"/>
              </w:rPr>
              <w:br/>
            </w:r>
          </w:p>
        </w:tc>
      </w:tr>
      <w:tr w:rsidR="00C05CC5" w:rsidRPr="00586476" w14:paraId="5118123B" w14:textId="77777777" w:rsidTr="0033344C">
        <w:trPr>
          <w:tblCellSpacing w:w="22" w:type="dxa"/>
          <w:jc w:val="center"/>
        </w:trPr>
        <w:tc>
          <w:tcPr>
            <w:tcW w:w="0" w:type="auto"/>
            <w:tcBorders>
              <w:top w:val="outset" w:sz="6" w:space="0" w:color="auto"/>
              <w:left w:val="outset" w:sz="6" w:space="0" w:color="auto"/>
              <w:bottom w:val="outset" w:sz="6" w:space="0" w:color="auto"/>
              <w:right w:val="outset" w:sz="6" w:space="0" w:color="auto"/>
            </w:tcBorders>
            <w:shd w:val="clear" w:color="auto" w:fill="CCCCCC"/>
            <w:vAlign w:val="center"/>
            <w:hideMark/>
          </w:tcPr>
          <w:p w14:paraId="68CEB9FD" w14:textId="77777777" w:rsidR="00C05CC5" w:rsidRPr="00B60B63" w:rsidRDefault="00C05CC5" w:rsidP="00C05CC5">
            <w:pPr>
              <w:spacing w:before="100" w:beforeAutospacing="1" w:after="100" w:afterAutospacing="1" w:line="240" w:lineRule="auto"/>
              <w:rPr>
                <w:rFonts w:ascii="GHEA Grapalat" w:eastAsia="Times New Roman" w:hAnsi="GHEA Grapalat" w:cs="Times New Roman"/>
                <w:color w:val="000000"/>
                <w:sz w:val="24"/>
                <w:szCs w:val="24"/>
                <w:lang w:val="hy-AM" w:eastAsia="ru-RU"/>
              </w:rPr>
            </w:pPr>
            <w:r w:rsidRPr="00B60B63">
              <w:rPr>
                <w:rFonts w:ascii="GHEA Grapalat" w:eastAsia="Times New Roman" w:hAnsi="GHEA Grapalat" w:cs="Times New Roman"/>
                <w:b/>
                <w:bCs/>
                <w:color w:val="000000"/>
                <w:sz w:val="24"/>
                <w:szCs w:val="24"/>
                <w:lang w:val="hy-AM" w:eastAsia="ru-RU"/>
              </w:rPr>
              <w:t>Նշել ծրագրի իրականացման ընթացքում ստեղծվող ժամանակավոր և հիմնական աշխատատեղերի քանակը և դրանց նկարագրությունը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DC21260" w14:textId="77777777" w:rsidR="00830B79" w:rsidRPr="00B60B63" w:rsidRDefault="00830B79" w:rsidP="00830B79">
            <w:pPr>
              <w:spacing w:before="100" w:beforeAutospacing="1" w:after="100" w:afterAutospacing="1" w:line="240" w:lineRule="auto"/>
              <w:ind w:left="165" w:right="83"/>
              <w:rPr>
                <w:rFonts w:ascii="GHEA Grapalat" w:eastAsia="Times New Roman" w:hAnsi="GHEA Grapalat" w:cs="Times New Roman"/>
                <w:iCs/>
                <w:lang w:val="hy-AM" w:eastAsia="ru-RU"/>
              </w:rPr>
            </w:pPr>
            <w:r w:rsidRPr="004F47CE">
              <w:rPr>
                <w:rFonts w:ascii="GHEA Grapalat" w:eastAsia="Calibri" w:hAnsi="GHEA Grapalat" w:cs="Times New Roman"/>
                <w:color w:val="000000"/>
                <w:shd w:val="clear" w:color="auto" w:fill="FFFFFF"/>
                <w:lang w:val="hy-AM"/>
              </w:rPr>
              <w:t>Ծրագրի իրականացման ընթացքում կստեղծվեն</w:t>
            </w:r>
            <w:r w:rsidRPr="00EC6BE3">
              <w:rPr>
                <w:rFonts w:ascii="GHEA Grapalat" w:eastAsia="Calibri" w:hAnsi="GHEA Grapalat" w:cs="Times New Roman"/>
                <w:color w:val="000000"/>
                <w:shd w:val="clear" w:color="auto" w:fill="FFFFFF"/>
                <w:lang w:val="hy-AM"/>
              </w:rPr>
              <w:t xml:space="preserve"> </w:t>
            </w:r>
            <w:r w:rsidRPr="00B60B63">
              <w:rPr>
                <w:rFonts w:ascii="GHEA Grapalat" w:hAnsi="GHEA Grapalat"/>
                <w:color w:val="000000"/>
                <w:shd w:val="clear" w:color="auto" w:fill="FFFFFF"/>
                <w:lang w:val="hy-AM"/>
              </w:rPr>
              <w:t xml:space="preserve"> շուրջ</w:t>
            </w:r>
            <w:r w:rsidR="003747C2">
              <w:rPr>
                <w:rFonts w:ascii="GHEA Grapalat" w:hAnsi="GHEA Grapalat"/>
                <w:color w:val="000000"/>
                <w:shd w:val="clear" w:color="auto" w:fill="FFFFFF"/>
                <w:lang w:val="hy-AM"/>
              </w:rPr>
              <w:t xml:space="preserve"> </w:t>
            </w:r>
            <w:r w:rsidR="003747C2" w:rsidRPr="003747C2">
              <w:rPr>
                <w:rFonts w:ascii="GHEA Grapalat" w:hAnsi="GHEA Grapalat"/>
                <w:color w:val="000000"/>
                <w:shd w:val="clear" w:color="auto" w:fill="FFFFFF"/>
                <w:lang w:val="hy-AM"/>
              </w:rPr>
              <w:t>17</w:t>
            </w:r>
            <w:r w:rsidRPr="00B60B63">
              <w:rPr>
                <w:rFonts w:ascii="GHEA Grapalat" w:hAnsi="GHEA Grapalat"/>
                <w:color w:val="000000"/>
                <w:shd w:val="clear" w:color="auto" w:fill="FFFFFF"/>
                <w:lang w:val="hy-AM"/>
              </w:rPr>
              <w:t xml:space="preserve"> </w:t>
            </w:r>
            <w:r w:rsidRPr="004F47CE">
              <w:rPr>
                <w:rFonts w:ascii="GHEA Grapalat" w:eastAsia="Calibri" w:hAnsi="GHEA Grapalat" w:cs="Times New Roman"/>
                <w:color w:val="000000"/>
                <w:shd w:val="clear" w:color="auto" w:fill="FFFFFF"/>
                <w:lang w:val="hy-AM"/>
              </w:rPr>
              <w:t>ժամանակավոր աշխատատեղեր</w:t>
            </w:r>
            <w:r w:rsidRPr="00B60B63">
              <w:rPr>
                <w:rFonts w:ascii="GHEA Grapalat" w:eastAsia="Calibri" w:hAnsi="GHEA Grapalat" w:cs="Times New Roman"/>
                <w:color w:val="000000"/>
                <w:shd w:val="clear" w:color="auto" w:fill="FFFFFF"/>
                <w:lang w:val="hy-AM"/>
              </w:rPr>
              <w:t>:</w:t>
            </w:r>
          </w:p>
          <w:p w14:paraId="7947C330" w14:textId="77777777" w:rsidR="00C05CC5" w:rsidRPr="00830B79" w:rsidRDefault="00C05CC5" w:rsidP="00C05CC5">
            <w:pPr>
              <w:spacing w:before="100" w:beforeAutospacing="1" w:after="100" w:afterAutospacing="1" w:line="240" w:lineRule="auto"/>
              <w:rPr>
                <w:rFonts w:ascii="GHEA Grapalat" w:eastAsia="Times New Roman" w:hAnsi="GHEA Grapalat" w:cs="Times New Roman"/>
                <w:color w:val="000000"/>
                <w:sz w:val="24"/>
                <w:szCs w:val="24"/>
                <w:lang w:val="hy-AM" w:eastAsia="ru-RU"/>
              </w:rPr>
            </w:pPr>
          </w:p>
        </w:tc>
      </w:tr>
      <w:tr w:rsidR="002C4C83" w:rsidRPr="0038392E" w14:paraId="3C40DB05" w14:textId="77777777" w:rsidTr="0033344C">
        <w:trPr>
          <w:tblCellSpacing w:w="22" w:type="dxa"/>
          <w:jc w:val="center"/>
        </w:trPr>
        <w:tc>
          <w:tcPr>
            <w:tcW w:w="0" w:type="auto"/>
            <w:tcBorders>
              <w:top w:val="outset" w:sz="6" w:space="0" w:color="auto"/>
              <w:left w:val="outset" w:sz="6" w:space="0" w:color="auto"/>
              <w:bottom w:val="outset" w:sz="6" w:space="0" w:color="auto"/>
              <w:right w:val="outset" w:sz="6" w:space="0" w:color="auto"/>
            </w:tcBorders>
            <w:shd w:val="clear" w:color="auto" w:fill="CCCCCC"/>
            <w:hideMark/>
          </w:tcPr>
          <w:p w14:paraId="23803CC6" w14:textId="77777777" w:rsidR="002C4C83" w:rsidRPr="00B60B63" w:rsidRDefault="002C4C83" w:rsidP="002C4C83">
            <w:pPr>
              <w:spacing w:before="100" w:beforeAutospacing="1" w:after="100" w:afterAutospacing="1" w:line="240" w:lineRule="auto"/>
              <w:rPr>
                <w:rFonts w:ascii="GHEA Grapalat" w:eastAsia="Times New Roman" w:hAnsi="GHEA Grapalat" w:cs="Times New Roman"/>
                <w:color w:val="000000"/>
                <w:sz w:val="24"/>
                <w:szCs w:val="24"/>
                <w:lang w:val="hy-AM" w:eastAsia="ru-RU"/>
              </w:rPr>
            </w:pPr>
            <w:r w:rsidRPr="00B60B63">
              <w:rPr>
                <w:rFonts w:ascii="GHEA Grapalat" w:eastAsia="Times New Roman" w:hAnsi="GHEA Grapalat" w:cs="Times New Roman"/>
                <w:b/>
                <w:bCs/>
                <w:color w:val="000000"/>
                <w:sz w:val="24"/>
                <w:szCs w:val="24"/>
                <w:lang w:val="hy-AM" w:eastAsia="ru-RU"/>
              </w:rPr>
              <w:t>Համայնքի նախորդ տարվա բյուջեն և բյուջեի կատարողականը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E2116CD" w14:textId="77777777" w:rsidR="002C4C83" w:rsidRPr="00CD75BC" w:rsidRDefault="002C4C83" w:rsidP="002C4C83">
            <w:pPr>
              <w:spacing w:before="100" w:beforeAutospacing="1" w:after="100" w:afterAutospacing="1" w:line="240" w:lineRule="auto"/>
              <w:rPr>
                <w:rFonts w:ascii="GHEA Grapalat" w:eastAsia="Times New Roman" w:hAnsi="GHEA Grapalat" w:cs="Times New Roman"/>
                <w:color w:val="000000"/>
                <w:lang w:val="hy-AM" w:eastAsia="ru-RU"/>
              </w:rPr>
            </w:pPr>
            <w:r w:rsidRPr="00CD75BC">
              <w:rPr>
                <w:rFonts w:ascii="GHEA Grapalat" w:eastAsia="Times New Roman" w:hAnsi="GHEA Grapalat" w:cs="Times New Roman"/>
                <w:i/>
                <w:iCs/>
                <w:color w:val="000000"/>
                <w:lang w:val="hy-AM" w:eastAsia="ru-RU"/>
              </w:rPr>
              <w:t xml:space="preserve">Նախորդ տարվա բյուջեն` </w:t>
            </w:r>
            <w:r w:rsidRPr="00B142B4">
              <w:rPr>
                <w:rFonts w:ascii="GHEA Grapalat" w:eastAsia="Times New Roman" w:hAnsi="GHEA Grapalat" w:cs="Times New Roman"/>
                <w:bCs/>
                <w:iCs/>
                <w:lang w:val="hy-AM" w:eastAsia="ru-RU"/>
              </w:rPr>
              <w:t>651435860.7</w:t>
            </w:r>
            <w:r w:rsidRPr="007A7E5B">
              <w:rPr>
                <w:rFonts w:ascii="Calibri" w:eastAsia="Times New Roman" w:hAnsi="Calibri" w:cs="Calibri"/>
                <w:b/>
                <w:bCs/>
                <w:iCs/>
                <w:lang w:val="hy-AM" w:eastAsia="ru-RU"/>
              </w:rPr>
              <w:t> </w:t>
            </w:r>
            <w:r w:rsidRPr="00CD75BC">
              <w:rPr>
                <w:rFonts w:ascii="GHEA Grapalat" w:eastAsia="Times New Roman" w:hAnsi="GHEA Grapalat" w:cs="Times New Roman"/>
                <w:i/>
                <w:iCs/>
                <w:color w:val="000000"/>
                <w:lang w:val="hy-AM" w:eastAsia="ru-RU"/>
              </w:rPr>
              <w:t xml:space="preserve"> դրամ.</w:t>
            </w:r>
            <w:r w:rsidRPr="00CD75BC">
              <w:rPr>
                <w:rFonts w:ascii="GHEA Grapalat" w:eastAsia="Times New Roman" w:hAnsi="GHEA Grapalat" w:cs="Times New Roman"/>
                <w:i/>
                <w:iCs/>
                <w:color w:val="000000"/>
                <w:lang w:val="hy-AM" w:eastAsia="ru-RU"/>
              </w:rPr>
              <w:br/>
              <w:t>Ներկայացնել նախորդ տարվա բյուջեն, ծախսերը և կատարողականը` առանձնացնելով բյուջեի վարչական և ֆոնդային մասերը, իսկ բյուջեի ֆոնդային մասից ծախսերը ներկայացնել առանձին բացվածքով:</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42"/>
              <w:gridCol w:w="1009"/>
              <w:gridCol w:w="1301"/>
              <w:gridCol w:w="817"/>
            </w:tblGrid>
            <w:tr w:rsidR="002C4C83" w:rsidRPr="00CD75BC" w14:paraId="2BBA5869" w14:textId="77777777" w:rsidTr="00B9493A">
              <w:trPr>
                <w:tblCellSpacing w:w="0" w:type="dxa"/>
              </w:trPr>
              <w:tc>
                <w:tcPr>
                  <w:tcW w:w="3535" w:type="dxa"/>
                  <w:tcBorders>
                    <w:top w:val="outset" w:sz="6" w:space="0" w:color="auto"/>
                    <w:left w:val="outset" w:sz="6" w:space="0" w:color="auto"/>
                    <w:bottom w:val="outset" w:sz="6" w:space="0" w:color="auto"/>
                    <w:right w:val="outset" w:sz="6" w:space="0" w:color="auto"/>
                  </w:tcBorders>
                  <w:hideMark/>
                </w:tcPr>
                <w:p w14:paraId="5674A9F0" w14:textId="77777777" w:rsidR="002C4C83" w:rsidRPr="00CD75BC" w:rsidRDefault="002C4C83" w:rsidP="002C4C83">
                  <w:pPr>
                    <w:spacing w:after="0" w:line="240" w:lineRule="auto"/>
                    <w:rPr>
                      <w:rFonts w:ascii="GHEA Grapalat" w:eastAsia="Times New Roman" w:hAnsi="GHEA Grapalat" w:cs="Times New Roman"/>
                      <w:lang w:val="hy-AM" w:eastAsia="ru-RU"/>
                    </w:rPr>
                  </w:pPr>
                  <w:r w:rsidRPr="00CD75BC">
                    <w:rPr>
                      <w:rFonts w:ascii="Sylfaen" w:eastAsia="Times New Roman" w:hAnsi="Sylfaen" w:cs="Times New Roman"/>
                      <w:lang w:val="hy-AM" w:eastAsia="ru-RU"/>
                    </w:rPr>
                    <w:t> </w:t>
                  </w:r>
                </w:p>
              </w:tc>
              <w:tc>
                <w:tcPr>
                  <w:tcW w:w="1009" w:type="dxa"/>
                  <w:tcBorders>
                    <w:top w:val="outset" w:sz="6" w:space="0" w:color="auto"/>
                    <w:left w:val="outset" w:sz="6" w:space="0" w:color="auto"/>
                    <w:bottom w:val="outset" w:sz="6" w:space="0" w:color="auto"/>
                    <w:right w:val="outset" w:sz="6" w:space="0" w:color="auto"/>
                  </w:tcBorders>
                  <w:hideMark/>
                </w:tcPr>
                <w:p w14:paraId="54A83294" w14:textId="77777777" w:rsidR="002C4C83" w:rsidRPr="00CD75BC" w:rsidRDefault="002C4C83" w:rsidP="002C4C83">
                  <w:pPr>
                    <w:spacing w:before="100" w:beforeAutospacing="1" w:after="100" w:afterAutospacing="1" w:line="240" w:lineRule="auto"/>
                    <w:rPr>
                      <w:rFonts w:ascii="GHEA Grapalat" w:eastAsia="Times New Roman" w:hAnsi="GHEA Grapalat" w:cs="Times New Roman"/>
                      <w:lang w:eastAsia="ru-RU"/>
                    </w:rPr>
                  </w:pPr>
                  <w:r w:rsidRPr="00CD75BC">
                    <w:rPr>
                      <w:rFonts w:ascii="GHEA Grapalat" w:eastAsia="Times New Roman" w:hAnsi="GHEA Grapalat" w:cs="Times New Roman"/>
                      <w:b/>
                      <w:bCs/>
                      <w:i/>
                      <w:iCs/>
                      <w:lang w:eastAsia="ru-RU"/>
                    </w:rPr>
                    <w:t>Պլանը</w:t>
                  </w:r>
                </w:p>
              </w:tc>
              <w:tc>
                <w:tcPr>
                  <w:tcW w:w="1301" w:type="dxa"/>
                  <w:tcBorders>
                    <w:top w:val="outset" w:sz="6" w:space="0" w:color="auto"/>
                    <w:left w:val="outset" w:sz="6" w:space="0" w:color="auto"/>
                    <w:bottom w:val="outset" w:sz="6" w:space="0" w:color="auto"/>
                    <w:right w:val="outset" w:sz="6" w:space="0" w:color="auto"/>
                  </w:tcBorders>
                  <w:hideMark/>
                </w:tcPr>
                <w:p w14:paraId="53A9422A" w14:textId="77777777" w:rsidR="002C4C83" w:rsidRPr="00CD75BC" w:rsidRDefault="002C4C83" w:rsidP="002C4C83">
                  <w:pPr>
                    <w:spacing w:before="100" w:beforeAutospacing="1" w:after="100" w:afterAutospacing="1" w:line="240" w:lineRule="auto"/>
                    <w:rPr>
                      <w:rFonts w:ascii="GHEA Grapalat" w:eastAsia="Times New Roman" w:hAnsi="GHEA Grapalat" w:cs="Times New Roman"/>
                      <w:lang w:eastAsia="ru-RU"/>
                    </w:rPr>
                  </w:pPr>
                  <w:r w:rsidRPr="00CD75BC">
                    <w:rPr>
                      <w:rFonts w:ascii="GHEA Grapalat" w:eastAsia="Times New Roman" w:hAnsi="GHEA Grapalat" w:cs="Times New Roman"/>
                      <w:b/>
                      <w:bCs/>
                      <w:i/>
                      <w:iCs/>
                      <w:lang w:eastAsia="ru-RU"/>
                    </w:rPr>
                    <w:t>Փաստացին</w:t>
                  </w:r>
                </w:p>
              </w:tc>
              <w:tc>
                <w:tcPr>
                  <w:tcW w:w="817" w:type="dxa"/>
                  <w:tcBorders>
                    <w:top w:val="outset" w:sz="6" w:space="0" w:color="auto"/>
                    <w:left w:val="outset" w:sz="6" w:space="0" w:color="auto"/>
                    <w:bottom w:val="outset" w:sz="6" w:space="0" w:color="auto"/>
                    <w:right w:val="outset" w:sz="6" w:space="0" w:color="auto"/>
                  </w:tcBorders>
                  <w:hideMark/>
                </w:tcPr>
                <w:p w14:paraId="1F5C1C67" w14:textId="77777777" w:rsidR="002C4C83" w:rsidRPr="00CD75BC" w:rsidRDefault="002C4C83" w:rsidP="002C4C83">
                  <w:pPr>
                    <w:spacing w:before="100" w:beforeAutospacing="1" w:after="100" w:afterAutospacing="1" w:line="240" w:lineRule="auto"/>
                    <w:rPr>
                      <w:rFonts w:ascii="GHEA Grapalat" w:eastAsia="Times New Roman" w:hAnsi="GHEA Grapalat" w:cs="Times New Roman"/>
                      <w:lang w:eastAsia="ru-RU"/>
                    </w:rPr>
                  </w:pPr>
                  <w:r w:rsidRPr="00CD75BC">
                    <w:rPr>
                      <w:rFonts w:ascii="GHEA Grapalat" w:eastAsia="Times New Roman" w:hAnsi="GHEA Grapalat" w:cs="Times New Roman"/>
                      <w:b/>
                      <w:bCs/>
                      <w:i/>
                      <w:iCs/>
                      <w:lang w:eastAsia="ru-RU"/>
                    </w:rPr>
                    <w:t>Տոկոսը</w:t>
                  </w:r>
                </w:p>
              </w:tc>
            </w:tr>
            <w:tr w:rsidR="002C4C83" w:rsidRPr="00E21903" w14:paraId="5A285C20" w14:textId="77777777" w:rsidTr="00B9493A">
              <w:trPr>
                <w:tblCellSpacing w:w="0" w:type="dxa"/>
              </w:trPr>
              <w:tc>
                <w:tcPr>
                  <w:tcW w:w="3535" w:type="dxa"/>
                  <w:tcBorders>
                    <w:top w:val="outset" w:sz="6" w:space="0" w:color="auto"/>
                    <w:left w:val="outset" w:sz="6" w:space="0" w:color="auto"/>
                    <w:bottom w:val="outset" w:sz="6" w:space="0" w:color="auto"/>
                    <w:right w:val="outset" w:sz="6" w:space="0" w:color="auto"/>
                  </w:tcBorders>
                  <w:hideMark/>
                </w:tcPr>
                <w:p w14:paraId="26DE8871" w14:textId="77777777" w:rsidR="002C4C83" w:rsidRPr="00CD75BC" w:rsidRDefault="002C4C83" w:rsidP="002C4C83">
                  <w:pPr>
                    <w:spacing w:before="100" w:beforeAutospacing="1" w:after="100" w:afterAutospacing="1" w:line="240" w:lineRule="auto"/>
                    <w:rPr>
                      <w:rFonts w:ascii="GHEA Grapalat" w:eastAsia="Times New Roman" w:hAnsi="GHEA Grapalat" w:cs="Times New Roman"/>
                      <w:lang w:eastAsia="ru-RU"/>
                    </w:rPr>
                  </w:pPr>
                  <w:r w:rsidRPr="00CD75BC">
                    <w:rPr>
                      <w:rFonts w:ascii="GHEA Grapalat" w:eastAsia="Times New Roman" w:hAnsi="GHEA Grapalat" w:cs="Times New Roman"/>
                      <w:b/>
                      <w:bCs/>
                      <w:i/>
                      <w:iCs/>
                      <w:lang w:eastAsia="ru-RU"/>
                    </w:rPr>
                    <w:lastRenderedPageBreak/>
                    <w:t>Ընդամենը՝ համայնքի բյուջեի եկամուտները</w:t>
                  </w:r>
                  <w:r w:rsidRPr="00CD75BC">
                    <w:rPr>
                      <w:rFonts w:ascii="GHEA Grapalat" w:eastAsia="Times New Roman" w:hAnsi="GHEA Grapalat" w:cs="Times New Roman"/>
                      <w:b/>
                      <w:bCs/>
                      <w:i/>
                      <w:iCs/>
                      <w:lang w:eastAsia="ru-RU"/>
                    </w:rPr>
                    <w:br/>
                  </w:r>
                  <w:r w:rsidRPr="00CD75BC">
                    <w:rPr>
                      <w:rFonts w:ascii="GHEA Grapalat" w:eastAsia="Times New Roman" w:hAnsi="GHEA Grapalat" w:cs="Times New Roman"/>
                      <w:i/>
                      <w:iCs/>
                      <w:lang w:eastAsia="ru-RU"/>
                    </w:rPr>
                    <w:t>այդ թվում՝</w:t>
                  </w:r>
                </w:p>
              </w:tc>
              <w:tc>
                <w:tcPr>
                  <w:tcW w:w="1009" w:type="dxa"/>
                  <w:tcBorders>
                    <w:top w:val="outset" w:sz="6" w:space="0" w:color="auto"/>
                    <w:left w:val="outset" w:sz="6" w:space="0" w:color="auto"/>
                    <w:bottom w:val="outset" w:sz="6" w:space="0" w:color="auto"/>
                    <w:right w:val="outset" w:sz="6" w:space="0" w:color="auto"/>
                  </w:tcBorders>
                </w:tcPr>
                <w:p w14:paraId="422517CA" w14:textId="77777777" w:rsidR="002C4C83" w:rsidRPr="00E21903" w:rsidRDefault="002C4C83" w:rsidP="002C4C83">
                  <w:pPr>
                    <w:spacing w:after="0" w:line="240" w:lineRule="auto"/>
                    <w:rPr>
                      <w:rFonts w:ascii="GHEA Grapalat" w:eastAsia="Times New Roman" w:hAnsi="GHEA Grapalat" w:cs="Times New Roman"/>
                      <w:lang w:val="en-US" w:eastAsia="ru-RU"/>
                    </w:rPr>
                  </w:pPr>
                  <w:r>
                    <w:rPr>
                      <w:rFonts w:ascii="GHEA Grapalat" w:eastAsia="Times New Roman" w:hAnsi="GHEA Grapalat" w:cs="Times New Roman"/>
                      <w:lang w:val="en-US" w:eastAsia="ru-RU"/>
                    </w:rPr>
                    <w:t>622329.6</w:t>
                  </w:r>
                </w:p>
              </w:tc>
              <w:tc>
                <w:tcPr>
                  <w:tcW w:w="1301" w:type="dxa"/>
                  <w:tcBorders>
                    <w:top w:val="outset" w:sz="6" w:space="0" w:color="auto"/>
                    <w:left w:val="outset" w:sz="6" w:space="0" w:color="auto"/>
                    <w:bottom w:val="outset" w:sz="6" w:space="0" w:color="auto"/>
                    <w:right w:val="outset" w:sz="6" w:space="0" w:color="auto"/>
                  </w:tcBorders>
                  <w:hideMark/>
                </w:tcPr>
                <w:p w14:paraId="240E77D3" w14:textId="77777777" w:rsidR="002C4C83" w:rsidRPr="00E21903" w:rsidRDefault="002C4C83" w:rsidP="002C4C83">
                  <w:pPr>
                    <w:spacing w:after="0" w:line="240" w:lineRule="auto"/>
                    <w:rPr>
                      <w:rFonts w:ascii="GHEA Grapalat" w:eastAsia="Times New Roman" w:hAnsi="GHEA Grapalat" w:cs="Times New Roman"/>
                      <w:lang w:val="en-US" w:eastAsia="ru-RU"/>
                    </w:rPr>
                  </w:pPr>
                  <w:r>
                    <w:rPr>
                      <w:rFonts w:ascii="Sylfaen" w:eastAsia="Times New Roman" w:hAnsi="Sylfaen" w:cs="Times New Roman"/>
                      <w:lang w:val="en-US" w:eastAsia="ru-RU"/>
                    </w:rPr>
                    <w:t>564551.8</w:t>
                  </w:r>
                  <w:r w:rsidRPr="00E21903">
                    <w:rPr>
                      <w:rFonts w:ascii="Sylfaen" w:eastAsia="Times New Roman" w:hAnsi="Sylfaen" w:cs="Times New Roman"/>
                      <w:lang w:val="en-US" w:eastAsia="ru-RU"/>
                    </w:rPr>
                    <w:t> </w:t>
                  </w:r>
                </w:p>
              </w:tc>
              <w:tc>
                <w:tcPr>
                  <w:tcW w:w="817" w:type="dxa"/>
                  <w:tcBorders>
                    <w:top w:val="outset" w:sz="6" w:space="0" w:color="auto"/>
                    <w:left w:val="outset" w:sz="6" w:space="0" w:color="auto"/>
                    <w:bottom w:val="outset" w:sz="6" w:space="0" w:color="auto"/>
                    <w:right w:val="outset" w:sz="6" w:space="0" w:color="auto"/>
                  </w:tcBorders>
                  <w:hideMark/>
                </w:tcPr>
                <w:p w14:paraId="5A17B284" w14:textId="77777777" w:rsidR="002C4C83" w:rsidRPr="00E21903" w:rsidRDefault="002C4C83" w:rsidP="002C4C83">
                  <w:pPr>
                    <w:spacing w:after="0" w:line="240" w:lineRule="auto"/>
                    <w:rPr>
                      <w:rFonts w:ascii="GHEA Grapalat" w:eastAsia="Times New Roman" w:hAnsi="GHEA Grapalat" w:cs="Times New Roman"/>
                      <w:lang w:val="en-US" w:eastAsia="ru-RU"/>
                    </w:rPr>
                  </w:pPr>
                  <w:r>
                    <w:rPr>
                      <w:rFonts w:ascii="Sylfaen" w:eastAsia="Times New Roman" w:hAnsi="Sylfaen" w:cs="Times New Roman"/>
                      <w:lang w:val="en-US" w:eastAsia="ru-RU"/>
                    </w:rPr>
                    <w:t>90.7</w:t>
                  </w:r>
                  <w:r w:rsidRPr="00E21903">
                    <w:rPr>
                      <w:rFonts w:ascii="Sylfaen" w:eastAsia="Times New Roman" w:hAnsi="Sylfaen" w:cs="Times New Roman"/>
                      <w:lang w:val="en-US" w:eastAsia="ru-RU"/>
                    </w:rPr>
                    <w:t> </w:t>
                  </w:r>
                </w:p>
              </w:tc>
            </w:tr>
            <w:tr w:rsidR="002C4C83" w:rsidRPr="00E21903" w14:paraId="22622D8B" w14:textId="77777777" w:rsidTr="00B9493A">
              <w:trPr>
                <w:tblCellSpacing w:w="0" w:type="dxa"/>
              </w:trPr>
              <w:tc>
                <w:tcPr>
                  <w:tcW w:w="3535" w:type="dxa"/>
                  <w:tcBorders>
                    <w:top w:val="outset" w:sz="6" w:space="0" w:color="auto"/>
                    <w:left w:val="outset" w:sz="6" w:space="0" w:color="auto"/>
                    <w:bottom w:val="outset" w:sz="6" w:space="0" w:color="auto"/>
                    <w:right w:val="outset" w:sz="6" w:space="0" w:color="auto"/>
                  </w:tcBorders>
                  <w:hideMark/>
                </w:tcPr>
                <w:p w14:paraId="59632039" w14:textId="77777777" w:rsidR="002C4C83" w:rsidRPr="00E21903" w:rsidRDefault="002C4C83" w:rsidP="002C4C83">
                  <w:pPr>
                    <w:spacing w:before="100" w:beforeAutospacing="1" w:after="100" w:afterAutospacing="1" w:line="240" w:lineRule="auto"/>
                    <w:rPr>
                      <w:rFonts w:ascii="GHEA Grapalat" w:eastAsia="Times New Roman" w:hAnsi="GHEA Grapalat" w:cs="Times New Roman"/>
                      <w:lang w:val="en-US" w:eastAsia="ru-RU"/>
                    </w:rPr>
                  </w:pPr>
                  <w:r w:rsidRPr="00E21903">
                    <w:rPr>
                      <w:rFonts w:ascii="GHEA Grapalat" w:eastAsia="Times New Roman" w:hAnsi="GHEA Grapalat" w:cs="Times New Roman"/>
                      <w:i/>
                      <w:iCs/>
                      <w:lang w:val="en-US" w:eastAsia="ru-RU"/>
                    </w:rPr>
                    <w:t>-</w:t>
                  </w:r>
                  <w:r w:rsidRPr="00CD75BC">
                    <w:rPr>
                      <w:rFonts w:ascii="GHEA Grapalat" w:eastAsia="Times New Roman" w:hAnsi="GHEA Grapalat" w:cs="Times New Roman"/>
                      <w:i/>
                      <w:iCs/>
                      <w:lang w:eastAsia="ru-RU"/>
                    </w:rPr>
                    <w:t>Վարչական</w:t>
                  </w:r>
                  <w:r w:rsidRPr="00E21903">
                    <w:rPr>
                      <w:rFonts w:ascii="GHEA Grapalat" w:eastAsia="Times New Roman" w:hAnsi="GHEA Grapalat" w:cs="Times New Roman"/>
                      <w:i/>
                      <w:iCs/>
                      <w:lang w:val="en-US" w:eastAsia="ru-RU"/>
                    </w:rPr>
                    <w:t xml:space="preserve"> </w:t>
                  </w:r>
                  <w:r w:rsidRPr="00CD75BC">
                    <w:rPr>
                      <w:rFonts w:ascii="GHEA Grapalat" w:eastAsia="Times New Roman" w:hAnsi="GHEA Grapalat" w:cs="Times New Roman"/>
                      <w:i/>
                      <w:iCs/>
                      <w:lang w:eastAsia="ru-RU"/>
                    </w:rPr>
                    <w:t>բյուջեի</w:t>
                  </w:r>
                  <w:r w:rsidRPr="00E21903">
                    <w:rPr>
                      <w:rFonts w:ascii="GHEA Grapalat" w:eastAsia="Times New Roman" w:hAnsi="GHEA Grapalat" w:cs="Times New Roman"/>
                      <w:i/>
                      <w:iCs/>
                      <w:lang w:val="en-US" w:eastAsia="ru-RU"/>
                    </w:rPr>
                    <w:t xml:space="preserve"> </w:t>
                  </w:r>
                  <w:r w:rsidRPr="00CD75BC">
                    <w:rPr>
                      <w:rFonts w:ascii="GHEA Grapalat" w:eastAsia="Times New Roman" w:hAnsi="GHEA Grapalat" w:cs="Times New Roman"/>
                      <w:i/>
                      <w:iCs/>
                      <w:lang w:eastAsia="ru-RU"/>
                    </w:rPr>
                    <w:t>եկամուտներ</w:t>
                  </w:r>
                  <w:r w:rsidRPr="00E21903">
                    <w:rPr>
                      <w:rFonts w:ascii="GHEA Grapalat" w:eastAsia="Times New Roman" w:hAnsi="GHEA Grapalat" w:cs="Times New Roman"/>
                      <w:i/>
                      <w:iCs/>
                      <w:lang w:val="en-US" w:eastAsia="ru-RU"/>
                    </w:rPr>
                    <w:t xml:space="preserve">, </w:t>
                  </w:r>
                  <w:r w:rsidRPr="00CD75BC">
                    <w:rPr>
                      <w:rFonts w:ascii="GHEA Grapalat" w:eastAsia="Times New Roman" w:hAnsi="GHEA Grapalat" w:cs="Times New Roman"/>
                      <w:i/>
                      <w:iCs/>
                      <w:lang w:eastAsia="ru-RU"/>
                    </w:rPr>
                    <w:t>որից՝</w:t>
                  </w:r>
                </w:p>
              </w:tc>
              <w:tc>
                <w:tcPr>
                  <w:tcW w:w="1009" w:type="dxa"/>
                  <w:tcBorders>
                    <w:top w:val="outset" w:sz="6" w:space="0" w:color="auto"/>
                    <w:left w:val="outset" w:sz="6" w:space="0" w:color="auto"/>
                    <w:bottom w:val="outset" w:sz="6" w:space="0" w:color="auto"/>
                    <w:right w:val="outset" w:sz="6" w:space="0" w:color="auto"/>
                  </w:tcBorders>
                </w:tcPr>
                <w:p w14:paraId="4AD81A6D" w14:textId="77777777" w:rsidR="002C4C83" w:rsidRPr="00E21903" w:rsidRDefault="002C4C83" w:rsidP="002C4C83">
                  <w:pPr>
                    <w:spacing w:after="0" w:line="240" w:lineRule="auto"/>
                    <w:rPr>
                      <w:rFonts w:ascii="GHEA Grapalat" w:eastAsia="Times New Roman" w:hAnsi="GHEA Grapalat" w:cs="Times New Roman"/>
                      <w:lang w:val="en-US" w:eastAsia="ru-RU"/>
                    </w:rPr>
                  </w:pPr>
                  <w:r>
                    <w:rPr>
                      <w:rFonts w:ascii="GHEA Grapalat" w:eastAsia="Times New Roman" w:hAnsi="GHEA Grapalat" w:cs="Times New Roman"/>
                      <w:lang w:val="en-US" w:eastAsia="ru-RU"/>
                    </w:rPr>
                    <w:t>527098.4</w:t>
                  </w:r>
                </w:p>
              </w:tc>
              <w:tc>
                <w:tcPr>
                  <w:tcW w:w="1301" w:type="dxa"/>
                  <w:tcBorders>
                    <w:top w:val="outset" w:sz="6" w:space="0" w:color="auto"/>
                    <w:left w:val="outset" w:sz="6" w:space="0" w:color="auto"/>
                    <w:bottom w:val="outset" w:sz="6" w:space="0" w:color="auto"/>
                    <w:right w:val="outset" w:sz="6" w:space="0" w:color="auto"/>
                  </w:tcBorders>
                  <w:hideMark/>
                </w:tcPr>
                <w:p w14:paraId="5F7A9AC4" w14:textId="77777777" w:rsidR="002C4C83" w:rsidRPr="00E21903" w:rsidRDefault="002C4C83" w:rsidP="002C4C83">
                  <w:pPr>
                    <w:spacing w:after="0" w:line="240" w:lineRule="auto"/>
                    <w:rPr>
                      <w:rFonts w:ascii="GHEA Grapalat" w:eastAsia="Times New Roman" w:hAnsi="GHEA Grapalat" w:cs="Times New Roman"/>
                      <w:lang w:val="en-US" w:eastAsia="ru-RU"/>
                    </w:rPr>
                  </w:pPr>
                  <w:r w:rsidRPr="00E21903">
                    <w:rPr>
                      <w:rFonts w:ascii="Sylfaen" w:eastAsia="Times New Roman" w:hAnsi="Sylfaen" w:cs="Times New Roman"/>
                      <w:lang w:val="en-US" w:eastAsia="ru-RU"/>
                    </w:rPr>
                    <w:t> </w:t>
                  </w:r>
                  <w:r>
                    <w:rPr>
                      <w:rFonts w:ascii="Sylfaen" w:eastAsia="Times New Roman" w:hAnsi="Sylfaen" w:cs="Times New Roman"/>
                      <w:lang w:val="en-US" w:eastAsia="ru-RU"/>
                    </w:rPr>
                    <w:t>478495.4</w:t>
                  </w:r>
                </w:p>
              </w:tc>
              <w:tc>
                <w:tcPr>
                  <w:tcW w:w="817" w:type="dxa"/>
                  <w:tcBorders>
                    <w:top w:val="outset" w:sz="6" w:space="0" w:color="auto"/>
                    <w:left w:val="outset" w:sz="6" w:space="0" w:color="auto"/>
                    <w:bottom w:val="outset" w:sz="6" w:space="0" w:color="auto"/>
                    <w:right w:val="outset" w:sz="6" w:space="0" w:color="auto"/>
                  </w:tcBorders>
                  <w:hideMark/>
                </w:tcPr>
                <w:p w14:paraId="7D9042DE" w14:textId="77777777" w:rsidR="002C4C83" w:rsidRPr="00E21903" w:rsidRDefault="002C4C83" w:rsidP="002C4C83">
                  <w:pPr>
                    <w:spacing w:after="0" w:line="240" w:lineRule="auto"/>
                    <w:rPr>
                      <w:rFonts w:ascii="GHEA Grapalat" w:eastAsia="Times New Roman" w:hAnsi="GHEA Grapalat" w:cs="Times New Roman"/>
                      <w:lang w:val="en-US" w:eastAsia="ru-RU"/>
                    </w:rPr>
                  </w:pPr>
                  <w:r>
                    <w:rPr>
                      <w:rFonts w:ascii="Sylfaen" w:eastAsia="Times New Roman" w:hAnsi="Sylfaen" w:cs="Times New Roman"/>
                      <w:lang w:val="en-US" w:eastAsia="ru-RU"/>
                    </w:rPr>
                    <w:t>90.08</w:t>
                  </w:r>
                  <w:r w:rsidRPr="00E21903">
                    <w:rPr>
                      <w:rFonts w:ascii="Sylfaen" w:eastAsia="Times New Roman" w:hAnsi="Sylfaen" w:cs="Times New Roman"/>
                      <w:lang w:val="en-US" w:eastAsia="ru-RU"/>
                    </w:rPr>
                    <w:t> </w:t>
                  </w:r>
                </w:p>
              </w:tc>
            </w:tr>
            <w:tr w:rsidR="002C4C83" w:rsidRPr="00E21903" w14:paraId="165DF471" w14:textId="77777777" w:rsidTr="00B9493A">
              <w:trPr>
                <w:tblCellSpacing w:w="0" w:type="dxa"/>
              </w:trPr>
              <w:tc>
                <w:tcPr>
                  <w:tcW w:w="3535" w:type="dxa"/>
                  <w:tcBorders>
                    <w:top w:val="outset" w:sz="6" w:space="0" w:color="auto"/>
                    <w:left w:val="outset" w:sz="6" w:space="0" w:color="auto"/>
                    <w:bottom w:val="outset" w:sz="6" w:space="0" w:color="auto"/>
                    <w:right w:val="outset" w:sz="6" w:space="0" w:color="auto"/>
                  </w:tcBorders>
                  <w:hideMark/>
                </w:tcPr>
                <w:p w14:paraId="2B7A00BE" w14:textId="77777777" w:rsidR="002C4C83" w:rsidRPr="00E21903" w:rsidRDefault="002C4C83" w:rsidP="002C4C83">
                  <w:pPr>
                    <w:spacing w:before="100" w:beforeAutospacing="1" w:after="100" w:afterAutospacing="1" w:line="240" w:lineRule="auto"/>
                    <w:rPr>
                      <w:rFonts w:ascii="GHEA Grapalat" w:eastAsia="Times New Roman" w:hAnsi="GHEA Grapalat" w:cs="Times New Roman"/>
                      <w:lang w:val="en-US" w:eastAsia="ru-RU"/>
                    </w:rPr>
                  </w:pPr>
                  <w:r w:rsidRPr="00E21903">
                    <w:rPr>
                      <w:rFonts w:ascii="GHEA Grapalat" w:eastAsia="Times New Roman" w:hAnsi="GHEA Grapalat" w:cs="Times New Roman"/>
                      <w:i/>
                      <w:iCs/>
                      <w:lang w:val="en-US" w:eastAsia="ru-RU"/>
                    </w:rPr>
                    <w:t xml:space="preserve">- </w:t>
                  </w:r>
                  <w:r w:rsidRPr="00CD75BC">
                    <w:rPr>
                      <w:rFonts w:ascii="GHEA Grapalat" w:eastAsia="Times New Roman" w:hAnsi="GHEA Grapalat" w:cs="Times New Roman"/>
                      <w:i/>
                      <w:iCs/>
                      <w:lang w:eastAsia="ru-RU"/>
                    </w:rPr>
                    <w:t>Սեփական</w:t>
                  </w:r>
                  <w:r w:rsidRPr="00E21903">
                    <w:rPr>
                      <w:rFonts w:ascii="GHEA Grapalat" w:eastAsia="Times New Roman" w:hAnsi="GHEA Grapalat" w:cs="Times New Roman"/>
                      <w:i/>
                      <w:iCs/>
                      <w:lang w:val="en-US" w:eastAsia="ru-RU"/>
                    </w:rPr>
                    <w:t xml:space="preserve"> </w:t>
                  </w:r>
                  <w:r w:rsidRPr="00CD75BC">
                    <w:rPr>
                      <w:rFonts w:ascii="GHEA Grapalat" w:eastAsia="Times New Roman" w:hAnsi="GHEA Grapalat" w:cs="Times New Roman"/>
                      <w:i/>
                      <w:iCs/>
                      <w:lang w:eastAsia="ru-RU"/>
                    </w:rPr>
                    <w:t>եկամուտներ</w:t>
                  </w:r>
                </w:p>
              </w:tc>
              <w:tc>
                <w:tcPr>
                  <w:tcW w:w="1009" w:type="dxa"/>
                  <w:tcBorders>
                    <w:top w:val="outset" w:sz="6" w:space="0" w:color="auto"/>
                    <w:left w:val="outset" w:sz="6" w:space="0" w:color="auto"/>
                    <w:bottom w:val="outset" w:sz="6" w:space="0" w:color="auto"/>
                    <w:right w:val="outset" w:sz="6" w:space="0" w:color="auto"/>
                  </w:tcBorders>
                </w:tcPr>
                <w:p w14:paraId="027B4B4C" w14:textId="77777777" w:rsidR="002C4C83" w:rsidRPr="00E21903" w:rsidRDefault="002C4C83" w:rsidP="002C4C83">
                  <w:pPr>
                    <w:spacing w:after="0" w:line="240" w:lineRule="auto"/>
                    <w:rPr>
                      <w:rFonts w:ascii="GHEA Grapalat" w:eastAsia="Times New Roman" w:hAnsi="GHEA Grapalat" w:cs="Times New Roman"/>
                      <w:lang w:val="en-US" w:eastAsia="ru-RU"/>
                    </w:rPr>
                  </w:pPr>
                  <w:r>
                    <w:rPr>
                      <w:rFonts w:ascii="GHEA Grapalat" w:eastAsia="Times New Roman" w:hAnsi="GHEA Grapalat" w:cs="Times New Roman"/>
                      <w:lang w:val="en-US" w:eastAsia="ru-RU"/>
                    </w:rPr>
                    <w:t>159987.3</w:t>
                  </w:r>
                </w:p>
              </w:tc>
              <w:tc>
                <w:tcPr>
                  <w:tcW w:w="1301" w:type="dxa"/>
                  <w:tcBorders>
                    <w:top w:val="outset" w:sz="6" w:space="0" w:color="auto"/>
                    <w:left w:val="outset" w:sz="6" w:space="0" w:color="auto"/>
                    <w:bottom w:val="outset" w:sz="6" w:space="0" w:color="auto"/>
                    <w:right w:val="outset" w:sz="6" w:space="0" w:color="auto"/>
                  </w:tcBorders>
                  <w:hideMark/>
                </w:tcPr>
                <w:p w14:paraId="4F046705" w14:textId="77777777" w:rsidR="002C4C83" w:rsidRPr="00E21903" w:rsidRDefault="002C4C83" w:rsidP="002C4C83">
                  <w:pPr>
                    <w:spacing w:after="0" w:line="240" w:lineRule="auto"/>
                    <w:rPr>
                      <w:rFonts w:ascii="GHEA Grapalat" w:eastAsia="Times New Roman" w:hAnsi="GHEA Grapalat" w:cs="Times New Roman"/>
                      <w:lang w:val="en-US" w:eastAsia="ru-RU"/>
                    </w:rPr>
                  </w:pPr>
                  <w:r>
                    <w:rPr>
                      <w:rFonts w:ascii="Sylfaen" w:eastAsia="Times New Roman" w:hAnsi="Sylfaen" w:cs="Times New Roman"/>
                      <w:lang w:val="en-US" w:eastAsia="ru-RU"/>
                    </w:rPr>
                    <w:t>111518.0</w:t>
                  </w:r>
                  <w:r w:rsidRPr="00E21903">
                    <w:rPr>
                      <w:rFonts w:ascii="Sylfaen" w:eastAsia="Times New Roman" w:hAnsi="Sylfaen" w:cs="Times New Roman"/>
                      <w:lang w:val="en-US" w:eastAsia="ru-RU"/>
                    </w:rPr>
                    <w:t> </w:t>
                  </w:r>
                </w:p>
              </w:tc>
              <w:tc>
                <w:tcPr>
                  <w:tcW w:w="817" w:type="dxa"/>
                  <w:tcBorders>
                    <w:top w:val="outset" w:sz="6" w:space="0" w:color="auto"/>
                    <w:left w:val="outset" w:sz="6" w:space="0" w:color="auto"/>
                    <w:bottom w:val="outset" w:sz="6" w:space="0" w:color="auto"/>
                    <w:right w:val="outset" w:sz="6" w:space="0" w:color="auto"/>
                  </w:tcBorders>
                  <w:hideMark/>
                </w:tcPr>
                <w:p w14:paraId="76F0FE70" w14:textId="77777777" w:rsidR="002C4C83" w:rsidRPr="00E21903" w:rsidRDefault="002C4C83" w:rsidP="002C4C83">
                  <w:pPr>
                    <w:spacing w:after="0" w:line="240" w:lineRule="auto"/>
                    <w:rPr>
                      <w:rFonts w:ascii="GHEA Grapalat" w:eastAsia="Times New Roman" w:hAnsi="GHEA Grapalat" w:cs="Times New Roman"/>
                      <w:lang w:val="en-US" w:eastAsia="ru-RU"/>
                    </w:rPr>
                  </w:pPr>
                  <w:r>
                    <w:rPr>
                      <w:rFonts w:ascii="Sylfaen" w:eastAsia="Times New Roman" w:hAnsi="Sylfaen" w:cs="Times New Roman"/>
                      <w:lang w:val="en-US" w:eastAsia="ru-RU"/>
                    </w:rPr>
                    <w:t>69.7</w:t>
                  </w:r>
                  <w:r w:rsidRPr="00E21903">
                    <w:rPr>
                      <w:rFonts w:ascii="Sylfaen" w:eastAsia="Times New Roman" w:hAnsi="Sylfaen" w:cs="Times New Roman"/>
                      <w:lang w:val="en-US" w:eastAsia="ru-RU"/>
                    </w:rPr>
                    <w:t> </w:t>
                  </w:r>
                </w:p>
              </w:tc>
            </w:tr>
            <w:tr w:rsidR="002C4C83" w:rsidRPr="00E21903" w14:paraId="60969AD8" w14:textId="77777777" w:rsidTr="00B9493A">
              <w:trPr>
                <w:tblCellSpacing w:w="0" w:type="dxa"/>
              </w:trPr>
              <w:tc>
                <w:tcPr>
                  <w:tcW w:w="3535" w:type="dxa"/>
                  <w:tcBorders>
                    <w:top w:val="outset" w:sz="6" w:space="0" w:color="auto"/>
                    <w:left w:val="outset" w:sz="6" w:space="0" w:color="auto"/>
                    <w:bottom w:val="outset" w:sz="6" w:space="0" w:color="auto"/>
                    <w:right w:val="outset" w:sz="6" w:space="0" w:color="auto"/>
                  </w:tcBorders>
                  <w:hideMark/>
                </w:tcPr>
                <w:p w14:paraId="2D77604E" w14:textId="77777777" w:rsidR="002C4C83" w:rsidRPr="00E21903" w:rsidRDefault="002C4C83" w:rsidP="002C4C83">
                  <w:pPr>
                    <w:spacing w:before="100" w:beforeAutospacing="1" w:after="100" w:afterAutospacing="1" w:line="240" w:lineRule="auto"/>
                    <w:rPr>
                      <w:rFonts w:ascii="GHEA Grapalat" w:eastAsia="Times New Roman" w:hAnsi="GHEA Grapalat" w:cs="Times New Roman"/>
                      <w:lang w:val="en-US" w:eastAsia="ru-RU"/>
                    </w:rPr>
                  </w:pPr>
                  <w:r w:rsidRPr="00E21903">
                    <w:rPr>
                      <w:rFonts w:ascii="GHEA Grapalat" w:eastAsia="Times New Roman" w:hAnsi="GHEA Grapalat" w:cs="Times New Roman"/>
                      <w:i/>
                      <w:iCs/>
                      <w:lang w:val="en-US" w:eastAsia="ru-RU"/>
                    </w:rPr>
                    <w:t>-</w:t>
                  </w:r>
                  <w:r w:rsidRPr="00CD75BC">
                    <w:rPr>
                      <w:rFonts w:ascii="GHEA Grapalat" w:eastAsia="Times New Roman" w:hAnsi="GHEA Grapalat" w:cs="Times New Roman"/>
                      <w:i/>
                      <w:iCs/>
                      <w:lang w:eastAsia="ru-RU"/>
                    </w:rPr>
                    <w:t>Ֆոնդային</w:t>
                  </w:r>
                  <w:r w:rsidRPr="00E21903">
                    <w:rPr>
                      <w:rFonts w:ascii="GHEA Grapalat" w:eastAsia="Times New Roman" w:hAnsi="GHEA Grapalat" w:cs="Times New Roman"/>
                      <w:i/>
                      <w:iCs/>
                      <w:lang w:val="en-US" w:eastAsia="ru-RU"/>
                    </w:rPr>
                    <w:t xml:space="preserve"> </w:t>
                  </w:r>
                  <w:r w:rsidRPr="00CD75BC">
                    <w:rPr>
                      <w:rFonts w:ascii="GHEA Grapalat" w:eastAsia="Times New Roman" w:hAnsi="GHEA Grapalat" w:cs="Times New Roman"/>
                      <w:i/>
                      <w:iCs/>
                      <w:lang w:eastAsia="ru-RU"/>
                    </w:rPr>
                    <w:t>բյուջեի</w:t>
                  </w:r>
                  <w:r w:rsidRPr="00E21903">
                    <w:rPr>
                      <w:rFonts w:ascii="GHEA Grapalat" w:eastAsia="Times New Roman" w:hAnsi="GHEA Grapalat" w:cs="Times New Roman"/>
                      <w:i/>
                      <w:iCs/>
                      <w:lang w:val="en-US" w:eastAsia="ru-RU"/>
                    </w:rPr>
                    <w:t xml:space="preserve"> </w:t>
                  </w:r>
                  <w:r w:rsidRPr="00CD75BC">
                    <w:rPr>
                      <w:rFonts w:ascii="GHEA Grapalat" w:eastAsia="Times New Roman" w:hAnsi="GHEA Grapalat" w:cs="Times New Roman"/>
                      <w:i/>
                      <w:iCs/>
                      <w:lang w:eastAsia="ru-RU"/>
                    </w:rPr>
                    <w:t>եկամուտներ</w:t>
                  </w:r>
                </w:p>
              </w:tc>
              <w:tc>
                <w:tcPr>
                  <w:tcW w:w="1009" w:type="dxa"/>
                  <w:tcBorders>
                    <w:top w:val="outset" w:sz="6" w:space="0" w:color="auto"/>
                    <w:left w:val="outset" w:sz="6" w:space="0" w:color="auto"/>
                    <w:bottom w:val="outset" w:sz="6" w:space="0" w:color="auto"/>
                    <w:right w:val="outset" w:sz="6" w:space="0" w:color="auto"/>
                  </w:tcBorders>
                </w:tcPr>
                <w:p w14:paraId="57B64E3A" w14:textId="77777777" w:rsidR="002C4C83" w:rsidRPr="00E21903" w:rsidRDefault="002C4C83" w:rsidP="002C4C83">
                  <w:pPr>
                    <w:spacing w:after="0" w:line="240" w:lineRule="auto"/>
                    <w:rPr>
                      <w:rFonts w:ascii="GHEA Grapalat" w:eastAsia="Times New Roman" w:hAnsi="GHEA Grapalat" w:cs="Times New Roman"/>
                      <w:lang w:val="en-US" w:eastAsia="ru-RU"/>
                    </w:rPr>
                  </w:pPr>
                  <w:r>
                    <w:rPr>
                      <w:rFonts w:ascii="GHEA Grapalat" w:eastAsia="Times New Roman" w:hAnsi="GHEA Grapalat" w:cs="Times New Roman"/>
                      <w:lang w:val="en-US" w:eastAsia="ru-RU"/>
                    </w:rPr>
                    <w:t>212078.2</w:t>
                  </w:r>
                </w:p>
              </w:tc>
              <w:tc>
                <w:tcPr>
                  <w:tcW w:w="1301" w:type="dxa"/>
                  <w:tcBorders>
                    <w:top w:val="outset" w:sz="6" w:space="0" w:color="auto"/>
                    <w:left w:val="outset" w:sz="6" w:space="0" w:color="auto"/>
                    <w:bottom w:val="outset" w:sz="6" w:space="0" w:color="auto"/>
                    <w:right w:val="outset" w:sz="6" w:space="0" w:color="auto"/>
                  </w:tcBorders>
                  <w:hideMark/>
                </w:tcPr>
                <w:p w14:paraId="07E3E243" w14:textId="77777777" w:rsidR="002C4C83" w:rsidRPr="00E21903" w:rsidRDefault="002C4C83" w:rsidP="002C4C83">
                  <w:pPr>
                    <w:spacing w:after="0" w:line="240" w:lineRule="auto"/>
                    <w:rPr>
                      <w:rFonts w:ascii="GHEA Grapalat" w:eastAsia="Times New Roman" w:hAnsi="GHEA Grapalat" w:cs="Times New Roman"/>
                      <w:lang w:val="en-US" w:eastAsia="ru-RU"/>
                    </w:rPr>
                  </w:pPr>
                  <w:r>
                    <w:rPr>
                      <w:rFonts w:ascii="Sylfaen" w:eastAsia="Times New Roman" w:hAnsi="Sylfaen" w:cs="Times New Roman"/>
                      <w:lang w:val="en-US" w:eastAsia="ru-RU"/>
                    </w:rPr>
                    <w:t>116471.8</w:t>
                  </w:r>
                  <w:r w:rsidRPr="00E21903">
                    <w:rPr>
                      <w:rFonts w:ascii="Sylfaen" w:eastAsia="Times New Roman" w:hAnsi="Sylfaen" w:cs="Times New Roman"/>
                      <w:lang w:val="en-US" w:eastAsia="ru-RU"/>
                    </w:rPr>
                    <w:t> </w:t>
                  </w:r>
                </w:p>
              </w:tc>
              <w:tc>
                <w:tcPr>
                  <w:tcW w:w="817" w:type="dxa"/>
                  <w:tcBorders>
                    <w:top w:val="outset" w:sz="6" w:space="0" w:color="auto"/>
                    <w:left w:val="outset" w:sz="6" w:space="0" w:color="auto"/>
                    <w:bottom w:val="outset" w:sz="6" w:space="0" w:color="auto"/>
                    <w:right w:val="outset" w:sz="6" w:space="0" w:color="auto"/>
                  </w:tcBorders>
                  <w:hideMark/>
                </w:tcPr>
                <w:p w14:paraId="4C6BD9FD" w14:textId="77777777" w:rsidR="002C4C83" w:rsidRPr="00E21903" w:rsidRDefault="002C4C83" w:rsidP="002C4C83">
                  <w:pPr>
                    <w:spacing w:after="0" w:line="240" w:lineRule="auto"/>
                    <w:rPr>
                      <w:rFonts w:ascii="GHEA Grapalat" w:eastAsia="Times New Roman" w:hAnsi="GHEA Grapalat" w:cs="Times New Roman"/>
                      <w:lang w:val="en-US" w:eastAsia="ru-RU"/>
                    </w:rPr>
                  </w:pPr>
                  <w:r>
                    <w:rPr>
                      <w:rFonts w:ascii="Sylfaen" w:eastAsia="Times New Roman" w:hAnsi="Sylfaen" w:cs="Times New Roman"/>
                      <w:lang w:val="en-US" w:eastAsia="ru-RU"/>
                    </w:rPr>
                    <w:t>54.9</w:t>
                  </w:r>
                  <w:r w:rsidRPr="00E21903">
                    <w:rPr>
                      <w:rFonts w:ascii="Sylfaen" w:eastAsia="Times New Roman" w:hAnsi="Sylfaen" w:cs="Times New Roman"/>
                      <w:lang w:val="en-US" w:eastAsia="ru-RU"/>
                    </w:rPr>
                    <w:t> </w:t>
                  </w:r>
                </w:p>
              </w:tc>
            </w:tr>
            <w:tr w:rsidR="002C4C83" w:rsidRPr="00E21903" w14:paraId="5EA3B022" w14:textId="77777777" w:rsidTr="00B9493A">
              <w:trPr>
                <w:tblCellSpacing w:w="0" w:type="dxa"/>
              </w:trPr>
              <w:tc>
                <w:tcPr>
                  <w:tcW w:w="3535" w:type="dxa"/>
                  <w:tcBorders>
                    <w:top w:val="outset" w:sz="6" w:space="0" w:color="auto"/>
                    <w:left w:val="outset" w:sz="6" w:space="0" w:color="auto"/>
                    <w:bottom w:val="outset" w:sz="6" w:space="0" w:color="auto"/>
                    <w:right w:val="outset" w:sz="6" w:space="0" w:color="auto"/>
                  </w:tcBorders>
                  <w:hideMark/>
                </w:tcPr>
                <w:p w14:paraId="0CBF4BCE" w14:textId="77777777" w:rsidR="002C4C83" w:rsidRPr="00632E3F" w:rsidRDefault="002C4C83" w:rsidP="002C4C83">
                  <w:pPr>
                    <w:spacing w:before="100" w:beforeAutospacing="1" w:after="100" w:afterAutospacing="1" w:line="240" w:lineRule="auto"/>
                    <w:rPr>
                      <w:rFonts w:ascii="GHEA Grapalat" w:eastAsia="Times New Roman" w:hAnsi="GHEA Grapalat" w:cs="Times New Roman"/>
                      <w:lang w:eastAsia="ru-RU"/>
                    </w:rPr>
                  </w:pPr>
                  <w:r w:rsidRPr="00CD75BC">
                    <w:rPr>
                      <w:rFonts w:ascii="GHEA Grapalat" w:eastAsia="Times New Roman" w:hAnsi="GHEA Grapalat" w:cs="Times New Roman"/>
                      <w:b/>
                      <w:bCs/>
                      <w:i/>
                      <w:iCs/>
                      <w:lang w:eastAsia="ru-RU"/>
                    </w:rPr>
                    <w:t>Ընդամենը՝</w:t>
                  </w:r>
                  <w:r w:rsidRPr="00632E3F">
                    <w:rPr>
                      <w:rFonts w:ascii="GHEA Grapalat" w:eastAsia="Times New Roman" w:hAnsi="GHEA Grapalat" w:cs="Times New Roman"/>
                      <w:b/>
                      <w:bCs/>
                      <w:i/>
                      <w:iCs/>
                      <w:lang w:eastAsia="ru-RU"/>
                    </w:rPr>
                    <w:t xml:space="preserve"> </w:t>
                  </w:r>
                  <w:r w:rsidRPr="00CD75BC">
                    <w:rPr>
                      <w:rFonts w:ascii="GHEA Grapalat" w:eastAsia="Times New Roman" w:hAnsi="GHEA Grapalat" w:cs="Times New Roman"/>
                      <w:b/>
                      <w:bCs/>
                      <w:i/>
                      <w:iCs/>
                      <w:lang w:eastAsia="ru-RU"/>
                    </w:rPr>
                    <w:t>համայնքի</w:t>
                  </w:r>
                  <w:r w:rsidRPr="00632E3F">
                    <w:rPr>
                      <w:rFonts w:ascii="GHEA Grapalat" w:eastAsia="Times New Roman" w:hAnsi="GHEA Grapalat" w:cs="Times New Roman"/>
                      <w:b/>
                      <w:bCs/>
                      <w:i/>
                      <w:iCs/>
                      <w:lang w:eastAsia="ru-RU"/>
                    </w:rPr>
                    <w:t xml:space="preserve"> </w:t>
                  </w:r>
                  <w:r w:rsidRPr="00CD75BC">
                    <w:rPr>
                      <w:rFonts w:ascii="GHEA Grapalat" w:eastAsia="Times New Roman" w:hAnsi="GHEA Grapalat" w:cs="Times New Roman"/>
                      <w:b/>
                      <w:bCs/>
                      <w:i/>
                      <w:iCs/>
                      <w:lang w:eastAsia="ru-RU"/>
                    </w:rPr>
                    <w:t>բյուջեի</w:t>
                  </w:r>
                  <w:r w:rsidRPr="00632E3F">
                    <w:rPr>
                      <w:rFonts w:ascii="GHEA Grapalat" w:eastAsia="Times New Roman" w:hAnsi="GHEA Grapalat" w:cs="Times New Roman"/>
                      <w:b/>
                      <w:bCs/>
                      <w:i/>
                      <w:iCs/>
                      <w:lang w:eastAsia="ru-RU"/>
                    </w:rPr>
                    <w:t xml:space="preserve"> </w:t>
                  </w:r>
                  <w:r w:rsidRPr="00CD75BC">
                    <w:rPr>
                      <w:rFonts w:ascii="GHEA Grapalat" w:eastAsia="Times New Roman" w:hAnsi="GHEA Grapalat" w:cs="Times New Roman"/>
                      <w:b/>
                      <w:bCs/>
                      <w:i/>
                      <w:iCs/>
                      <w:lang w:eastAsia="ru-RU"/>
                    </w:rPr>
                    <w:t>ծախսեր</w:t>
                  </w:r>
                  <w:r w:rsidRPr="00632E3F">
                    <w:rPr>
                      <w:rFonts w:ascii="GHEA Grapalat" w:eastAsia="Times New Roman" w:hAnsi="GHEA Grapalat" w:cs="Times New Roman"/>
                      <w:b/>
                      <w:bCs/>
                      <w:i/>
                      <w:iCs/>
                      <w:lang w:eastAsia="ru-RU"/>
                    </w:rPr>
                    <w:t>,</w:t>
                  </w:r>
                  <w:r w:rsidRPr="00632E3F">
                    <w:rPr>
                      <w:rFonts w:ascii="GHEA Grapalat" w:eastAsia="Times New Roman" w:hAnsi="GHEA Grapalat" w:cs="Times New Roman"/>
                      <w:b/>
                      <w:bCs/>
                      <w:i/>
                      <w:iCs/>
                      <w:lang w:eastAsia="ru-RU"/>
                    </w:rPr>
                    <w:br/>
                  </w:r>
                  <w:r w:rsidRPr="00CD75BC">
                    <w:rPr>
                      <w:rFonts w:ascii="GHEA Grapalat" w:eastAsia="Times New Roman" w:hAnsi="GHEA Grapalat" w:cs="Times New Roman"/>
                      <w:i/>
                      <w:iCs/>
                      <w:lang w:eastAsia="ru-RU"/>
                    </w:rPr>
                    <w:t>որից՝</w:t>
                  </w:r>
                </w:p>
              </w:tc>
              <w:tc>
                <w:tcPr>
                  <w:tcW w:w="1009" w:type="dxa"/>
                  <w:tcBorders>
                    <w:top w:val="outset" w:sz="6" w:space="0" w:color="auto"/>
                    <w:left w:val="outset" w:sz="6" w:space="0" w:color="auto"/>
                    <w:bottom w:val="outset" w:sz="6" w:space="0" w:color="auto"/>
                    <w:right w:val="outset" w:sz="6" w:space="0" w:color="auto"/>
                  </w:tcBorders>
                </w:tcPr>
                <w:p w14:paraId="21CBD091" w14:textId="77777777" w:rsidR="002C4C83" w:rsidRPr="00E21903" w:rsidRDefault="002C4C83" w:rsidP="002C4C83">
                  <w:pPr>
                    <w:spacing w:after="0" w:line="240" w:lineRule="auto"/>
                    <w:rPr>
                      <w:rFonts w:ascii="GHEA Grapalat" w:eastAsia="Times New Roman" w:hAnsi="GHEA Grapalat" w:cs="Times New Roman"/>
                      <w:lang w:val="en-US" w:eastAsia="ru-RU"/>
                    </w:rPr>
                  </w:pPr>
                  <w:r>
                    <w:rPr>
                      <w:rFonts w:ascii="GHEA Grapalat" w:eastAsia="Times New Roman" w:hAnsi="GHEA Grapalat" w:cs="Times New Roman"/>
                      <w:lang w:val="en-US" w:eastAsia="ru-RU"/>
                    </w:rPr>
                    <w:t>75123.8</w:t>
                  </w:r>
                </w:p>
              </w:tc>
              <w:tc>
                <w:tcPr>
                  <w:tcW w:w="1301" w:type="dxa"/>
                  <w:tcBorders>
                    <w:top w:val="outset" w:sz="6" w:space="0" w:color="auto"/>
                    <w:left w:val="outset" w:sz="6" w:space="0" w:color="auto"/>
                    <w:bottom w:val="outset" w:sz="6" w:space="0" w:color="auto"/>
                    <w:right w:val="outset" w:sz="6" w:space="0" w:color="auto"/>
                  </w:tcBorders>
                  <w:hideMark/>
                </w:tcPr>
                <w:p w14:paraId="230CFD08" w14:textId="77777777" w:rsidR="002C4C83" w:rsidRPr="00E21903" w:rsidRDefault="002C4C83" w:rsidP="002C4C83">
                  <w:pPr>
                    <w:spacing w:after="0" w:line="240" w:lineRule="auto"/>
                    <w:rPr>
                      <w:rFonts w:ascii="GHEA Grapalat" w:eastAsia="Times New Roman" w:hAnsi="GHEA Grapalat" w:cs="Times New Roman"/>
                      <w:lang w:val="en-US" w:eastAsia="ru-RU"/>
                    </w:rPr>
                  </w:pPr>
                  <w:r>
                    <w:rPr>
                      <w:rFonts w:ascii="Sylfaen" w:eastAsia="Times New Roman" w:hAnsi="Sylfaen" w:cs="Times New Roman"/>
                      <w:lang w:val="en-US" w:eastAsia="ru-RU"/>
                    </w:rPr>
                    <w:t>658147.7</w:t>
                  </w:r>
                  <w:r w:rsidRPr="00E21903">
                    <w:rPr>
                      <w:rFonts w:ascii="Sylfaen" w:eastAsia="Times New Roman" w:hAnsi="Sylfaen" w:cs="Times New Roman"/>
                      <w:lang w:val="en-US" w:eastAsia="ru-RU"/>
                    </w:rPr>
                    <w:t> </w:t>
                  </w:r>
                </w:p>
              </w:tc>
              <w:tc>
                <w:tcPr>
                  <w:tcW w:w="817" w:type="dxa"/>
                  <w:tcBorders>
                    <w:top w:val="outset" w:sz="6" w:space="0" w:color="auto"/>
                    <w:left w:val="outset" w:sz="6" w:space="0" w:color="auto"/>
                    <w:bottom w:val="outset" w:sz="6" w:space="0" w:color="auto"/>
                    <w:right w:val="outset" w:sz="6" w:space="0" w:color="auto"/>
                  </w:tcBorders>
                  <w:hideMark/>
                </w:tcPr>
                <w:p w14:paraId="4453D1C8" w14:textId="77777777" w:rsidR="002C4C83" w:rsidRPr="00E21903" w:rsidRDefault="002C4C83" w:rsidP="002C4C83">
                  <w:pPr>
                    <w:spacing w:after="0" w:line="240" w:lineRule="auto"/>
                    <w:rPr>
                      <w:rFonts w:ascii="GHEA Grapalat" w:eastAsia="Times New Roman" w:hAnsi="GHEA Grapalat" w:cs="Times New Roman"/>
                      <w:lang w:val="en-US" w:eastAsia="ru-RU"/>
                    </w:rPr>
                  </w:pPr>
                  <w:r>
                    <w:rPr>
                      <w:rFonts w:ascii="Sylfaen" w:eastAsia="Times New Roman" w:hAnsi="Sylfaen" w:cs="Times New Roman"/>
                      <w:lang w:val="en-US" w:eastAsia="ru-RU"/>
                    </w:rPr>
                    <w:t>87.3</w:t>
                  </w:r>
                  <w:r w:rsidRPr="00E21903">
                    <w:rPr>
                      <w:rFonts w:ascii="Sylfaen" w:eastAsia="Times New Roman" w:hAnsi="Sylfaen" w:cs="Times New Roman"/>
                      <w:lang w:val="en-US" w:eastAsia="ru-RU"/>
                    </w:rPr>
                    <w:t> </w:t>
                  </w:r>
                </w:p>
              </w:tc>
            </w:tr>
            <w:tr w:rsidR="002C4C83" w:rsidRPr="00E21903" w14:paraId="2903EDC3" w14:textId="77777777" w:rsidTr="00B9493A">
              <w:trPr>
                <w:tblCellSpacing w:w="0" w:type="dxa"/>
              </w:trPr>
              <w:tc>
                <w:tcPr>
                  <w:tcW w:w="3535" w:type="dxa"/>
                  <w:tcBorders>
                    <w:top w:val="outset" w:sz="6" w:space="0" w:color="auto"/>
                    <w:left w:val="outset" w:sz="6" w:space="0" w:color="auto"/>
                    <w:bottom w:val="outset" w:sz="6" w:space="0" w:color="auto"/>
                    <w:right w:val="outset" w:sz="6" w:space="0" w:color="auto"/>
                  </w:tcBorders>
                  <w:hideMark/>
                </w:tcPr>
                <w:p w14:paraId="48A8F752" w14:textId="77777777" w:rsidR="002C4C83" w:rsidRPr="00E21903" w:rsidRDefault="002C4C83" w:rsidP="002C4C83">
                  <w:pPr>
                    <w:spacing w:before="100" w:beforeAutospacing="1" w:after="100" w:afterAutospacing="1" w:line="240" w:lineRule="auto"/>
                    <w:rPr>
                      <w:rFonts w:ascii="GHEA Grapalat" w:eastAsia="Times New Roman" w:hAnsi="GHEA Grapalat" w:cs="Times New Roman"/>
                      <w:lang w:val="en-US" w:eastAsia="ru-RU"/>
                    </w:rPr>
                  </w:pPr>
                  <w:r w:rsidRPr="00E21903">
                    <w:rPr>
                      <w:rFonts w:ascii="GHEA Grapalat" w:eastAsia="Times New Roman" w:hAnsi="GHEA Grapalat" w:cs="Times New Roman"/>
                      <w:i/>
                      <w:iCs/>
                      <w:lang w:val="en-US" w:eastAsia="ru-RU"/>
                    </w:rPr>
                    <w:t xml:space="preserve">- </w:t>
                  </w:r>
                  <w:r w:rsidRPr="00CD75BC">
                    <w:rPr>
                      <w:rFonts w:ascii="GHEA Grapalat" w:eastAsia="Times New Roman" w:hAnsi="GHEA Grapalat" w:cs="Times New Roman"/>
                      <w:i/>
                      <w:iCs/>
                      <w:lang w:eastAsia="ru-RU"/>
                    </w:rPr>
                    <w:t>Վարչական</w:t>
                  </w:r>
                  <w:r w:rsidRPr="00E21903">
                    <w:rPr>
                      <w:rFonts w:ascii="GHEA Grapalat" w:eastAsia="Times New Roman" w:hAnsi="GHEA Grapalat" w:cs="Times New Roman"/>
                      <w:i/>
                      <w:iCs/>
                      <w:lang w:val="en-US" w:eastAsia="ru-RU"/>
                    </w:rPr>
                    <w:t xml:space="preserve"> </w:t>
                  </w:r>
                  <w:r w:rsidRPr="00CD75BC">
                    <w:rPr>
                      <w:rFonts w:ascii="GHEA Grapalat" w:eastAsia="Times New Roman" w:hAnsi="GHEA Grapalat" w:cs="Times New Roman"/>
                      <w:i/>
                      <w:iCs/>
                      <w:lang w:eastAsia="ru-RU"/>
                    </w:rPr>
                    <w:t>բյուջեի</w:t>
                  </w:r>
                  <w:r w:rsidRPr="00E21903">
                    <w:rPr>
                      <w:rFonts w:ascii="GHEA Grapalat" w:eastAsia="Times New Roman" w:hAnsi="GHEA Grapalat" w:cs="Times New Roman"/>
                      <w:i/>
                      <w:iCs/>
                      <w:lang w:val="en-US" w:eastAsia="ru-RU"/>
                    </w:rPr>
                    <w:t xml:space="preserve"> </w:t>
                  </w:r>
                  <w:r w:rsidRPr="00CD75BC">
                    <w:rPr>
                      <w:rFonts w:ascii="GHEA Grapalat" w:eastAsia="Times New Roman" w:hAnsi="GHEA Grapalat" w:cs="Times New Roman"/>
                      <w:i/>
                      <w:iCs/>
                      <w:lang w:eastAsia="ru-RU"/>
                    </w:rPr>
                    <w:t>ծախսեր</w:t>
                  </w:r>
                </w:p>
              </w:tc>
              <w:tc>
                <w:tcPr>
                  <w:tcW w:w="1009" w:type="dxa"/>
                  <w:tcBorders>
                    <w:top w:val="outset" w:sz="6" w:space="0" w:color="auto"/>
                    <w:left w:val="outset" w:sz="6" w:space="0" w:color="auto"/>
                    <w:bottom w:val="outset" w:sz="6" w:space="0" w:color="auto"/>
                    <w:right w:val="outset" w:sz="6" w:space="0" w:color="auto"/>
                  </w:tcBorders>
                </w:tcPr>
                <w:p w14:paraId="1524DF01" w14:textId="77777777" w:rsidR="002C4C83" w:rsidRPr="00E21903" w:rsidRDefault="002C4C83" w:rsidP="002C4C83">
                  <w:pPr>
                    <w:spacing w:after="0" w:line="240" w:lineRule="auto"/>
                    <w:rPr>
                      <w:rFonts w:ascii="GHEA Grapalat" w:eastAsia="Times New Roman" w:hAnsi="GHEA Grapalat" w:cs="Times New Roman"/>
                      <w:lang w:val="en-US" w:eastAsia="ru-RU"/>
                    </w:rPr>
                  </w:pPr>
                  <w:r>
                    <w:rPr>
                      <w:rFonts w:ascii="GHEA Grapalat" w:eastAsia="Times New Roman" w:hAnsi="GHEA Grapalat" w:cs="Times New Roman"/>
                      <w:lang w:val="en-US" w:eastAsia="ru-RU"/>
                    </w:rPr>
                    <w:t>530333.8</w:t>
                  </w:r>
                </w:p>
              </w:tc>
              <w:tc>
                <w:tcPr>
                  <w:tcW w:w="1301" w:type="dxa"/>
                  <w:tcBorders>
                    <w:top w:val="outset" w:sz="6" w:space="0" w:color="auto"/>
                    <w:left w:val="outset" w:sz="6" w:space="0" w:color="auto"/>
                    <w:bottom w:val="outset" w:sz="6" w:space="0" w:color="auto"/>
                    <w:right w:val="outset" w:sz="6" w:space="0" w:color="auto"/>
                  </w:tcBorders>
                  <w:hideMark/>
                </w:tcPr>
                <w:p w14:paraId="428BF783" w14:textId="77777777" w:rsidR="002C4C83" w:rsidRPr="00E21903" w:rsidRDefault="002C4C83" w:rsidP="002C4C83">
                  <w:pPr>
                    <w:spacing w:after="0" w:line="240" w:lineRule="auto"/>
                    <w:rPr>
                      <w:rFonts w:ascii="GHEA Grapalat" w:eastAsia="Times New Roman" w:hAnsi="GHEA Grapalat" w:cs="Times New Roman"/>
                      <w:lang w:val="en-US" w:eastAsia="ru-RU"/>
                    </w:rPr>
                  </w:pPr>
                  <w:r>
                    <w:rPr>
                      <w:rFonts w:ascii="Sylfaen" w:eastAsia="Times New Roman" w:hAnsi="Sylfaen" w:cs="Times New Roman"/>
                      <w:lang w:val="en-US" w:eastAsia="ru-RU"/>
                    </w:rPr>
                    <w:t>413787.5</w:t>
                  </w:r>
                  <w:r w:rsidRPr="00E21903">
                    <w:rPr>
                      <w:rFonts w:ascii="Sylfaen" w:eastAsia="Times New Roman" w:hAnsi="Sylfaen" w:cs="Times New Roman"/>
                      <w:lang w:val="en-US" w:eastAsia="ru-RU"/>
                    </w:rPr>
                    <w:t> </w:t>
                  </w:r>
                </w:p>
              </w:tc>
              <w:tc>
                <w:tcPr>
                  <w:tcW w:w="817" w:type="dxa"/>
                  <w:tcBorders>
                    <w:top w:val="outset" w:sz="6" w:space="0" w:color="auto"/>
                    <w:left w:val="outset" w:sz="6" w:space="0" w:color="auto"/>
                    <w:bottom w:val="outset" w:sz="6" w:space="0" w:color="auto"/>
                    <w:right w:val="outset" w:sz="6" w:space="0" w:color="auto"/>
                  </w:tcBorders>
                  <w:hideMark/>
                </w:tcPr>
                <w:p w14:paraId="0EA347BE" w14:textId="77777777" w:rsidR="002C4C83" w:rsidRPr="00E21903" w:rsidRDefault="002C4C83" w:rsidP="002C4C83">
                  <w:pPr>
                    <w:spacing w:after="0" w:line="240" w:lineRule="auto"/>
                    <w:rPr>
                      <w:rFonts w:ascii="GHEA Grapalat" w:eastAsia="Times New Roman" w:hAnsi="GHEA Grapalat" w:cs="Times New Roman"/>
                      <w:lang w:val="en-US" w:eastAsia="ru-RU"/>
                    </w:rPr>
                  </w:pPr>
                  <w:r>
                    <w:rPr>
                      <w:rFonts w:ascii="Sylfaen" w:eastAsia="Times New Roman" w:hAnsi="Sylfaen" w:cs="Times New Roman"/>
                      <w:lang w:val="en-US" w:eastAsia="ru-RU"/>
                    </w:rPr>
                    <w:t>78.0</w:t>
                  </w:r>
                  <w:r w:rsidRPr="00E21903">
                    <w:rPr>
                      <w:rFonts w:ascii="Sylfaen" w:eastAsia="Times New Roman" w:hAnsi="Sylfaen" w:cs="Times New Roman"/>
                      <w:lang w:val="en-US" w:eastAsia="ru-RU"/>
                    </w:rPr>
                    <w:t> </w:t>
                  </w:r>
                </w:p>
              </w:tc>
            </w:tr>
            <w:tr w:rsidR="002C4C83" w:rsidRPr="00E21903" w14:paraId="34DC1CAB" w14:textId="77777777" w:rsidTr="00B9493A">
              <w:trPr>
                <w:tblCellSpacing w:w="0" w:type="dxa"/>
              </w:trPr>
              <w:tc>
                <w:tcPr>
                  <w:tcW w:w="3535" w:type="dxa"/>
                  <w:tcBorders>
                    <w:top w:val="outset" w:sz="6" w:space="0" w:color="auto"/>
                    <w:left w:val="outset" w:sz="6" w:space="0" w:color="auto"/>
                    <w:bottom w:val="outset" w:sz="6" w:space="0" w:color="auto"/>
                    <w:right w:val="outset" w:sz="6" w:space="0" w:color="auto"/>
                  </w:tcBorders>
                  <w:hideMark/>
                </w:tcPr>
                <w:p w14:paraId="16C50BFD" w14:textId="77777777" w:rsidR="002C4C83" w:rsidRPr="00E21903" w:rsidRDefault="002C4C83" w:rsidP="002C4C83">
                  <w:pPr>
                    <w:spacing w:before="100" w:beforeAutospacing="1" w:after="100" w:afterAutospacing="1" w:line="240" w:lineRule="auto"/>
                    <w:rPr>
                      <w:rFonts w:ascii="GHEA Grapalat" w:eastAsia="Times New Roman" w:hAnsi="GHEA Grapalat" w:cs="Times New Roman"/>
                      <w:lang w:val="en-US" w:eastAsia="ru-RU"/>
                    </w:rPr>
                  </w:pPr>
                  <w:r w:rsidRPr="00E21903">
                    <w:rPr>
                      <w:rFonts w:ascii="GHEA Grapalat" w:eastAsia="Times New Roman" w:hAnsi="GHEA Grapalat" w:cs="Times New Roman"/>
                      <w:i/>
                      <w:iCs/>
                      <w:lang w:val="en-US" w:eastAsia="ru-RU"/>
                    </w:rPr>
                    <w:t>-</w:t>
                  </w:r>
                  <w:r w:rsidRPr="00CD75BC">
                    <w:rPr>
                      <w:rFonts w:ascii="GHEA Grapalat" w:eastAsia="Times New Roman" w:hAnsi="GHEA Grapalat" w:cs="Times New Roman"/>
                      <w:i/>
                      <w:iCs/>
                      <w:lang w:eastAsia="ru-RU"/>
                    </w:rPr>
                    <w:t>Ֆոնդային</w:t>
                  </w:r>
                  <w:r w:rsidRPr="00E21903">
                    <w:rPr>
                      <w:rFonts w:ascii="GHEA Grapalat" w:eastAsia="Times New Roman" w:hAnsi="GHEA Grapalat" w:cs="Times New Roman"/>
                      <w:i/>
                      <w:iCs/>
                      <w:lang w:val="en-US" w:eastAsia="ru-RU"/>
                    </w:rPr>
                    <w:t xml:space="preserve"> </w:t>
                  </w:r>
                  <w:r w:rsidRPr="00CD75BC">
                    <w:rPr>
                      <w:rFonts w:ascii="GHEA Grapalat" w:eastAsia="Times New Roman" w:hAnsi="GHEA Grapalat" w:cs="Times New Roman"/>
                      <w:i/>
                      <w:iCs/>
                      <w:lang w:eastAsia="ru-RU"/>
                    </w:rPr>
                    <w:t>բյուջեի</w:t>
                  </w:r>
                  <w:r w:rsidRPr="00E21903">
                    <w:rPr>
                      <w:rFonts w:ascii="GHEA Grapalat" w:eastAsia="Times New Roman" w:hAnsi="GHEA Grapalat" w:cs="Times New Roman"/>
                      <w:i/>
                      <w:iCs/>
                      <w:lang w:val="en-US" w:eastAsia="ru-RU"/>
                    </w:rPr>
                    <w:t xml:space="preserve"> </w:t>
                  </w:r>
                  <w:r w:rsidRPr="00CD75BC">
                    <w:rPr>
                      <w:rFonts w:ascii="GHEA Grapalat" w:eastAsia="Times New Roman" w:hAnsi="GHEA Grapalat" w:cs="Times New Roman"/>
                      <w:i/>
                      <w:iCs/>
                      <w:lang w:eastAsia="ru-RU"/>
                    </w:rPr>
                    <w:t>ծախսեր</w:t>
                  </w:r>
                </w:p>
              </w:tc>
              <w:tc>
                <w:tcPr>
                  <w:tcW w:w="1009" w:type="dxa"/>
                  <w:tcBorders>
                    <w:top w:val="outset" w:sz="6" w:space="0" w:color="auto"/>
                    <w:left w:val="outset" w:sz="6" w:space="0" w:color="auto"/>
                    <w:bottom w:val="outset" w:sz="6" w:space="0" w:color="auto"/>
                    <w:right w:val="outset" w:sz="6" w:space="0" w:color="auto"/>
                  </w:tcBorders>
                </w:tcPr>
                <w:p w14:paraId="20699A97" w14:textId="77777777" w:rsidR="002C4C83" w:rsidRPr="00E21903" w:rsidRDefault="002C4C83" w:rsidP="002C4C83">
                  <w:pPr>
                    <w:spacing w:after="0" w:line="240" w:lineRule="auto"/>
                    <w:rPr>
                      <w:rFonts w:ascii="GHEA Grapalat" w:eastAsia="Times New Roman" w:hAnsi="GHEA Grapalat" w:cs="Times New Roman"/>
                      <w:lang w:val="en-US" w:eastAsia="ru-RU"/>
                    </w:rPr>
                  </w:pPr>
                  <w:r>
                    <w:rPr>
                      <w:rFonts w:ascii="GHEA Grapalat" w:eastAsia="Times New Roman" w:hAnsi="GHEA Grapalat" w:cs="Times New Roman"/>
                      <w:lang w:val="en-US" w:eastAsia="ru-RU"/>
                    </w:rPr>
                    <w:t>300637.0</w:t>
                  </w:r>
                </w:p>
              </w:tc>
              <w:tc>
                <w:tcPr>
                  <w:tcW w:w="1301" w:type="dxa"/>
                  <w:tcBorders>
                    <w:top w:val="outset" w:sz="6" w:space="0" w:color="auto"/>
                    <w:left w:val="outset" w:sz="6" w:space="0" w:color="auto"/>
                    <w:bottom w:val="outset" w:sz="6" w:space="0" w:color="auto"/>
                    <w:right w:val="outset" w:sz="6" w:space="0" w:color="auto"/>
                  </w:tcBorders>
                  <w:hideMark/>
                </w:tcPr>
                <w:p w14:paraId="0E5C56BE" w14:textId="77777777" w:rsidR="002C4C83" w:rsidRPr="00E21903" w:rsidRDefault="002C4C83" w:rsidP="002C4C83">
                  <w:pPr>
                    <w:spacing w:after="0" w:line="240" w:lineRule="auto"/>
                    <w:rPr>
                      <w:rFonts w:ascii="GHEA Grapalat" w:eastAsia="Times New Roman" w:hAnsi="GHEA Grapalat" w:cs="Times New Roman"/>
                      <w:lang w:val="en-US" w:eastAsia="ru-RU"/>
                    </w:rPr>
                  </w:pPr>
                  <w:r w:rsidRPr="00E21903">
                    <w:rPr>
                      <w:rFonts w:ascii="Sylfaen" w:eastAsia="Times New Roman" w:hAnsi="Sylfaen" w:cs="Times New Roman"/>
                      <w:lang w:val="en-US" w:eastAsia="ru-RU"/>
                    </w:rPr>
                    <w:t> </w:t>
                  </w:r>
                  <w:r>
                    <w:rPr>
                      <w:rFonts w:ascii="Sylfaen" w:eastAsia="Times New Roman" w:hAnsi="Sylfaen" w:cs="Times New Roman"/>
                      <w:lang w:val="en-US" w:eastAsia="ru-RU"/>
                    </w:rPr>
                    <w:t>274775.6</w:t>
                  </w:r>
                </w:p>
              </w:tc>
              <w:tc>
                <w:tcPr>
                  <w:tcW w:w="817" w:type="dxa"/>
                  <w:tcBorders>
                    <w:top w:val="outset" w:sz="6" w:space="0" w:color="auto"/>
                    <w:left w:val="outset" w:sz="6" w:space="0" w:color="auto"/>
                    <w:bottom w:val="outset" w:sz="6" w:space="0" w:color="auto"/>
                    <w:right w:val="outset" w:sz="6" w:space="0" w:color="auto"/>
                  </w:tcBorders>
                  <w:hideMark/>
                </w:tcPr>
                <w:p w14:paraId="0778803B" w14:textId="77777777" w:rsidR="002C4C83" w:rsidRPr="00E21903" w:rsidRDefault="002C4C83" w:rsidP="002C4C83">
                  <w:pPr>
                    <w:spacing w:after="0" w:line="240" w:lineRule="auto"/>
                    <w:rPr>
                      <w:rFonts w:ascii="GHEA Grapalat" w:eastAsia="Times New Roman" w:hAnsi="GHEA Grapalat" w:cs="Times New Roman"/>
                      <w:lang w:val="en-US" w:eastAsia="ru-RU"/>
                    </w:rPr>
                  </w:pPr>
                  <w:r>
                    <w:rPr>
                      <w:rFonts w:ascii="Sylfaen" w:eastAsia="Times New Roman" w:hAnsi="Sylfaen" w:cs="Times New Roman"/>
                      <w:lang w:val="en-US" w:eastAsia="ru-RU"/>
                    </w:rPr>
                    <w:t>80.7</w:t>
                  </w:r>
                  <w:r w:rsidRPr="00E21903">
                    <w:rPr>
                      <w:rFonts w:ascii="Sylfaen" w:eastAsia="Times New Roman" w:hAnsi="Sylfaen" w:cs="Times New Roman"/>
                      <w:lang w:val="en-US" w:eastAsia="ru-RU"/>
                    </w:rPr>
                    <w:t> </w:t>
                  </w:r>
                </w:p>
              </w:tc>
            </w:tr>
            <w:tr w:rsidR="002C4C83" w:rsidRPr="00E21903" w14:paraId="5BABEF51" w14:textId="77777777" w:rsidTr="00B9493A">
              <w:trPr>
                <w:tblCellSpacing w:w="0" w:type="dxa"/>
              </w:trPr>
              <w:tc>
                <w:tcPr>
                  <w:tcW w:w="3535" w:type="dxa"/>
                  <w:tcBorders>
                    <w:top w:val="outset" w:sz="6" w:space="0" w:color="auto"/>
                    <w:left w:val="outset" w:sz="6" w:space="0" w:color="auto"/>
                    <w:bottom w:val="outset" w:sz="6" w:space="0" w:color="auto"/>
                    <w:right w:val="outset" w:sz="6" w:space="0" w:color="auto"/>
                  </w:tcBorders>
                  <w:hideMark/>
                </w:tcPr>
                <w:p w14:paraId="7B449FAA" w14:textId="77777777" w:rsidR="002C4C83" w:rsidRPr="00632E3F" w:rsidRDefault="002C4C83" w:rsidP="002C4C83">
                  <w:pPr>
                    <w:spacing w:before="100" w:beforeAutospacing="1" w:after="100" w:afterAutospacing="1" w:line="240" w:lineRule="auto"/>
                    <w:rPr>
                      <w:rFonts w:ascii="GHEA Grapalat" w:eastAsia="Times New Roman" w:hAnsi="GHEA Grapalat" w:cs="Times New Roman"/>
                      <w:lang w:eastAsia="ru-RU"/>
                    </w:rPr>
                  </w:pPr>
                  <w:r w:rsidRPr="00CD75BC">
                    <w:rPr>
                      <w:rFonts w:ascii="GHEA Grapalat" w:eastAsia="Times New Roman" w:hAnsi="GHEA Grapalat" w:cs="Times New Roman"/>
                      <w:b/>
                      <w:bCs/>
                      <w:i/>
                      <w:iCs/>
                      <w:lang w:eastAsia="ru-RU"/>
                    </w:rPr>
                    <w:t>Համայնքի</w:t>
                  </w:r>
                  <w:r w:rsidRPr="00632E3F">
                    <w:rPr>
                      <w:rFonts w:ascii="GHEA Grapalat" w:eastAsia="Times New Roman" w:hAnsi="GHEA Grapalat" w:cs="Times New Roman"/>
                      <w:b/>
                      <w:bCs/>
                      <w:i/>
                      <w:iCs/>
                      <w:lang w:eastAsia="ru-RU"/>
                    </w:rPr>
                    <w:t xml:space="preserve"> </w:t>
                  </w:r>
                  <w:r w:rsidRPr="00CD75BC">
                    <w:rPr>
                      <w:rFonts w:ascii="GHEA Grapalat" w:eastAsia="Times New Roman" w:hAnsi="GHEA Grapalat" w:cs="Times New Roman"/>
                      <w:b/>
                      <w:bCs/>
                      <w:i/>
                      <w:iCs/>
                      <w:lang w:eastAsia="ru-RU"/>
                    </w:rPr>
                    <w:t>ֆոնդային</w:t>
                  </w:r>
                  <w:r w:rsidRPr="00632E3F">
                    <w:rPr>
                      <w:rFonts w:ascii="GHEA Grapalat" w:eastAsia="Times New Roman" w:hAnsi="GHEA Grapalat" w:cs="Times New Roman"/>
                      <w:b/>
                      <w:bCs/>
                      <w:i/>
                      <w:iCs/>
                      <w:lang w:eastAsia="ru-RU"/>
                    </w:rPr>
                    <w:t xml:space="preserve"> </w:t>
                  </w:r>
                  <w:r w:rsidRPr="00CD75BC">
                    <w:rPr>
                      <w:rFonts w:ascii="GHEA Grapalat" w:eastAsia="Times New Roman" w:hAnsi="GHEA Grapalat" w:cs="Times New Roman"/>
                      <w:b/>
                      <w:bCs/>
                      <w:i/>
                      <w:iCs/>
                      <w:lang w:eastAsia="ru-RU"/>
                    </w:rPr>
                    <w:t>բյուջեի</w:t>
                  </w:r>
                  <w:r w:rsidRPr="00632E3F">
                    <w:rPr>
                      <w:rFonts w:ascii="GHEA Grapalat" w:eastAsia="Times New Roman" w:hAnsi="GHEA Grapalat" w:cs="Times New Roman"/>
                      <w:b/>
                      <w:bCs/>
                      <w:i/>
                      <w:iCs/>
                      <w:lang w:eastAsia="ru-RU"/>
                    </w:rPr>
                    <w:t xml:space="preserve"> </w:t>
                  </w:r>
                  <w:r w:rsidRPr="00CD75BC">
                    <w:rPr>
                      <w:rFonts w:ascii="GHEA Grapalat" w:eastAsia="Times New Roman" w:hAnsi="GHEA Grapalat" w:cs="Times New Roman"/>
                      <w:b/>
                      <w:bCs/>
                      <w:i/>
                      <w:iCs/>
                      <w:lang w:eastAsia="ru-RU"/>
                    </w:rPr>
                    <w:t>փաստացի</w:t>
                  </w:r>
                  <w:r w:rsidRPr="00632E3F">
                    <w:rPr>
                      <w:rFonts w:ascii="GHEA Grapalat" w:eastAsia="Times New Roman" w:hAnsi="GHEA Grapalat" w:cs="Times New Roman"/>
                      <w:b/>
                      <w:bCs/>
                      <w:i/>
                      <w:iCs/>
                      <w:lang w:eastAsia="ru-RU"/>
                    </w:rPr>
                    <w:t xml:space="preserve"> </w:t>
                  </w:r>
                  <w:r w:rsidRPr="00CD75BC">
                    <w:rPr>
                      <w:rFonts w:ascii="GHEA Grapalat" w:eastAsia="Times New Roman" w:hAnsi="GHEA Grapalat" w:cs="Times New Roman"/>
                      <w:b/>
                      <w:bCs/>
                      <w:i/>
                      <w:iCs/>
                      <w:lang w:eastAsia="ru-RU"/>
                    </w:rPr>
                    <w:t>ծախսերը</w:t>
                  </w:r>
                  <w:r w:rsidRPr="00632E3F">
                    <w:rPr>
                      <w:rFonts w:ascii="GHEA Grapalat" w:eastAsia="Times New Roman" w:hAnsi="GHEA Grapalat" w:cs="Times New Roman"/>
                      <w:b/>
                      <w:bCs/>
                      <w:i/>
                      <w:iCs/>
                      <w:lang w:eastAsia="ru-RU"/>
                    </w:rPr>
                    <w:t>,</w:t>
                  </w:r>
                  <w:r w:rsidRPr="00E21903">
                    <w:rPr>
                      <w:rFonts w:ascii="Sylfaen" w:eastAsia="Times New Roman" w:hAnsi="Sylfaen" w:cs="Times New Roman"/>
                      <w:b/>
                      <w:bCs/>
                      <w:i/>
                      <w:iCs/>
                      <w:lang w:val="en-US" w:eastAsia="ru-RU"/>
                    </w:rPr>
                    <w:t> </w:t>
                  </w:r>
                  <w:r w:rsidRPr="00CD75BC">
                    <w:rPr>
                      <w:rFonts w:ascii="GHEA Grapalat" w:eastAsia="Times New Roman" w:hAnsi="GHEA Grapalat" w:cs="Times New Roman"/>
                      <w:i/>
                      <w:iCs/>
                      <w:lang w:eastAsia="ru-RU"/>
                    </w:rPr>
                    <w:t>որից՝</w:t>
                  </w:r>
                </w:p>
              </w:tc>
              <w:tc>
                <w:tcPr>
                  <w:tcW w:w="1009" w:type="dxa"/>
                  <w:tcBorders>
                    <w:top w:val="outset" w:sz="6" w:space="0" w:color="auto"/>
                    <w:left w:val="outset" w:sz="6" w:space="0" w:color="auto"/>
                    <w:bottom w:val="outset" w:sz="6" w:space="0" w:color="auto"/>
                    <w:right w:val="outset" w:sz="6" w:space="0" w:color="auto"/>
                  </w:tcBorders>
                </w:tcPr>
                <w:p w14:paraId="12AE2AE8" w14:textId="77777777" w:rsidR="002C4C83" w:rsidRPr="00E21903" w:rsidRDefault="002C4C83" w:rsidP="002C4C83">
                  <w:pPr>
                    <w:spacing w:after="0" w:line="240" w:lineRule="auto"/>
                    <w:rPr>
                      <w:rFonts w:ascii="GHEA Grapalat" w:eastAsia="Times New Roman" w:hAnsi="GHEA Grapalat" w:cs="Times New Roman"/>
                      <w:lang w:val="en-US" w:eastAsia="ru-RU"/>
                    </w:rPr>
                  </w:pPr>
                  <w:r>
                    <w:rPr>
                      <w:rFonts w:ascii="GHEA Grapalat" w:eastAsia="Times New Roman" w:hAnsi="GHEA Grapalat" w:cs="Times New Roman"/>
                      <w:lang w:val="en-US" w:eastAsia="ru-RU"/>
                    </w:rPr>
                    <w:t>340637.0</w:t>
                  </w:r>
                </w:p>
              </w:tc>
              <w:tc>
                <w:tcPr>
                  <w:tcW w:w="1301" w:type="dxa"/>
                  <w:tcBorders>
                    <w:top w:val="outset" w:sz="6" w:space="0" w:color="auto"/>
                    <w:left w:val="outset" w:sz="6" w:space="0" w:color="auto"/>
                    <w:bottom w:val="outset" w:sz="6" w:space="0" w:color="auto"/>
                    <w:right w:val="outset" w:sz="6" w:space="0" w:color="auto"/>
                  </w:tcBorders>
                  <w:hideMark/>
                </w:tcPr>
                <w:p w14:paraId="3EB0BA5B" w14:textId="77777777" w:rsidR="002C4C83" w:rsidRPr="00E21903" w:rsidRDefault="002C4C83" w:rsidP="002C4C83">
                  <w:pPr>
                    <w:spacing w:after="0" w:line="240" w:lineRule="auto"/>
                    <w:rPr>
                      <w:rFonts w:ascii="GHEA Grapalat" w:eastAsia="Times New Roman" w:hAnsi="GHEA Grapalat" w:cs="Times New Roman"/>
                      <w:lang w:val="en-US" w:eastAsia="ru-RU"/>
                    </w:rPr>
                  </w:pPr>
                  <w:r>
                    <w:rPr>
                      <w:rFonts w:ascii="Sylfaen" w:eastAsia="Times New Roman" w:hAnsi="Sylfaen" w:cs="Times New Roman"/>
                      <w:lang w:val="en-US" w:eastAsia="ru-RU"/>
                    </w:rPr>
                    <w:t>274775.6</w:t>
                  </w:r>
                  <w:r w:rsidRPr="00E21903">
                    <w:rPr>
                      <w:rFonts w:ascii="Sylfaen" w:eastAsia="Times New Roman" w:hAnsi="Sylfaen" w:cs="Times New Roman"/>
                      <w:lang w:val="en-US" w:eastAsia="ru-RU"/>
                    </w:rPr>
                    <w:t> </w:t>
                  </w:r>
                </w:p>
              </w:tc>
              <w:tc>
                <w:tcPr>
                  <w:tcW w:w="817" w:type="dxa"/>
                  <w:tcBorders>
                    <w:top w:val="outset" w:sz="6" w:space="0" w:color="auto"/>
                    <w:left w:val="outset" w:sz="6" w:space="0" w:color="auto"/>
                    <w:bottom w:val="outset" w:sz="6" w:space="0" w:color="auto"/>
                    <w:right w:val="outset" w:sz="6" w:space="0" w:color="auto"/>
                  </w:tcBorders>
                  <w:hideMark/>
                </w:tcPr>
                <w:p w14:paraId="1CEA181E" w14:textId="77777777" w:rsidR="002C4C83" w:rsidRPr="00E21903" w:rsidRDefault="002C4C83" w:rsidP="002C4C83">
                  <w:pPr>
                    <w:spacing w:after="0" w:line="240" w:lineRule="auto"/>
                    <w:rPr>
                      <w:rFonts w:ascii="GHEA Grapalat" w:eastAsia="Times New Roman" w:hAnsi="GHEA Grapalat" w:cs="Times New Roman"/>
                      <w:lang w:val="en-US" w:eastAsia="ru-RU"/>
                    </w:rPr>
                  </w:pPr>
                  <w:r>
                    <w:rPr>
                      <w:rFonts w:ascii="Sylfaen" w:eastAsia="Times New Roman" w:hAnsi="Sylfaen" w:cs="Times New Roman"/>
                      <w:lang w:val="en-US" w:eastAsia="ru-RU"/>
                    </w:rPr>
                    <w:t>80.7</w:t>
                  </w:r>
                  <w:r w:rsidRPr="00E21903">
                    <w:rPr>
                      <w:rFonts w:ascii="Sylfaen" w:eastAsia="Times New Roman" w:hAnsi="Sylfaen" w:cs="Times New Roman"/>
                      <w:lang w:val="en-US" w:eastAsia="ru-RU"/>
                    </w:rPr>
                    <w:t> </w:t>
                  </w:r>
                </w:p>
              </w:tc>
            </w:tr>
            <w:tr w:rsidR="002C4C83" w:rsidRPr="00E21903" w14:paraId="418619BF" w14:textId="77777777" w:rsidTr="00B9493A">
              <w:trPr>
                <w:tblCellSpacing w:w="0" w:type="dxa"/>
              </w:trPr>
              <w:tc>
                <w:tcPr>
                  <w:tcW w:w="3535" w:type="dxa"/>
                  <w:tcBorders>
                    <w:top w:val="outset" w:sz="6" w:space="0" w:color="auto"/>
                    <w:left w:val="outset" w:sz="6" w:space="0" w:color="auto"/>
                    <w:bottom w:val="outset" w:sz="6" w:space="0" w:color="auto"/>
                    <w:right w:val="outset" w:sz="6" w:space="0" w:color="auto"/>
                  </w:tcBorders>
                  <w:hideMark/>
                </w:tcPr>
                <w:p w14:paraId="6E08EE02" w14:textId="77777777" w:rsidR="002C4C83" w:rsidRPr="00E21903" w:rsidRDefault="002C4C83" w:rsidP="002C4C83">
                  <w:pPr>
                    <w:spacing w:before="100" w:beforeAutospacing="1" w:after="100" w:afterAutospacing="1" w:line="240" w:lineRule="auto"/>
                    <w:rPr>
                      <w:rFonts w:ascii="GHEA Grapalat" w:eastAsia="Times New Roman" w:hAnsi="GHEA Grapalat" w:cs="Times New Roman"/>
                      <w:lang w:val="en-US" w:eastAsia="ru-RU"/>
                    </w:rPr>
                  </w:pPr>
                  <w:r w:rsidRPr="00E21903">
                    <w:rPr>
                      <w:rFonts w:ascii="GHEA Grapalat" w:eastAsia="Times New Roman" w:hAnsi="GHEA Grapalat" w:cs="Times New Roman"/>
                      <w:lang w:val="en-US" w:eastAsia="ru-RU"/>
                    </w:rPr>
                    <w:t>-</w:t>
                  </w:r>
                  <w:r w:rsidRPr="00CD75BC">
                    <w:rPr>
                      <w:rFonts w:ascii="GHEA Grapalat" w:eastAsia="Times New Roman" w:hAnsi="GHEA Grapalat" w:cs="Times New Roman"/>
                      <w:lang w:val="en-US" w:eastAsia="ru-RU"/>
                    </w:rPr>
                    <w:t xml:space="preserve"> </w:t>
                  </w:r>
                  <w:proofErr w:type="spellStart"/>
                  <w:r w:rsidRPr="00CD75BC">
                    <w:rPr>
                      <w:rFonts w:ascii="GHEA Grapalat" w:eastAsia="Times New Roman" w:hAnsi="GHEA Grapalat" w:cs="Times New Roman"/>
                      <w:lang w:val="en-US" w:eastAsia="ru-RU"/>
                    </w:rPr>
                    <w:t>Փողոցային</w:t>
                  </w:r>
                  <w:proofErr w:type="spellEnd"/>
                  <w:r w:rsidRPr="00CD75BC">
                    <w:rPr>
                      <w:rFonts w:ascii="GHEA Grapalat" w:eastAsia="Times New Roman" w:hAnsi="GHEA Grapalat" w:cs="Times New Roman"/>
                      <w:lang w:val="en-US" w:eastAsia="ru-RU"/>
                    </w:rPr>
                    <w:t xml:space="preserve"> </w:t>
                  </w:r>
                  <w:proofErr w:type="spellStart"/>
                  <w:r w:rsidRPr="00CD75BC">
                    <w:rPr>
                      <w:rFonts w:ascii="GHEA Grapalat" w:eastAsia="Times New Roman" w:hAnsi="GHEA Grapalat" w:cs="Times New Roman"/>
                      <w:lang w:val="en-US" w:eastAsia="ru-RU"/>
                    </w:rPr>
                    <w:t>լուսավորություն</w:t>
                  </w:r>
                  <w:proofErr w:type="spellEnd"/>
                </w:p>
              </w:tc>
              <w:tc>
                <w:tcPr>
                  <w:tcW w:w="1009" w:type="dxa"/>
                  <w:tcBorders>
                    <w:top w:val="outset" w:sz="6" w:space="0" w:color="auto"/>
                    <w:left w:val="outset" w:sz="6" w:space="0" w:color="auto"/>
                    <w:bottom w:val="outset" w:sz="6" w:space="0" w:color="auto"/>
                    <w:right w:val="outset" w:sz="6" w:space="0" w:color="auto"/>
                  </w:tcBorders>
                </w:tcPr>
                <w:p w14:paraId="679FBF08" w14:textId="77777777" w:rsidR="002C4C83" w:rsidRPr="00E21903" w:rsidRDefault="002C4C83" w:rsidP="002C4C83">
                  <w:pPr>
                    <w:spacing w:after="0" w:line="240" w:lineRule="auto"/>
                    <w:rPr>
                      <w:rFonts w:ascii="GHEA Grapalat" w:eastAsia="Times New Roman" w:hAnsi="GHEA Grapalat" w:cs="Times New Roman"/>
                      <w:lang w:val="en-US" w:eastAsia="ru-RU"/>
                    </w:rPr>
                  </w:pPr>
                  <w:r>
                    <w:rPr>
                      <w:rFonts w:ascii="GHEA Grapalat" w:eastAsia="Times New Roman" w:hAnsi="GHEA Grapalat" w:cs="Times New Roman"/>
                      <w:lang w:val="en-US" w:eastAsia="ru-RU"/>
                    </w:rPr>
                    <w:t>48995.9</w:t>
                  </w:r>
                </w:p>
              </w:tc>
              <w:tc>
                <w:tcPr>
                  <w:tcW w:w="1301" w:type="dxa"/>
                  <w:tcBorders>
                    <w:top w:val="outset" w:sz="6" w:space="0" w:color="auto"/>
                    <w:left w:val="outset" w:sz="6" w:space="0" w:color="auto"/>
                    <w:bottom w:val="outset" w:sz="6" w:space="0" w:color="auto"/>
                    <w:right w:val="outset" w:sz="6" w:space="0" w:color="auto"/>
                  </w:tcBorders>
                  <w:hideMark/>
                </w:tcPr>
                <w:p w14:paraId="76707CEE" w14:textId="77777777" w:rsidR="002C4C83" w:rsidRPr="00E21903" w:rsidRDefault="002C4C83" w:rsidP="002C4C83">
                  <w:pPr>
                    <w:spacing w:after="0" w:line="240" w:lineRule="auto"/>
                    <w:rPr>
                      <w:rFonts w:ascii="GHEA Grapalat" w:eastAsia="Times New Roman" w:hAnsi="GHEA Grapalat" w:cs="Times New Roman"/>
                      <w:lang w:val="en-US" w:eastAsia="ru-RU"/>
                    </w:rPr>
                  </w:pPr>
                  <w:r>
                    <w:rPr>
                      <w:rFonts w:ascii="Sylfaen" w:eastAsia="Times New Roman" w:hAnsi="Sylfaen" w:cs="Times New Roman"/>
                      <w:lang w:val="en-US" w:eastAsia="ru-RU"/>
                    </w:rPr>
                    <w:t>274775.6</w:t>
                  </w:r>
                  <w:r w:rsidRPr="00E21903">
                    <w:rPr>
                      <w:rFonts w:ascii="Sylfaen" w:eastAsia="Times New Roman" w:hAnsi="Sylfaen" w:cs="Times New Roman"/>
                      <w:lang w:val="en-US" w:eastAsia="ru-RU"/>
                    </w:rPr>
                    <w:t> </w:t>
                  </w:r>
                </w:p>
              </w:tc>
              <w:tc>
                <w:tcPr>
                  <w:tcW w:w="817" w:type="dxa"/>
                  <w:tcBorders>
                    <w:top w:val="outset" w:sz="6" w:space="0" w:color="auto"/>
                    <w:left w:val="outset" w:sz="6" w:space="0" w:color="auto"/>
                    <w:bottom w:val="outset" w:sz="6" w:space="0" w:color="auto"/>
                    <w:right w:val="outset" w:sz="6" w:space="0" w:color="auto"/>
                  </w:tcBorders>
                  <w:hideMark/>
                </w:tcPr>
                <w:p w14:paraId="5475AD4C" w14:textId="77777777" w:rsidR="002C4C83" w:rsidRPr="00E21903" w:rsidRDefault="002C4C83" w:rsidP="002C4C83">
                  <w:pPr>
                    <w:spacing w:after="0" w:line="240" w:lineRule="auto"/>
                    <w:rPr>
                      <w:rFonts w:ascii="GHEA Grapalat" w:eastAsia="Times New Roman" w:hAnsi="GHEA Grapalat" w:cs="Times New Roman"/>
                      <w:lang w:val="en-US" w:eastAsia="ru-RU"/>
                    </w:rPr>
                  </w:pPr>
                  <w:r>
                    <w:rPr>
                      <w:rFonts w:ascii="Sylfaen" w:eastAsia="Times New Roman" w:hAnsi="Sylfaen" w:cs="Times New Roman"/>
                      <w:lang w:val="en-US" w:eastAsia="ru-RU"/>
                    </w:rPr>
                    <w:t>80.7</w:t>
                  </w:r>
                  <w:r w:rsidRPr="00E21903">
                    <w:rPr>
                      <w:rFonts w:ascii="Sylfaen" w:eastAsia="Times New Roman" w:hAnsi="Sylfaen" w:cs="Times New Roman"/>
                      <w:lang w:val="en-US" w:eastAsia="ru-RU"/>
                    </w:rPr>
                    <w:t> </w:t>
                  </w:r>
                </w:p>
              </w:tc>
            </w:tr>
            <w:tr w:rsidR="002C4C83" w:rsidRPr="00E21903" w14:paraId="65B8B15A" w14:textId="77777777" w:rsidTr="00B9493A">
              <w:trPr>
                <w:tblCellSpacing w:w="0" w:type="dxa"/>
              </w:trPr>
              <w:tc>
                <w:tcPr>
                  <w:tcW w:w="3535" w:type="dxa"/>
                  <w:tcBorders>
                    <w:top w:val="outset" w:sz="6" w:space="0" w:color="auto"/>
                    <w:left w:val="outset" w:sz="6" w:space="0" w:color="auto"/>
                    <w:bottom w:val="outset" w:sz="6" w:space="0" w:color="auto"/>
                    <w:right w:val="outset" w:sz="6" w:space="0" w:color="auto"/>
                  </w:tcBorders>
                  <w:hideMark/>
                </w:tcPr>
                <w:p w14:paraId="509685C2" w14:textId="77777777" w:rsidR="002C4C83" w:rsidRPr="00E21903" w:rsidRDefault="002C4C83" w:rsidP="002C4C83">
                  <w:pPr>
                    <w:spacing w:before="100" w:beforeAutospacing="1" w:after="100" w:afterAutospacing="1" w:line="240" w:lineRule="auto"/>
                    <w:rPr>
                      <w:rFonts w:ascii="GHEA Grapalat" w:eastAsia="Times New Roman" w:hAnsi="GHEA Grapalat" w:cs="Times New Roman"/>
                      <w:lang w:val="en-US" w:eastAsia="ru-RU"/>
                    </w:rPr>
                  </w:pPr>
                  <w:r w:rsidRPr="00E21903">
                    <w:rPr>
                      <w:rFonts w:ascii="GHEA Grapalat" w:eastAsia="Times New Roman" w:hAnsi="GHEA Grapalat" w:cs="Times New Roman"/>
                      <w:lang w:val="en-US" w:eastAsia="ru-RU"/>
                    </w:rPr>
                    <w:t>-</w:t>
                  </w:r>
                  <w:r w:rsidRPr="00CD75BC">
                    <w:rPr>
                      <w:rFonts w:ascii="GHEA Grapalat" w:eastAsia="Times New Roman" w:hAnsi="GHEA Grapalat" w:cs="Times New Roman"/>
                      <w:lang w:val="en-US" w:eastAsia="ru-RU"/>
                    </w:rPr>
                    <w:t xml:space="preserve"> </w:t>
                  </w:r>
                  <w:proofErr w:type="spellStart"/>
                  <w:r w:rsidRPr="00CD75BC">
                    <w:rPr>
                      <w:rFonts w:ascii="GHEA Grapalat" w:eastAsia="Times New Roman" w:hAnsi="GHEA Grapalat" w:cs="Times New Roman"/>
                      <w:lang w:val="en-US" w:eastAsia="ru-RU"/>
                    </w:rPr>
                    <w:t>Ճանապարհային</w:t>
                  </w:r>
                  <w:proofErr w:type="spellEnd"/>
                  <w:r w:rsidRPr="00CD75BC">
                    <w:rPr>
                      <w:rFonts w:ascii="GHEA Grapalat" w:eastAsia="Times New Roman" w:hAnsi="GHEA Grapalat" w:cs="Times New Roman"/>
                      <w:lang w:val="en-US" w:eastAsia="ru-RU"/>
                    </w:rPr>
                    <w:t xml:space="preserve"> </w:t>
                  </w:r>
                  <w:proofErr w:type="spellStart"/>
                  <w:r w:rsidRPr="00CD75BC">
                    <w:rPr>
                      <w:rFonts w:ascii="GHEA Grapalat" w:eastAsia="Times New Roman" w:hAnsi="GHEA Grapalat" w:cs="Times New Roman"/>
                      <w:lang w:val="en-US" w:eastAsia="ru-RU"/>
                    </w:rPr>
                    <w:t>տրանսպորտ</w:t>
                  </w:r>
                  <w:proofErr w:type="spellEnd"/>
                </w:p>
              </w:tc>
              <w:tc>
                <w:tcPr>
                  <w:tcW w:w="1009" w:type="dxa"/>
                  <w:tcBorders>
                    <w:top w:val="outset" w:sz="6" w:space="0" w:color="auto"/>
                    <w:left w:val="outset" w:sz="6" w:space="0" w:color="auto"/>
                    <w:bottom w:val="outset" w:sz="6" w:space="0" w:color="auto"/>
                    <w:right w:val="outset" w:sz="6" w:space="0" w:color="auto"/>
                  </w:tcBorders>
                </w:tcPr>
                <w:p w14:paraId="3996475B" w14:textId="77777777" w:rsidR="002C4C83" w:rsidRPr="00E21903" w:rsidRDefault="002C4C83" w:rsidP="002C4C83">
                  <w:pPr>
                    <w:spacing w:after="0" w:line="240" w:lineRule="auto"/>
                    <w:rPr>
                      <w:rFonts w:ascii="GHEA Grapalat" w:eastAsia="Times New Roman" w:hAnsi="GHEA Grapalat" w:cs="Times New Roman"/>
                      <w:lang w:val="en-US" w:eastAsia="ru-RU"/>
                    </w:rPr>
                  </w:pPr>
                  <w:r>
                    <w:rPr>
                      <w:rFonts w:ascii="GHEA Grapalat" w:eastAsia="Times New Roman" w:hAnsi="GHEA Grapalat" w:cs="Times New Roman"/>
                      <w:lang w:val="en-US" w:eastAsia="ru-RU"/>
                    </w:rPr>
                    <w:t>154490.8</w:t>
                  </w:r>
                </w:p>
              </w:tc>
              <w:tc>
                <w:tcPr>
                  <w:tcW w:w="1301" w:type="dxa"/>
                  <w:tcBorders>
                    <w:top w:val="outset" w:sz="6" w:space="0" w:color="auto"/>
                    <w:left w:val="outset" w:sz="6" w:space="0" w:color="auto"/>
                    <w:bottom w:val="outset" w:sz="6" w:space="0" w:color="auto"/>
                    <w:right w:val="outset" w:sz="6" w:space="0" w:color="auto"/>
                  </w:tcBorders>
                  <w:hideMark/>
                </w:tcPr>
                <w:p w14:paraId="553C4CC4" w14:textId="77777777" w:rsidR="002C4C83" w:rsidRPr="00E21903" w:rsidRDefault="002C4C83" w:rsidP="002C4C83">
                  <w:pPr>
                    <w:spacing w:after="0" w:line="240" w:lineRule="auto"/>
                    <w:rPr>
                      <w:rFonts w:ascii="GHEA Grapalat" w:eastAsia="Times New Roman" w:hAnsi="GHEA Grapalat" w:cs="Times New Roman"/>
                      <w:lang w:val="en-US" w:eastAsia="ru-RU"/>
                    </w:rPr>
                  </w:pPr>
                  <w:r>
                    <w:rPr>
                      <w:rFonts w:ascii="Sylfaen" w:eastAsia="Times New Roman" w:hAnsi="Sylfaen" w:cs="Times New Roman"/>
                      <w:lang w:val="en-US" w:eastAsia="ru-RU"/>
                    </w:rPr>
                    <w:t>149067.5</w:t>
                  </w:r>
                  <w:r w:rsidRPr="00E21903">
                    <w:rPr>
                      <w:rFonts w:ascii="Sylfaen" w:eastAsia="Times New Roman" w:hAnsi="Sylfaen" w:cs="Times New Roman"/>
                      <w:lang w:val="en-US" w:eastAsia="ru-RU"/>
                    </w:rPr>
                    <w:t> </w:t>
                  </w:r>
                </w:p>
              </w:tc>
              <w:tc>
                <w:tcPr>
                  <w:tcW w:w="817" w:type="dxa"/>
                  <w:tcBorders>
                    <w:top w:val="outset" w:sz="6" w:space="0" w:color="auto"/>
                    <w:left w:val="outset" w:sz="6" w:space="0" w:color="auto"/>
                    <w:bottom w:val="outset" w:sz="6" w:space="0" w:color="auto"/>
                    <w:right w:val="outset" w:sz="6" w:space="0" w:color="auto"/>
                  </w:tcBorders>
                  <w:hideMark/>
                </w:tcPr>
                <w:p w14:paraId="0559EBD3" w14:textId="77777777" w:rsidR="002C4C83" w:rsidRPr="00E21903" w:rsidRDefault="002C4C83" w:rsidP="002C4C83">
                  <w:pPr>
                    <w:spacing w:after="0" w:line="240" w:lineRule="auto"/>
                    <w:rPr>
                      <w:rFonts w:ascii="GHEA Grapalat" w:eastAsia="Times New Roman" w:hAnsi="GHEA Grapalat" w:cs="Times New Roman"/>
                      <w:lang w:val="en-US" w:eastAsia="ru-RU"/>
                    </w:rPr>
                  </w:pPr>
                  <w:r w:rsidRPr="00E21903">
                    <w:rPr>
                      <w:rFonts w:ascii="Sylfaen" w:eastAsia="Times New Roman" w:hAnsi="Sylfaen" w:cs="Times New Roman"/>
                      <w:lang w:val="en-US" w:eastAsia="ru-RU"/>
                    </w:rPr>
                    <w:t> </w:t>
                  </w:r>
                </w:p>
              </w:tc>
            </w:tr>
            <w:tr w:rsidR="002C4C83" w:rsidRPr="00E21903" w14:paraId="4A0CF546" w14:textId="77777777" w:rsidTr="00B9493A">
              <w:trPr>
                <w:tblCellSpacing w:w="0" w:type="dxa"/>
              </w:trPr>
              <w:tc>
                <w:tcPr>
                  <w:tcW w:w="3535" w:type="dxa"/>
                  <w:tcBorders>
                    <w:top w:val="outset" w:sz="6" w:space="0" w:color="auto"/>
                    <w:left w:val="outset" w:sz="6" w:space="0" w:color="auto"/>
                    <w:bottom w:val="outset" w:sz="6" w:space="0" w:color="auto"/>
                    <w:right w:val="outset" w:sz="6" w:space="0" w:color="auto"/>
                  </w:tcBorders>
                  <w:hideMark/>
                </w:tcPr>
                <w:p w14:paraId="7978B045" w14:textId="77777777" w:rsidR="002C4C83" w:rsidRPr="00E21903" w:rsidRDefault="002C4C83" w:rsidP="002C4C83">
                  <w:pPr>
                    <w:spacing w:before="100" w:beforeAutospacing="1" w:after="100" w:afterAutospacing="1" w:line="240" w:lineRule="auto"/>
                    <w:rPr>
                      <w:rFonts w:ascii="GHEA Grapalat" w:eastAsia="Times New Roman" w:hAnsi="GHEA Grapalat" w:cs="Times New Roman"/>
                      <w:lang w:val="hy-AM" w:eastAsia="ru-RU"/>
                    </w:rPr>
                  </w:pPr>
                  <w:r w:rsidRPr="00E21903">
                    <w:rPr>
                      <w:rFonts w:ascii="GHEA Grapalat" w:eastAsia="Times New Roman" w:hAnsi="GHEA Grapalat" w:cs="Times New Roman"/>
                      <w:iCs/>
                      <w:lang w:val="en-US" w:eastAsia="ru-RU"/>
                    </w:rPr>
                    <w:t>-</w:t>
                  </w:r>
                  <w:r w:rsidRPr="00CD75BC">
                    <w:rPr>
                      <w:rFonts w:ascii="GHEA Grapalat" w:eastAsia="Times New Roman" w:hAnsi="GHEA Grapalat" w:cs="Times New Roman"/>
                      <w:iCs/>
                      <w:lang w:val="en-US" w:eastAsia="ru-RU"/>
                    </w:rPr>
                    <w:t xml:space="preserve"> </w:t>
                  </w:r>
                  <w:r>
                    <w:rPr>
                      <w:rFonts w:ascii="GHEA Grapalat" w:eastAsia="Times New Roman" w:hAnsi="GHEA Grapalat" w:cs="Times New Roman"/>
                      <w:iCs/>
                      <w:lang w:val="hy-AM" w:eastAsia="ru-RU"/>
                    </w:rPr>
                    <w:t>Ընդանուր բնույթի ալյ ծախսեր</w:t>
                  </w:r>
                </w:p>
              </w:tc>
              <w:tc>
                <w:tcPr>
                  <w:tcW w:w="1009" w:type="dxa"/>
                  <w:tcBorders>
                    <w:top w:val="outset" w:sz="6" w:space="0" w:color="auto"/>
                    <w:left w:val="outset" w:sz="6" w:space="0" w:color="auto"/>
                    <w:bottom w:val="outset" w:sz="6" w:space="0" w:color="auto"/>
                    <w:right w:val="outset" w:sz="6" w:space="0" w:color="auto"/>
                  </w:tcBorders>
                </w:tcPr>
                <w:p w14:paraId="260F3A75" w14:textId="77777777" w:rsidR="002C4C83" w:rsidRPr="00E21903" w:rsidRDefault="002C4C83" w:rsidP="002C4C83">
                  <w:pPr>
                    <w:spacing w:after="0" w:line="240" w:lineRule="auto"/>
                    <w:rPr>
                      <w:rFonts w:ascii="GHEA Grapalat" w:eastAsia="Times New Roman" w:hAnsi="GHEA Grapalat" w:cs="Times New Roman"/>
                      <w:lang w:val="hy-AM" w:eastAsia="ru-RU"/>
                    </w:rPr>
                  </w:pPr>
                  <w:r>
                    <w:rPr>
                      <w:rFonts w:ascii="GHEA Grapalat" w:eastAsia="Times New Roman" w:hAnsi="GHEA Grapalat" w:cs="Times New Roman"/>
                      <w:lang w:val="hy-AM" w:eastAsia="ru-RU"/>
                    </w:rPr>
                    <w:t>10435,0</w:t>
                  </w:r>
                </w:p>
              </w:tc>
              <w:tc>
                <w:tcPr>
                  <w:tcW w:w="1301" w:type="dxa"/>
                  <w:tcBorders>
                    <w:top w:val="outset" w:sz="6" w:space="0" w:color="auto"/>
                    <w:left w:val="outset" w:sz="6" w:space="0" w:color="auto"/>
                    <w:bottom w:val="outset" w:sz="6" w:space="0" w:color="auto"/>
                    <w:right w:val="outset" w:sz="6" w:space="0" w:color="auto"/>
                  </w:tcBorders>
                  <w:hideMark/>
                </w:tcPr>
                <w:p w14:paraId="314269DB" w14:textId="77777777" w:rsidR="002C4C83" w:rsidRPr="00E21903" w:rsidRDefault="002C4C83" w:rsidP="002C4C83">
                  <w:pPr>
                    <w:spacing w:after="0" w:line="240" w:lineRule="auto"/>
                    <w:rPr>
                      <w:rFonts w:ascii="GHEA Grapalat" w:eastAsia="Times New Roman" w:hAnsi="GHEA Grapalat" w:cs="Times New Roman"/>
                      <w:lang w:val="en-US" w:eastAsia="ru-RU"/>
                    </w:rPr>
                  </w:pPr>
                  <w:r>
                    <w:rPr>
                      <w:rFonts w:ascii="Sylfaen" w:eastAsia="Times New Roman" w:hAnsi="Sylfaen" w:cs="Times New Roman"/>
                      <w:lang w:val="hy-AM" w:eastAsia="ru-RU"/>
                    </w:rPr>
                    <w:t>10110,1</w:t>
                  </w:r>
                  <w:r w:rsidRPr="00E21903">
                    <w:rPr>
                      <w:rFonts w:ascii="Sylfaen" w:eastAsia="Times New Roman" w:hAnsi="Sylfaen" w:cs="Times New Roman"/>
                      <w:lang w:val="en-US" w:eastAsia="ru-RU"/>
                    </w:rPr>
                    <w:t> </w:t>
                  </w:r>
                </w:p>
              </w:tc>
              <w:tc>
                <w:tcPr>
                  <w:tcW w:w="817" w:type="dxa"/>
                  <w:tcBorders>
                    <w:top w:val="outset" w:sz="6" w:space="0" w:color="auto"/>
                    <w:left w:val="outset" w:sz="6" w:space="0" w:color="auto"/>
                    <w:bottom w:val="outset" w:sz="6" w:space="0" w:color="auto"/>
                    <w:right w:val="outset" w:sz="6" w:space="0" w:color="auto"/>
                  </w:tcBorders>
                  <w:hideMark/>
                </w:tcPr>
                <w:p w14:paraId="5BE3B7BF" w14:textId="77777777" w:rsidR="002C4C83" w:rsidRPr="00E21903" w:rsidRDefault="002C4C83" w:rsidP="002C4C83">
                  <w:pPr>
                    <w:spacing w:after="0" w:line="240" w:lineRule="auto"/>
                    <w:rPr>
                      <w:rFonts w:ascii="GHEA Grapalat" w:eastAsia="Times New Roman" w:hAnsi="GHEA Grapalat" w:cs="Times New Roman"/>
                      <w:lang w:val="en-US" w:eastAsia="ru-RU"/>
                    </w:rPr>
                  </w:pPr>
                  <w:r w:rsidRPr="00E21903">
                    <w:rPr>
                      <w:rFonts w:ascii="Sylfaen" w:eastAsia="Times New Roman" w:hAnsi="Sylfaen" w:cs="Times New Roman"/>
                      <w:lang w:val="en-US" w:eastAsia="ru-RU"/>
                    </w:rPr>
                    <w:t> </w:t>
                  </w:r>
                  <w:r>
                    <w:rPr>
                      <w:rFonts w:ascii="Sylfaen" w:eastAsia="Times New Roman" w:hAnsi="Sylfaen" w:cs="Times New Roman"/>
                      <w:lang w:val="en-US" w:eastAsia="ru-RU"/>
                    </w:rPr>
                    <w:t>96.8</w:t>
                  </w:r>
                </w:p>
              </w:tc>
            </w:tr>
            <w:tr w:rsidR="002C4C83" w:rsidRPr="00E21903" w14:paraId="0C019928" w14:textId="77777777" w:rsidTr="00B9493A">
              <w:trPr>
                <w:tblCellSpacing w:w="0" w:type="dxa"/>
              </w:trPr>
              <w:tc>
                <w:tcPr>
                  <w:tcW w:w="3535" w:type="dxa"/>
                  <w:tcBorders>
                    <w:top w:val="outset" w:sz="6" w:space="0" w:color="auto"/>
                    <w:left w:val="outset" w:sz="6" w:space="0" w:color="auto"/>
                    <w:bottom w:val="outset" w:sz="6" w:space="0" w:color="auto"/>
                    <w:right w:val="outset" w:sz="6" w:space="0" w:color="auto"/>
                  </w:tcBorders>
                  <w:hideMark/>
                </w:tcPr>
                <w:p w14:paraId="6E2A64EE" w14:textId="77777777" w:rsidR="002C4C83" w:rsidRPr="00632E3F" w:rsidRDefault="002C4C83" w:rsidP="002C4C83">
                  <w:pPr>
                    <w:spacing w:before="100" w:beforeAutospacing="1" w:after="100" w:afterAutospacing="1" w:line="240" w:lineRule="auto"/>
                    <w:rPr>
                      <w:rFonts w:ascii="GHEA Grapalat" w:eastAsia="Times New Roman" w:hAnsi="GHEA Grapalat" w:cs="Times New Roman"/>
                      <w:lang w:eastAsia="ru-RU"/>
                    </w:rPr>
                  </w:pPr>
                  <w:r w:rsidRPr="00632E3F">
                    <w:rPr>
                      <w:rFonts w:ascii="GHEA Grapalat" w:eastAsia="Times New Roman" w:hAnsi="GHEA Grapalat" w:cs="Times New Roman"/>
                      <w:iCs/>
                      <w:lang w:eastAsia="ru-RU"/>
                    </w:rPr>
                    <w:t xml:space="preserve">- </w:t>
                  </w:r>
                  <w:proofErr w:type="spellStart"/>
                  <w:r w:rsidRPr="00CD75BC">
                    <w:rPr>
                      <w:rFonts w:ascii="GHEA Grapalat" w:eastAsia="Times New Roman" w:hAnsi="GHEA Grapalat" w:cs="Times New Roman"/>
                      <w:iCs/>
                      <w:lang w:val="en-US" w:eastAsia="ru-RU"/>
                    </w:rPr>
                    <w:t>Օրենսդիր</w:t>
                  </w:r>
                  <w:proofErr w:type="spellEnd"/>
                  <w:r w:rsidRPr="00632E3F">
                    <w:rPr>
                      <w:rFonts w:ascii="GHEA Grapalat" w:eastAsia="Times New Roman" w:hAnsi="GHEA Grapalat" w:cs="Times New Roman"/>
                      <w:iCs/>
                      <w:lang w:eastAsia="ru-RU"/>
                    </w:rPr>
                    <w:t xml:space="preserve"> </w:t>
                  </w:r>
                  <w:r w:rsidRPr="00CD75BC">
                    <w:rPr>
                      <w:rFonts w:ascii="GHEA Grapalat" w:eastAsia="Times New Roman" w:hAnsi="GHEA Grapalat" w:cs="Times New Roman"/>
                      <w:iCs/>
                      <w:lang w:val="en-US" w:eastAsia="ru-RU"/>
                    </w:rPr>
                    <w:t>և</w:t>
                  </w:r>
                  <w:r w:rsidRPr="00632E3F">
                    <w:rPr>
                      <w:rFonts w:ascii="GHEA Grapalat" w:eastAsia="Times New Roman" w:hAnsi="GHEA Grapalat" w:cs="Times New Roman"/>
                      <w:iCs/>
                      <w:lang w:eastAsia="ru-RU"/>
                    </w:rPr>
                    <w:t xml:space="preserve"> </w:t>
                  </w:r>
                  <w:proofErr w:type="spellStart"/>
                  <w:r w:rsidRPr="00CD75BC">
                    <w:rPr>
                      <w:rFonts w:ascii="GHEA Grapalat" w:eastAsia="Times New Roman" w:hAnsi="GHEA Grapalat" w:cs="Times New Roman"/>
                      <w:iCs/>
                      <w:lang w:val="en-US" w:eastAsia="ru-RU"/>
                    </w:rPr>
                    <w:t>գործադիր</w:t>
                  </w:r>
                  <w:proofErr w:type="spellEnd"/>
                  <w:r w:rsidRPr="00632E3F">
                    <w:rPr>
                      <w:rFonts w:ascii="GHEA Grapalat" w:eastAsia="Times New Roman" w:hAnsi="GHEA Grapalat" w:cs="Times New Roman"/>
                      <w:iCs/>
                      <w:lang w:eastAsia="ru-RU"/>
                    </w:rPr>
                    <w:t xml:space="preserve"> </w:t>
                  </w:r>
                  <w:proofErr w:type="spellStart"/>
                  <w:r w:rsidRPr="00CD75BC">
                    <w:rPr>
                      <w:rFonts w:ascii="GHEA Grapalat" w:eastAsia="Times New Roman" w:hAnsi="GHEA Grapalat" w:cs="Times New Roman"/>
                      <w:iCs/>
                      <w:lang w:val="en-US" w:eastAsia="ru-RU"/>
                    </w:rPr>
                    <w:t>մարմին</w:t>
                  </w:r>
                  <w:proofErr w:type="spellEnd"/>
                  <w:r w:rsidRPr="00632E3F">
                    <w:rPr>
                      <w:rFonts w:ascii="GHEA Grapalat" w:eastAsia="Times New Roman" w:hAnsi="GHEA Grapalat" w:cs="Times New Roman"/>
                      <w:iCs/>
                      <w:lang w:eastAsia="ru-RU"/>
                    </w:rPr>
                    <w:t xml:space="preserve">. </w:t>
                  </w:r>
                  <w:proofErr w:type="spellStart"/>
                  <w:r w:rsidRPr="00CD75BC">
                    <w:rPr>
                      <w:rFonts w:ascii="GHEA Grapalat" w:eastAsia="Times New Roman" w:hAnsi="GHEA Grapalat" w:cs="Times New Roman"/>
                      <w:iCs/>
                      <w:lang w:val="en-US" w:eastAsia="ru-RU"/>
                    </w:rPr>
                    <w:t>պետ</w:t>
                  </w:r>
                  <w:proofErr w:type="spellEnd"/>
                  <w:r w:rsidRPr="00632E3F">
                    <w:rPr>
                      <w:rFonts w:ascii="GHEA Grapalat" w:eastAsia="Times New Roman" w:hAnsi="GHEA Grapalat" w:cs="Times New Roman"/>
                      <w:iCs/>
                      <w:lang w:eastAsia="ru-RU"/>
                    </w:rPr>
                    <w:t xml:space="preserve">. </w:t>
                  </w:r>
                  <w:proofErr w:type="spellStart"/>
                  <w:r w:rsidRPr="00CD75BC">
                    <w:rPr>
                      <w:rFonts w:ascii="GHEA Grapalat" w:eastAsia="Times New Roman" w:hAnsi="GHEA Grapalat" w:cs="Times New Roman"/>
                      <w:iCs/>
                      <w:lang w:val="en-US" w:eastAsia="ru-RU"/>
                    </w:rPr>
                    <w:t>կառավար</w:t>
                  </w:r>
                  <w:proofErr w:type="spellEnd"/>
                </w:p>
              </w:tc>
              <w:tc>
                <w:tcPr>
                  <w:tcW w:w="1009" w:type="dxa"/>
                  <w:tcBorders>
                    <w:top w:val="outset" w:sz="6" w:space="0" w:color="auto"/>
                    <w:left w:val="outset" w:sz="6" w:space="0" w:color="auto"/>
                    <w:bottom w:val="outset" w:sz="6" w:space="0" w:color="auto"/>
                    <w:right w:val="outset" w:sz="6" w:space="0" w:color="auto"/>
                  </w:tcBorders>
                </w:tcPr>
                <w:p w14:paraId="6B6EEAE1" w14:textId="77777777" w:rsidR="002C4C83" w:rsidRPr="00E21903" w:rsidRDefault="002C4C83" w:rsidP="002C4C83">
                  <w:pPr>
                    <w:spacing w:after="0" w:line="240" w:lineRule="auto"/>
                    <w:rPr>
                      <w:rFonts w:ascii="GHEA Grapalat" w:eastAsia="Times New Roman" w:hAnsi="GHEA Grapalat" w:cs="Times New Roman"/>
                      <w:lang w:val="en-US" w:eastAsia="ru-RU"/>
                    </w:rPr>
                  </w:pPr>
                  <w:r>
                    <w:rPr>
                      <w:rFonts w:ascii="GHEA Grapalat" w:eastAsia="Times New Roman" w:hAnsi="GHEA Grapalat" w:cs="Times New Roman"/>
                      <w:lang w:val="en-US" w:eastAsia="ru-RU"/>
                    </w:rPr>
                    <w:t>54503.9</w:t>
                  </w:r>
                </w:p>
              </w:tc>
              <w:tc>
                <w:tcPr>
                  <w:tcW w:w="1301" w:type="dxa"/>
                  <w:tcBorders>
                    <w:top w:val="outset" w:sz="6" w:space="0" w:color="auto"/>
                    <w:left w:val="outset" w:sz="6" w:space="0" w:color="auto"/>
                    <w:bottom w:val="outset" w:sz="6" w:space="0" w:color="auto"/>
                    <w:right w:val="outset" w:sz="6" w:space="0" w:color="auto"/>
                  </w:tcBorders>
                  <w:hideMark/>
                </w:tcPr>
                <w:p w14:paraId="1935B3A6" w14:textId="77777777" w:rsidR="002C4C83" w:rsidRPr="00E21903" w:rsidRDefault="002C4C83" w:rsidP="002C4C83">
                  <w:pPr>
                    <w:spacing w:after="0" w:line="240" w:lineRule="auto"/>
                    <w:rPr>
                      <w:rFonts w:ascii="GHEA Grapalat" w:eastAsia="Times New Roman" w:hAnsi="GHEA Grapalat" w:cs="Times New Roman"/>
                      <w:lang w:val="en-US" w:eastAsia="ru-RU"/>
                    </w:rPr>
                  </w:pPr>
                  <w:r w:rsidRPr="00E21903">
                    <w:rPr>
                      <w:rFonts w:ascii="Sylfaen" w:eastAsia="Times New Roman" w:hAnsi="Sylfaen" w:cs="Times New Roman"/>
                      <w:lang w:val="en-US" w:eastAsia="ru-RU"/>
                    </w:rPr>
                    <w:t> </w:t>
                  </w:r>
                  <w:r>
                    <w:rPr>
                      <w:rFonts w:ascii="Sylfaen" w:eastAsia="Times New Roman" w:hAnsi="Sylfaen" w:cs="Times New Roman"/>
                      <w:lang w:val="en-US" w:eastAsia="ru-RU"/>
                    </w:rPr>
                    <w:t>45003.6</w:t>
                  </w:r>
                </w:p>
              </w:tc>
              <w:tc>
                <w:tcPr>
                  <w:tcW w:w="817" w:type="dxa"/>
                  <w:tcBorders>
                    <w:top w:val="outset" w:sz="6" w:space="0" w:color="auto"/>
                    <w:left w:val="outset" w:sz="6" w:space="0" w:color="auto"/>
                    <w:bottom w:val="outset" w:sz="6" w:space="0" w:color="auto"/>
                    <w:right w:val="outset" w:sz="6" w:space="0" w:color="auto"/>
                  </w:tcBorders>
                  <w:hideMark/>
                </w:tcPr>
                <w:p w14:paraId="3C39AF29" w14:textId="77777777" w:rsidR="002C4C83" w:rsidRPr="00E21903" w:rsidRDefault="002C4C83" w:rsidP="002C4C83">
                  <w:pPr>
                    <w:spacing w:after="0" w:line="240" w:lineRule="auto"/>
                    <w:rPr>
                      <w:rFonts w:ascii="GHEA Grapalat" w:eastAsia="Times New Roman" w:hAnsi="GHEA Grapalat" w:cs="Times New Roman"/>
                      <w:lang w:val="en-US" w:eastAsia="ru-RU"/>
                    </w:rPr>
                  </w:pPr>
                  <w:r>
                    <w:rPr>
                      <w:rFonts w:ascii="Sylfaen" w:eastAsia="Times New Roman" w:hAnsi="Sylfaen" w:cs="Times New Roman"/>
                      <w:lang w:val="en-US" w:eastAsia="ru-RU"/>
                    </w:rPr>
                    <w:t>82.5</w:t>
                  </w:r>
                  <w:r w:rsidRPr="00E21903">
                    <w:rPr>
                      <w:rFonts w:ascii="Sylfaen" w:eastAsia="Times New Roman" w:hAnsi="Sylfaen" w:cs="Times New Roman"/>
                      <w:lang w:val="en-US" w:eastAsia="ru-RU"/>
                    </w:rPr>
                    <w:t> </w:t>
                  </w:r>
                </w:p>
              </w:tc>
            </w:tr>
            <w:tr w:rsidR="002C4C83" w:rsidRPr="00E21903" w14:paraId="6B2CAFA9" w14:textId="77777777" w:rsidTr="00B9493A">
              <w:trPr>
                <w:tblCellSpacing w:w="0" w:type="dxa"/>
              </w:trPr>
              <w:tc>
                <w:tcPr>
                  <w:tcW w:w="3535" w:type="dxa"/>
                  <w:tcBorders>
                    <w:top w:val="outset" w:sz="6" w:space="0" w:color="auto"/>
                    <w:left w:val="outset" w:sz="6" w:space="0" w:color="auto"/>
                    <w:bottom w:val="outset" w:sz="6" w:space="0" w:color="auto"/>
                    <w:right w:val="outset" w:sz="6" w:space="0" w:color="auto"/>
                  </w:tcBorders>
                </w:tcPr>
                <w:p w14:paraId="345D3E2B" w14:textId="77777777" w:rsidR="002C4C83" w:rsidRPr="00E21903" w:rsidRDefault="002C4C83" w:rsidP="002C4C83">
                  <w:pPr>
                    <w:spacing w:before="100" w:beforeAutospacing="1" w:after="100" w:afterAutospacing="1" w:line="240" w:lineRule="auto"/>
                    <w:rPr>
                      <w:rFonts w:ascii="GHEA Grapalat" w:eastAsia="Times New Roman" w:hAnsi="GHEA Grapalat" w:cs="Times New Roman"/>
                      <w:i/>
                      <w:iCs/>
                      <w:lang w:val="en-US" w:eastAsia="ru-RU"/>
                    </w:rPr>
                  </w:pPr>
                  <w:r w:rsidRPr="00CD75BC">
                    <w:rPr>
                      <w:rFonts w:ascii="GHEA Grapalat" w:eastAsia="Times New Roman" w:hAnsi="GHEA Grapalat" w:cs="Times New Roman"/>
                      <w:iCs/>
                      <w:lang w:val="en-US" w:eastAsia="ru-RU"/>
                    </w:rPr>
                    <w:t xml:space="preserve">- </w:t>
                  </w:r>
                  <w:proofErr w:type="spellStart"/>
                  <w:r w:rsidRPr="00CD75BC">
                    <w:rPr>
                      <w:rFonts w:ascii="GHEA Grapalat" w:eastAsia="Times New Roman" w:hAnsi="GHEA Grapalat" w:cs="Times New Roman"/>
                      <w:iCs/>
                      <w:lang w:val="en-US" w:eastAsia="ru-RU"/>
                    </w:rPr>
                    <w:t>Գույքի</w:t>
                  </w:r>
                  <w:proofErr w:type="spellEnd"/>
                  <w:r w:rsidRPr="00CD75BC">
                    <w:rPr>
                      <w:rFonts w:ascii="GHEA Grapalat" w:eastAsia="Times New Roman" w:hAnsi="GHEA Grapalat" w:cs="Times New Roman"/>
                      <w:iCs/>
                      <w:lang w:val="en-US" w:eastAsia="ru-RU"/>
                    </w:rPr>
                    <w:t xml:space="preserve"> </w:t>
                  </w:r>
                  <w:proofErr w:type="spellStart"/>
                  <w:r w:rsidRPr="00CD75BC">
                    <w:rPr>
                      <w:rFonts w:ascii="GHEA Grapalat" w:eastAsia="Times New Roman" w:hAnsi="GHEA Grapalat" w:cs="Times New Roman"/>
                      <w:iCs/>
                      <w:lang w:val="en-US" w:eastAsia="ru-RU"/>
                    </w:rPr>
                    <w:t>օտարումից</w:t>
                  </w:r>
                  <w:proofErr w:type="spellEnd"/>
                  <w:r w:rsidRPr="00CD75BC">
                    <w:rPr>
                      <w:rFonts w:ascii="GHEA Grapalat" w:eastAsia="Times New Roman" w:hAnsi="GHEA Grapalat" w:cs="Times New Roman"/>
                      <w:iCs/>
                      <w:lang w:val="en-US" w:eastAsia="ru-RU"/>
                    </w:rPr>
                    <w:t xml:space="preserve"> </w:t>
                  </w:r>
                  <w:proofErr w:type="spellStart"/>
                  <w:r w:rsidRPr="00CD75BC">
                    <w:rPr>
                      <w:rFonts w:ascii="GHEA Grapalat" w:eastAsia="Times New Roman" w:hAnsi="GHEA Grapalat" w:cs="Times New Roman"/>
                      <w:iCs/>
                      <w:lang w:val="en-US" w:eastAsia="ru-RU"/>
                    </w:rPr>
                    <w:t>մուտքեր</w:t>
                  </w:r>
                  <w:proofErr w:type="spellEnd"/>
                </w:p>
              </w:tc>
              <w:tc>
                <w:tcPr>
                  <w:tcW w:w="1009" w:type="dxa"/>
                  <w:tcBorders>
                    <w:top w:val="outset" w:sz="6" w:space="0" w:color="auto"/>
                    <w:left w:val="outset" w:sz="6" w:space="0" w:color="auto"/>
                    <w:bottom w:val="outset" w:sz="6" w:space="0" w:color="auto"/>
                    <w:right w:val="outset" w:sz="6" w:space="0" w:color="auto"/>
                  </w:tcBorders>
                </w:tcPr>
                <w:p w14:paraId="7826B8A8" w14:textId="77777777" w:rsidR="002C4C83" w:rsidRPr="00E21903" w:rsidRDefault="002C4C83" w:rsidP="002C4C83">
                  <w:pPr>
                    <w:spacing w:after="0" w:line="240" w:lineRule="auto"/>
                    <w:rPr>
                      <w:rFonts w:ascii="Calibri" w:eastAsia="Times New Roman" w:hAnsi="Calibri" w:cs="Calibri"/>
                      <w:lang w:val="en-US" w:eastAsia="ru-RU"/>
                    </w:rPr>
                  </w:pPr>
                  <w:r>
                    <w:rPr>
                      <w:rFonts w:ascii="Calibri" w:eastAsia="Times New Roman" w:hAnsi="Calibri" w:cs="Calibri"/>
                      <w:lang w:val="en-US" w:eastAsia="ru-RU"/>
                    </w:rPr>
                    <w:t>-22482.6</w:t>
                  </w:r>
                </w:p>
              </w:tc>
              <w:tc>
                <w:tcPr>
                  <w:tcW w:w="1301" w:type="dxa"/>
                  <w:tcBorders>
                    <w:top w:val="outset" w:sz="6" w:space="0" w:color="auto"/>
                    <w:left w:val="outset" w:sz="6" w:space="0" w:color="auto"/>
                    <w:bottom w:val="outset" w:sz="6" w:space="0" w:color="auto"/>
                    <w:right w:val="outset" w:sz="6" w:space="0" w:color="auto"/>
                  </w:tcBorders>
                </w:tcPr>
                <w:p w14:paraId="0086F85A" w14:textId="77777777" w:rsidR="002C4C83" w:rsidRPr="00E21903" w:rsidRDefault="002C4C83" w:rsidP="002C4C83">
                  <w:pPr>
                    <w:spacing w:after="0" w:line="240" w:lineRule="auto"/>
                    <w:rPr>
                      <w:rFonts w:ascii="Sylfaen" w:eastAsia="Times New Roman" w:hAnsi="Sylfaen" w:cs="Times New Roman"/>
                      <w:lang w:val="en-US" w:eastAsia="ru-RU"/>
                    </w:rPr>
                  </w:pPr>
                  <w:r>
                    <w:rPr>
                      <w:rFonts w:ascii="Sylfaen" w:eastAsia="Times New Roman" w:hAnsi="Sylfaen" w:cs="Times New Roman"/>
                      <w:lang w:val="en-US" w:eastAsia="ru-RU"/>
                    </w:rPr>
                    <w:t>-24022.3</w:t>
                  </w:r>
                </w:p>
              </w:tc>
              <w:tc>
                <w:tcPr>
                  <w:tcW w:w="817" w:type="dxa"/>
                  <w:tcBorders>
                    <w:top w:val="outset" w:sz="6" w:space="0" w:color="auto"/>
                    <w:left w:val="outset" w:sz="6" w:space="0" w:color="auto"/>
                    <w:bottom w:val="outset" w:sz="6" w:space="0" w:color="auto"/>
                    <w:right w:val="outset" w:sz="6" w:space="0" w:color="auto"/>
                  </w:tcBorders>
                </w:tcPr>
                <w:p w14:paraId="54F236C9" w14:textId="77777777" w:rsidR="002C4C83" w:rsidRPr="00E21903" w:rsidRDefault="002C4C83" w:rsidP="002C4C83">
                  <w:pPr>
                    <w:spacing w:after="0" w:line="240" w:lineRule="auto"/>
                    <w:rPr>
                      <w:rFonts w:ascii="Sylfaen" w:eastAsia="Times New Roman" w:hAnsi="Sylfaen" w:cs="Times New Roman"/>
                      <w:lang w:val="en-US" w:eastAsia="ru-RU"/>
                    </w:rPr>
                  </w:pPr>
                  <w:r>
                    <w:rPr>
                      <w:rFonts w:ascii="Sylfaen" w:eastAsia="Times New Roman" w:hAnsi="Sylfaen" w:cs="Times New Roman"/>
                      <w:lang w:val="en-US" w:eastAsia="ru-RU"/>
                    </w:rPr>
                    <w:t>-106.8</w:t>
                  </w:r>
                </w:p>
              </w:tc>
            </w:tr>
            <w:tr w:rsidR="002C4C83" w:rsidRPr="006E3C08" w14:paraId="52E70892" w14:textId="77777777" w:rsidTr="00B9493A">
              <w:trPr>
                <w:tblCellSpacing w:w="0" w:type="dxa"/>
              </w:trPr>
              <w:tc>
                <w:tcPr>
                  <w:tcW w:w="3535" w:type="dxa"/>
                  <w:tcBorders>
                    <w:top w:val="outset" w:sz="6" w:space="0" w:color="auto"/>
                    <w:left w:val="outset" w:sz="6" w:space="0" w:color="auto"/>
                    <w:bottom w:val="outset" w:sz="6" w:space="0" w:color="auto"/>
                    <w:right w:val="outset" w:sz="6" w:space="0" w:color="auto"/>
                  </w:tcBorders>
                  <w:hideMark/>
                </w:tcPr>
                <w:p w14:paraId="2C5BC841" w14:textId="77777777" w:rsidR="002C4C83" w:rsidRPr="006E3C08" w:rsidRDefault="002C4C83" w:rsidP="002C4C83">
                  <w:pPr>
                    <w:spacing w:before="100" w:beforeAutospacing="1" w:after="100" w:afterAutospacing="1" w:line="240" w:lineRule="auto"/>
                    <w:rPr>
                      <w:rFonts w:ascii="GHEA Grapalat" w:eastAsia="Times New Roman" w:hAnsi="GHEA Grapalat" w:cs="Times New Roman"/>
                      <w:lang w:val="en-US" w:eastAsia="ru-RU"/>
                    </w:rPr>
                  </w:pPr>
                  <w:r w:rsidRPr="00CD75BC">
                    <w:rPr>
                      <w:rFonts w:ascii="GHEA Grapalat" w:eastAsia="Times New Roman" w:hAnsi="GHEA Grapalat" w:cs="Times New Roman"/>
                      <w:iCs/>
                      <w:lang w:val="en-US" w:eastAsia="ru-RU"/>
                    </w:rPr>
                    <w:t xml:space="preserve">- </w:t>
                  </w:r>
                  <w:proofErr w:type="spellStart"/>
                  <w:r w:rsidRPr="00CD75BC">
                    <w:rPr>
                      <w:rFonts w:ascii="GHEA Grapalat" w:eastAsia="Times New Roman" w:hAnsi="GHEA Grapalat" w:cs="Times New Roman"/>
                      <w:iCs/>
                      <w:lang w:val="en-US" w:eastAsia="ru-RU"/>
                    </w:rPr>
                    <w:t>Նախադպրոցական</w:t>
                  </w:r>
                  <w:proofErr w:type="spellEnd"/>
                  <w:r w:rsidRPr="00CD75BC">
                    <w:rPr>
                      <w:rFonts w:ascii="GHEA Grapalat" w:eastAsia="Times New Roman" w:hAnsi="GHEA Grapalat" w:cs="Times New Roman"/>
                      <w:iCs/>
                      <w:lang w:val="en-US" w:eastAsia="ru-RU"/>
                    </w:rPr>
                    <w:t xml:space="preserve"> </w:t>
                  </w:r>
                  <w:proofErr w:type="spellStart"/>
                  <w:r w:rsidRPr="00CD75BC">
                    <w:rPr>
                      <w:rFonts w:ascii="GHEA Grapalat" w:eastAsia="Times New Roman" w:hAnsi="GHEA Grapalat" w:cs="Times New Roman"/>
                      <w:iCs/>
                      <w:lang w:val="en-US" w:eastAsia="ru-RU"/>
                    </w:rPr>
                    <w:t>կրթություն</w:t>
                  </w:r>
                  <w:proofErr w:type="spellEnd"/>
                </w:p>
              </w:tc>
              <w:tc>
                <w:tcPr>
                  <w:tcW w:w="1009" w:type="dxa"/>
                  <w:tcBorders>
                    <w:top w:val="outset" w:sz="6" w:space="0" w:color="auto"/>
                    <w:left w:val="outset" w:sz="6" w:space="0" w:color="auto"/>
                    <w:bottom w:val="outset" w:sz="6" w:space="0" w:color="auto"/>
                    <w:right w:val="outset" w:sz="6" w:space="0" w:color="auto"/>
                  </w:tcBorders>
                </w:tcPr>
                <w:p w14:paraId="581E21C8" w14:textId="77777777" w:rsidR="002C4C83" w:rsidRPr="006E3C08" w:rsidRDefault="002C4C83" w:rsidP="002C4C83">
                  <w:pPr>
                    <w:spacing w:after="0" w:line="240" w:lineRule="auto"/>
                    <w:rPr>
                      <w:rFonts w:ascii="GHEA Grapalat" w:eastAsia="Times New Roman" w:hAnsi="GHEA Grapalat" w:cs="Times New Roman"/>
                      <w:lang w:val="en-US" w:eastAsia="ru-RU"/>
                    </w:rPr>
                  </w:pPr>
                  <w:r>
                    <w:rPr>
                      <w:rFonts w:ascii="GHEA Grapalat" w:eastAsia="Times New Roman" w:hAnsi="GHEA Grapalat" w:cs="Times New Roman"/>
                      <w:lang w:val="en-US" w:eastAsia="ru-RU"/>
                    </w:rPr>
                    <w:t>17859.2</w:t>
                  </w:r>
                </w:p>
              </w:tc>
              <w:tc>
                <w:tcPr>
                  <w:tcW w:w="1301" w:type="dxa"/>
                  <w:tcBorders>
                    <w:top w:val="outset" w:sz="6" w:space="0" w:color="auto"/>
                    <w:left w:val="outset" w:sz="6" w:space="0" w:color="auto"/>
                    <w:bottom w:val="outset" w:sz="6" w:space="0" w:color="auto"/>
                    <w:right w:val="outset" w:sz="6" w:space="0" w:color="auto"/>
                  </w:tcBorders>
                  <w:hideMark/>
                </w:tcPr>
                <w:p w14:paraId="1702CA07" w14:textId="77777777" w:rsidR="002C4C83" w:rsidRPr="006E3C08" w:rsidRDefault="002C4C83" w:rsidP="002C4C83">
                  <w:pPr>
                    <w:spacing w:after="0" w:line="240" w:lineRule="auto"/>
                    <w:rPr>
                      <w:rFonts w:ascii="GHEA Grapalat" w:eastAsia="Times New Roman" w:hAnsi="GHEA Grapalat" w:cs="Times New Roman"/>
                      <w:lang w:val="en-US" w:eastAsia="ru-RU"/>
                    </w:rPr>
                  </w:pPr>
                  <w:r>
                    <w:rPr>
                      <w:rFonts w:ascii="Sylfaen" w:eastAsia="Times New Roman" w:hAnsi="Sylfaen" w:cs="Times New Roman"/>
                      <w:lang w:val="en-US" w:eastAsia="ru-RU"/>
                    </w:rPr>
                    <w:t>10323.3</w:t>
                  </w:r>
                  <w:r w:rsidRPr="006E3C08">
                    <w:rPr>
                      <w:rFonts w:ascii="Sylfaen" w:eastAsia="Times New Roman" w:hAnsi="Sylfaen" w:cs="Times New Roman"/>
                      <w:lang w:val="en-US" w:eastAsia="ru-RU"/>
                    </w:rPr>
                    <w:t> </w:t>
                  </w:r>
                </w:p>
              </w:tc>
              <w:tc>
                <w:tcPr>
                  <w:tcW w:w="817" w:type="dxa"/>
                  <w:tcBorders>
                    <w:top w:val="outset" w:sz="6" w:space="0" w:color="auto"/>
                    <w:left w:val="outset" w:sz="6" w:space="0" w:color="auto"/>
                    <w:bottom w:val="outset" w:sz="6" w:space="0" w:color="auto"/>
                    <w:right w:val="outset" w:sz="6" w:space="0" w:color="auto"/>
                  </w:tcBorders>
                  <w:hideMark/>
                </w:tcPr>
                <w:p w14:paraId="610D363F" w14:textId="77777777" w:rsidR="002C4C83" w:rsidRPr="006E3C08" w:rsidRDefault="002C4C83" w:rsidP="002C4C83">
                  <w:pPr>
                    <w:spacing w:after="0" w:line="240" w:lineRule="auto"/>
                    <w:rPr>
                      <w:rFonts w:ascii="GHEA Grapalat" w:eastAsia="Times New Roman" w:hAnsi="GHEA Grapalat" w:cs="Times New Roman"/>
                      <w:lang w:val="en-US" w:eastAsia="ru-RU"/>
                    </w:rPr>
                  </w:pPr>
                  <w:r>
                    <w:rPr>
                      <w:rFonts w:ascii="Sylfaen" w:eastAsia="Times New Roman" w:hAnsi="Sylfaen" w:cs="Times New Roman"/>
                      <w:lang w:val="en-US" w:eastAsia="ru-RU"/>
                    </w:rPr>
                    <w:t>57.8</w:t>
                  </w:r>
                  <w:r w:rsidRPr="006E3C08">
                    <w:rPr>
                      <w:rFonts w:ascii="Sylfaen" w:eastAsia="Times New Roman" w:hAnsi="Sylfaen" w:cs="Times New Roman"/>
                      <w:lang w:val="en-US" w:eastAsia="ru-RU"/>
                    </w:rPr>
                    <w:t> </w:t>
                  </w:r>
                </w:p>
              </w:tc>
            </w:tr>
            <w:tr w:rsidR="002C4C83" w:rsidRPr="006E3C08" w14:paraId="4A3B1470" w14:textId="77777777" w:rsidTr="00B9493A">
              <w:trPr>
                <w:tblCellSpacing w:w="0" w:type="dxa"/>
              </w:trPr>
              <w:tc>
                <w:tcPr>
                  <w:tcW w:w="3535" w:type="dxa"/>
                  <w:tcBorders>
                    <w:top w:val="outset" w:sz="6" w:space="0" w:color="auto"/>
                    <w:left w:val="outset" w:sz="6" w:space="0" w:color="auto"/>
                    <w:bottom w:val="outset" w:sz="6" w:space="0" w:color="auto"/>
                    <w:right w:val="outset" w:sz="6" w:space="0" w:color="auto"/>
                  </w:tcBorders>
                </w:tcPr>
                <w:p w14:paraId="0440A248" w14:textId="77777777" w:rsidR="002C4C83" w:rsidRPr="006E3C08" w:rsidRDefault="002C4C83" w:rsidP="002C4C83">
                  <w:pPr>
                    <w:spacing w:before="100" w:beforeAutospacing="1" w:after="100" w:afterAutospacing="1" w:line="240" w:lineRule="auto"/>
                    <w:rPr>
                      <w:rFonts w:ascii="GHEA Grapalat" w:eastAsia="Times New Roman" w:hAnsi="GHEA Grapalat" w:cs="Times New Roman"/>
                      <w:i/>
                      <w:iCs/>
                      <w:lang w:val="en-US" w:eastAsia="ru-RU"/>
                    </w:rPr>
                  </w:pPr>
                  <w:r w:rsidRPr="00CD75BC">
                    <w:rPr>
                      <w:rFonts w:ascii="GHEA Grapalat" w:eastAsia="Times New Roman" w:hAnsi="GHEA Grapalat" w:cs="Times New Roman"/>
                      <w:iCs/>
                      <w:lang w:val="en-US" w:eastAsia="ru-RU"/>
                    </w:rPr>
                    <w:t xml:space="preserve">- </w:t>
                  </w:r>
                  <w:proofErr w:type="spellStart"/>
                  <w:r w:rsidRPr="00CD75BC">
                    <w:rPr>
                      <w:rFonts w:ascii="GHEA Grapalat" w:eastAsia="Times New Roman" w:hAnsi="GHEA Grapalat" w:cs="Times New Roman"/>
                      <w:iCs/>
                      <w:lang w:val="en-US" w:eastAsia="ru-RU"/>
                    </w:rPr>
                    <w:t>Գյուղատնտեսություն</w:t>
                  </w:r>
                  <w:proofErr w:type="spellEnd"/>
                </w:p>
              </w:tc>
              <w:tc>
                <w:tcPr>
                  <w:tcW w:w="1009" w:type="dxa"/>
                  <w:tcBorders>
                    <w:top w:val="outset" w:sz="6" w:space="0" w:color="auto"/>
                    <w:left w:val="outset" w:sz="6" w:space="0" w:color="auto"/>
                    <w:bottom w:val="outset" w:sz="6" w:space="0" w:color="auto"/>
                    <w:right w:val="outset" w:sz="6" w:space="0" w:color="auto"/>
                  </w:tcBorders>
                </w:tcPr>
                <w:p w14:paraId="3E9E6472" w14:textId="77777777" w:rsidR="002C4C83" w:rsidRPr="006E3C08" w:rsidRDefault="002C4C83" w:rsidP="002C4C83">
                  <w:pPr>
                    <w:spacing w:after="0" w:line="240" w:lineRule="auto"/>
                    <w:rPr>
                      <w:rFonts w:ascii="GHEA Grapalat" w:eastAsia="Times New Roman" w:hAnsi="GHEA Grapalat" w:cs="Times New Roman"/>
                      <w:lang w:val="en-US" w:eastAsia="ru-RU"/>
                    </w:rPr>
                  </w:pPr>
                  <w:r>
                    <w:rPr>
                      <w:rFonts w:ascii="GHEA Grapalat" w:eastAsia="Times New Roman" w:hAnsi="GHEA Grapalat" w:cs="Times New Roman"/>
                      <w:lang w:val="en-US" w:eastAsia="ru-RU"/>
                    </w:rPr>
                    <w:t>21960.0</w:t>
                  </w:r>
                </w:p>
              </w:tc>
              <w:tc>
                <w:tcPr>
                  <w:tcW w:w="1301" w:type="dxa"/>
                  <w:tcBorders>
                    <w:top w:val="outset" w:sz="6" w:space="0" w:color="auto"/>
                    <w:left w:val="outset" w:sz="6" w:space="0" w:color="auto"/>
                    <w:bottom w:val="outset" w:sz="6" w:space="0" w:color="auto"/>
                    <w:right w:val="outset" w:sz="6" w:space="0" w:color="auto"/>
                  </w:tcBorders>
                </w:tcPr>
                <w:p w14:paraId="5D803D68" w14:textId="77777777" w:rsidR="002C4C83" w:rsidRPr="006E3C08" w:rsidRDefault="002C4C83" w:rsidP="002C4C83">
                  <w:pPr>
                    <w:spacing w:after="0" w:line="240" w:lineRule="auto"/>
                    <w:rPr>
                      <w:rFonts w:ascii="Sylfaen" w:eastAsia="Times New Roman" w:hAnsi="Sylfaen" w:cs="Times New Roman"/>
                      <w:lang w:val="en-US" w:eastAsia="ru-RU"/>
                    </w:rPr>
                  </w:pPr>
                  <w:r>
                    <w:rPr>
                      <w:rFonts w:ascii="Sylfaen" w:eastAsia="Times New Roman" w:hAnsi="Sylfaen" w:cs="Times New Roman"/>
                      <w:lang w:val="en-US" w:eastAsia="ru-RU"/>
                    </w:rPr>
                    <w:t>21960.0</w:t>
                  </w:r>
                </w:p>
              </w:tc>
              <w:tc>
                <w:tcPr>
                  <w:tcW w:w="817" w:type="dxa"/>
                  <w:tcBorders>
                    <w:top w:val="outset" w:sz="6" w:space="0" w:color="auto"/>
                    <w:left w:val="outset" w:sz="6" w:space="0" w:color="auto"/>
                    <w:bottom w:val="outset" w:sz="6" w:space="0" w:color="auto"/>
                    <w:right w:val="outset" w:sz="6" w:space="0" w:color="auto"/>
                  </w:tcBorders>
                </w:tcPr>
                <w:p w14:paraId="1BC0B060" w14:textId="77777777" w:rsidR="002C4C83" w:rsidRPr="006E3C08" w:rsidRDefault="002C4C83" w:rsidP="002C4C83">
                  <w:pPr>
                    <w:spacing w:after="0" w:line="240" w:lineRule="auto"/>
                    <w:rPr>
                      <w:rFonts w:ascii="Sylfaen" w:eastAsia="Times New Roman" w:hAnsi="Sylfaen" w:cs="Times New Roman"/>
                      <w:lang w:val="en-US" w:eastAsia="ru-RU"/>
                    </w:rPr>
                  </w:pPr>
                  <w:r>
                    <w:rPr>
                      <w:rFonts w:ascii="Sylfaen" w:eastAsia="Times New Roman" w:hAnsi="Sylfaen" w:cs="Times New Roman"/>
                      <w:lang w:val="en-US" w:eastAsia="ru-RU"/>
                    </w:rPr>
                    <w:t>100</w:t>
                  </w:r>
                </w:p>
              </w:tc>
            </w:tr>
            <w:tr w:rsidR="002C4C83" w:rsidRPr="006E3C08" w14:paraId="44F010BC" w14:textId="77777777" w:rsidTr="00B9493A">
              <w:trPr>
                <w:tblCellSpacing w:w="0" w:type="dxa"/>
              </w:trPr>
              <w:tc>
                <w:tcPr>
                  <w:tcW w:w="3535" w:type="dxa"/>
                  <w:tcBorders>
                    <w:top w:val="outset" w:sz="6" w:space="0" w:color="auto"/>
                    <w:left w:val="outset" w:sz="6" w:space="0" w:color="auto"/>
                    <w:bottom w:val="outset" w:sz="6" w:space="0" w:color="auto"/>
                    <w:right w:val="outset" w:sz="6" w:space="0" w:color="auto"/>
                  </w:tcBorders>
                </w:tcPr>
                <w:p w14:paraId="578BE40E" w14:textId="77777777" w:rsidR="002C4C83" w:rsidRPr="006E3C08" w:rsidRDefault="002C4C83" w:rsidP="002C4C83">
                  <w:pPr>
                    <w:spacing w:before="100" w:beforeAutospacing="1" w:after="100" w:afterAutospacing="1" w:line="240" w:lineRule="auto"/>
                    <w:rPr>
                      <w:rFonts w:ascii="GHEA Grapalat" w:eastAsia="Times New Roman" w:hAnsi="GHEA Grapalat" w:cs="Times New Roman"/>
                      <w:i/>
                      <w:iCs/>
                      <w:lang w:val="en-US" w:eastAsia="ru-RU"/>
                    </w:rPr>
                  </w:pPr>
                  <w:r w:rsidRPr="00CD75BC">
                    <w:rPr>
                      <w:rFonts w:ascii="GHEA Grapalat" w:eastAsia="Times New Roman" w:hAnsi="GHEA Grapalat" w:cs="Times New Roman"/>
                      <w:iCs/>
                      <w:lang w:val="en-US" w:eastAsia="ru-RU"/>
                    </w:rPr>
                    <w:t xml:space="preserve">- </w:t>
                  </w:r>
                  <w:proofErr w:type="spellStart"/>
                  <w:r w:rsidRPr="00CD75BC">
                    <w:rPr>
                      <w:rFonts w:ascii="GHEA Grapalat" w:eastAsia="Times New Roman" w:hAnsi="GHEA Grapalat" w:cs="Times New Roman"/>
                      <w:iCs/>
                      <w:lang w:val="en-US" w:eastAsia="ru-RU"/>
                    </w:rPr>
                    <w:t>Հանգիստ</w:t>
                  </w:r>
                  <w:proofErr w:type="spellEnd"/>
                  <w:r w:rsidRPr="00CD75BC">
                    <w:rPr>
                      <w:rFonts w:ascii="GHEA Grapalat" w:eastAsia="Times New Roman" w:hAnsi="GHEA Grapalat" w:cs="Times New Roman"/>
                      <w:iCs/>
                      <w:lang w:val="en-US" w:eastAsia="ru-RU"/>
                    </w:rPr>
                    <w:t xml:space="preserve">, </w:t>
                  </w:r>
                  <w:proofErr w:type="spellStart"/>
                  <w:r w:rsidRPr="00CD75BC">
                    <w:rPr>
                      <w:rFonts w:ascii="GHEA Grapalat" w:eastAsia="Times New Roman" w:hAnsi="GHEA Grapalat" w:cs="Times New Roman"/>
                      <w:iCs/>
                      <w:lang w:val="en-US" w:eastAsia="ru-RU"/>
                    </w:rPr>
                    <w:t>մշակույթ</w:t>
                  </w:r>
                  <w:proofErr w:type="spellEnd"/>
                </w:p>
              </w:tc>
              <w:tc>
                <w:tcPr>
                  <w:tcW w:w="1009" w:type="dxa"/>
                  <w:tcBorders>
                    <w:top w:val="outset" w:sz="6" w:space="0" w:color="auto"/>
                    <w:left w:val="outset" w:sz="6" w:space="0" w:color="auto"/>
                    <w:bottom w:val="outset" w:sz="6" w:space="0" w:color="auto"/>
                    <w:right w:val="outset" w:sz="6" w:space="0" w:color="auto"/>
                  </w:tcBorders>
                </w:tcPr>
                <w:p w14:paraId="2CB8BEFC" w14:textId="77777777" w:rsidR="002C4C83" w:rsidRPr="006E3C08" w:rsidRDefault="002C4C83" w:rsidP="002C4C83">
                  <w:pPr>
                    <w:spacing w:after="0" w:line="240" w:lineRule="auto"/>
                    <w:rPr>
                      <w:rFonts w:ascii="GHEA Grapalat" w:eastAsia="Times New Roman" w:hAnsi="GHEA Grapalat" w:cs="Times New Roman"/>
                      <w:lang w:val="en-US" w:eastAsia="ru-RU"/>
                    </w:rPr>
                  </w:pPr>
                  <w:r>
                    <w:rPr>
                      <w:rFonts w:ascii="GHEA Grapalat" w:eastAsia="Times New Roman" w:hAnsi="GHEA Grapalat" w:cs="Times New Roman"/>
                      <w:lang w:val="en-US" w:eastAsia="ru-RU"/>
                    </w:rPr>
                    <w:t>8016.5</w:t>
                  </w:r>
                </w:p>
              </w:tc>
              <w:tc>
                <w:tcPr>
                  <w:tcW w:w="1301" w:type="dxa"/>
                  <w:tcBorders>
                    <w:top w:val="outset" w:sz="6" w:space="0" w:color="auto"/>
                    <w:left w:val="outset" w:sz="6" w:space="0" w:color="auto"/>
                    <w:bottom w:val="outset" w:sz="6" w:space="0" w:color="auto"/>
                    <w:right w:val="outset" w:sz="6" w:space="0" w:color="auto"/>
                  </w:tcBorders>
                </w:tcPr>
                <w:p w14:paraId="4683917A" w14:textId="77777777" w:rsidR="002C4C83" w:rsidRPr="006E3C08" w:rsidRDefault="002C4C83" w:rsidP="002C4C83">
                  <w:pPr>
                    <w:spacing w:after="0" w:line="240" w:lineRule="auto"/>
                    <w:rPr>
                      <w:rFonts w:ascii="Sylfaen" w:eastAsia="Times New Roman" w:hAnsi="Sylfaen" w:cs="Times New Roman"/>
                      <w:lang w:val="en-US" w:eastAsia="ru-RU"/>
                    </w:rPr>
                  </w:pPr>
                  <w:r>
                    <w:rPr>
                      <w:rFonts w:ascii="Sylfaen" w:eastAsia="Times New Roman" w:hAnsi="Sylfaen" w:cs="Times New Roman"/>
                      <w:lang w:val="en-US" w:eastAsia="ru-RU"/>
                    </w:rPr>
                    <w:t>8016.5</w:t>
                  </w:r>
                </w:p>
              </w:tc>
              <w:tc>
                <w:tcPr>
                  <w:tcW w:w="817" w:type="dxa"/>
                  <w:tcBorders>
                    <w:top w:val="outset" w:sz="6" w:space="0" w:color="auto"/>
                    <w:left w:val="outset" w:sz="6" w:space="0" w:color="auto"/>
                    <w:bottom w:val="outset" w:sz="6" w:space="0" w:color="auto"/>
                    <w:right w:val="outset" w:sz="6" w:space="0" w:color="auto"/>
                  </w:tcBorders>
                </w:tcPr>
                <w:p w14:paraId="4070DD8C" w14:textId="77777777" w:rsidR="002C4C83" w:rsidRPr="006E3C08" w:rsidRDefault="002C4C83" w:rsidP="002C4C83">
                  <w:pPr>
                    <w:spacing w:after="0" w:line="240" w:lineRule="auto"/>
                    <w:rPr>
                      <w:rFonts w:ascii="Sylfaen" w:eastAsia="Times New Roman" w:hAnsi="Sylfaen" w:cs="Times New Roman"/>
                      <w:lang w:val="en-US" w:eastAsia="ru-RU"/>
                    </w:rPr>
                  </w:pPr>
                  <w:r>
                    <w:rPr>
                      <w:rFonts w:ascii="Sylfaen" w:eastAsia="Times New Roman" w:hAnsi="Sylfaen" w:cs="Times New Roman"/>
                      <w:lang w:val="en-US" w:eastAsia="ru-RU"/>
                    </w:rPr>
                    <w:t>100</w:t>
                  </w:r>
                </w:p>
              </w:tc>
            </w:tr>
            <w:tr w:rsidR="002C4C83" w:rsidRPr="006E3C08" w14:paraId="3B05B0E8" w14:textId="77777777" w:rsidTr="00B9493A">
              <w:trPr>
                <w:tblCellSpacing w:w="0" w:type="dxa"/>
              </w:trPr>
              <w:tc>
                <w:tcPr>
                  <w:tcW w:w="3535" w:type="dxa"/>
                  <w:tcBorders>
                    <w:top w:val="outset" w:sz="6" w:space="0" w:color="auto"/>
                    <w:left w:val="outset" w:sz="6" w:space="0" w:color="auto"/>
                    <w:bottom w:val="outset" w:sz="6" w:space="0" w:color="auto"/>
                    <w:right w:val="outset" w:sz="6" w:space="0" w:color="auto"/>
                  </w:tcBorders>
                </w:tcPr>
                <w:p w14:paraId="48BEE413" w14:textId="77777777" w:rsidR="002C4C83" w:rsidRPr="006E3C08" w:rsidRDefault="002C4C83" w:rsidP="002C4C83">
                  <w:pPr>
                    <w:spacing w:before="100" w:beforeAutospacing="1" w:after="100" w:afterAutospacing="1" w:line="240" w:lineRule="auto"/>
                    <w:rPr>
                      <w:rFonts w:ascii="GHEA Grapalat" w:eastAsia="Times New Roman" w:hAnsi="GHEA Grapalat" w:cs="Times New Roman"/>
                      <w:i/>
                      <w:iCs/>
                      <w:lang w:val="en-US" w:eastAsia="ru-RU"/>
                    </w:rPr>
                  </w:pPr>
                  <w:r w:rsidRPr="006E3C08">
                    <w:rPr>
                      <w:rFonts w:ascii="GHEA Grapalat" w:eastAsia="Times New Roman" w:hAnsi="GHEA Grapalat" w:cs="Times New Roman"/>
                      <w:lang w:val="en-US" w:eastAsia="ru-RU"/>
                    </w:rPr>
                    <w:t>-</w:t>
                  </w:r>
                  <w:r w:rsidRPr="00CD75BC">
                    <w:rPr>
                      <w:rFonts w:ascii="GHEA Grapalat" w:eastAsia="Times New Roman" w:hAnsi="GHEA Grapalat" w:cs="Times New Roman"/>
                      <w:lang w:val="en-US" w:eastAsia="ru-RU"/>
                    </w:rPr>
                    <w:t xml:space="preserve"> </w:t>
                  </w:r>
                  <w:proofErr w:type="spellStart"/>
                  <w:r w:rsidRPr="00CD75BC">
                    <w:rPr>
                      <w:rFonts w:ascii="GHEA Grapalat" w:eastAsia="Times New Roman" w:hAnsi="GHEA Grapalat" w:cs="Times New Roman"/>
                      <w:lang w:val="en-US" w:eastAsia="ru-RU"/>
                    </w:rPr>
                    <w:t>Փողոցային</w:t>
                  </w:r>
                  <w:proofErr w:type="spellEnd"/>
                  <w:r w:rsidRPr="00CD75BC">
                    <w:rPr>
                      <w:rFonts w:ascii="GHEA Grapalat" w:eastAsia="Times New Roman" w:hAnsi="GHEA Grapalat" w:cs="Times New Roman"/>
                      <w:lang w:val="en-US" w:eastAsia="ru-RU"/>
                    </w:rPr>
                    <w:t xml:space="preserve"> </w:t>
                  </w:r>
                  <w:proofErr w:type="spellStart"/>
                  <w:r w:rsidRPr="00CD75BC">
                    <w:rPr>
                      <w:rFonts w:ascii="GHEA Grapalat" w:eastAsia="Times New Roman" w:hAnsi="GHEA Grapalat" w:cs="Times New Roman"/>
                      <w:lang w:val="en-US" w:eastAsia="ru-RU"/>
                    </w:rPr>
                    <w:t>լուսավորություն</w:t>
                  </w:r>
                  <w:proofErr w:type="spellEnd"/>
                </w:p>
              </w:tc>
              <w:tc>
                <w:tcPr>
                  <w:tcW w:w="1009" w:type="dxa"/>
                  <w:tcBorders>
                    <w:top w:val="outset" w:sz="6" w:space="0" w:color="auto"/>
                    <w:left w:val="outset" w:sz="6" w:space="0" w:color="auto"/>
                    <w:bottom w:val="outset" w:sz="6" w:space="0" w:color="auto"/>
                    <w:right w:val="outset" w:sz="6" w:space="0" w:color="auto"/>
                  </w:tcBorders>
                </w:tcPr>
                <w:p w14:paraId="5E407655" w14:textId="77777777" w:rsidR="002C4C83" w:rsidRPr="006E3C08" w:rsidRDefault="002C4C83" w:rsidP="002C4C83">
                  <w:pPr>
                    <w:spacing w:after="0" w:line="240" w:lineRule="auto"/>
                    <w:rPr>
                      <w:rFonts w:ascii="GHEA Grapalat" w:eastAsia="Times New Roman" w:hAnsi="GHEA Grapalat" w:cs="Times New Roman"/>
                      <w:lang w:val="en-US" w:eastAsia="ru-RU"/>
                    </w:rPr>
                  </w:pPr>
                  <w:r>
                    <w:rPr>
                      <w:rFonts w:ascii="GHEA Grapalat" w:eastAsia="Times New Roman" w:hAnsi="GHEA Grapalat" w:cs="Times New Roman"/>
                      <w:lang w:val="en-US" w:eastAsia="ru-RU"/>
                    </w:rPr>
                    <w:t>45725.2</w:t>
                  </w:r>
                </w:p>
              </w:tc>
              <w:tc>
                <w:tcPr>
                  <w:tcW w:w="1301" w:type="dxa"/>
                  <w:tcBorders>
                    <w:top w:val="outset" w:sz="6" w:space="0" w:color="auto"/>
                    <w:left w:val="outset" w:sz="6" w:space="0" w:color="auto"/>
                    <w:bottom w:val="outset" w:sz="6" w:space="0" w:color="auto"/>
                    <w:right w:val="outset" w:sz="6" w:space="0" w:color="auto"/>
                  </w:tcBorders>
                </w:tcPr>
                <w:p w14:paraId="6A087504" w14:textId="77777777" w:rsidR="002C4C83" w:rsidRPr="006E3C08" w:rsidRDefault="002C4C83" w:rsidP="002C4C83">
                  <w:pPr>
                    <w:spacing w:after="0" w:line="240" w:lineRule="auto"/>
                    <w:rPr>
                      <w:rFonts w:ascii="Sylfaen" w:eastAsia="Times New Roman" w:hAnsi="Sylfaen" w:cs="Times New Roman"/>
                      <w:lang w:val="en-US" w:eastAsia="ru-RU"/>
                    </w:rPr>
                  </w:pPr>
                  <w:r>
                    <w:rPr>
                      <w:rFonts w:ascii="Sylfaen" w:eastAsia="Times New Roman" w:hAnsi="Sylfaen" w:cs="Times New Roman"/>
                      <w:lang w:val="en-US" w:eastAsia="ru-RU"/>
                    </w:rPr>
                    <w:t>8321.2</w:t>
                  </w:r>
                </w:p>
              </w:tc>
              <w:tc>
                <w:tcPr>
                  <w:tcW w:w="817" w:type="dxa"/>
                  <w:tcBorders>
                    <w:top w:val="outset" w:sz="6" w:space="0" w:color="auto"/>
                    <w:left w:val="outset" w:sz="6" w:space="0" w:color="auto"/>
                    <w:bottom w:val="outset" w:sz="6" w:space="0" w:color="auto"/>
                    <w:right w:val="outset" w:sz="6" w:space="0" w:color="auto"/>
                  </w:tcBorders>
                </w:tcPr>
                <w:p w14:paraId="617E07FF" w14:textId="77777777" w:rsidR="002C4C83" w:rsidRPr="006E3C08" w:rsidRDefault="002C4C83" w:rsidP="002C4C83">
                  <w:pPr>
                    <w:spacing w:after="0" w:line="240" w:lineRule="auto"/>
                    <w:rPr>
                      <w:rFonts w:ascii="Sylfaen" w:eastAsia="Times New Roman" w:hAnsi="Sylfaen" w:cs="Times New Roman"/>
                      <w:lang w:val="en-US" w:eastAsia="ru-RU"/>
                    </w:rPr>
                  </w:pPr>
                  <w:r>
                    <w:rPr>
                      <w:rFonts w:ascii="Sylfaen" w:eastAsia="Times New Roman" w:hAnsi="Sylfaen" w:cs="Times New Roman"/>
                      <w:lang w:val="en-US" w:eastAsia="ru-RU"/>
                    </w:rPr>
                    <w:t>18.1</w:t>
                  </w:r>
                </w:p>
              </w:tc>
            </w:tr>
          </w:tbl>
          <w:p w14:paraId="524BAD36" w14:textId="77777777" w:rsidR="002C4C83" w:rsidRPr="00CD75BC" w:rsidRDefault="002C4C83" w:rsidP="002C4C83">
            <w:pPr>
              <w:spacing w:after="0" w:line="240" w:lineRule="auto"/>
              <w:rPr>
                <w:rFonts w:ascii="GHEA Grapalat" w:eastAsia="Times New Roman" w:hAnsi="GHEA Grapalat" w:cs="Times New Roman"/>
                <w:color w:val="000000"/>
                <w:lang w:eastAsia="ru-RU"/>
              </w:rPr>
            </w:pPr>
          </w:p>
        </w:tc>
      </w:tr>
      <w:tr w:rsidR="002C4C83" w:rsidRPr="0038392E" w14:paraId="7923E8E2" w14:textId="77777777" w:rsidTr="0033344C">
        <w:trPr>
          <w:tblCellSpacing w:w="22" w:type="dxa"/>
          <w:jc w:val="center"/>
        </w:trPr>
        <w:tc>
          <w:tcPr>
            <w:tcW w:w="0" w:type="auto"/>
            <w:tcBorders>
              <w:top w:val="outset" w:sz="6" w:space="0" w:color="auto"/>
              <w:left w:val="outset" w:sz="6" w:space="0" w:color="auto"/>
              <w:bottom w:val="outset" w:sz="6" w:space="0" w:color="auto"/>
              <w:right w:val="outset" w:sz="6" w:space="0" w:color="auto"/>
            </w:tcBorders>
            <w:shd w:val="clear" w:color="auto" w:fill="CCCCCC"/>
            <w:hideMark/>
          </w:tcPr>
          <w:p w14:paraId="430D598F" w14:textId="77777777" w:rsidR="002C4C83" w:rsidRDefault="002C4C83" w:rsidP="002C4C83">
            <w:pPr>
              <w:spacing w:before="100" w:beforeAutospacing="1" w:after="100" w:afterAutospacing="1" w:line="240" w:lineRule="auto"/>
              <w:rPr>
                <w:rFonts w:ascii="GHEA Grapalat" w:eastAsia="Times New Roman" w:hAnsi="GHEA Grapalat" w:cs="Times New Roman"/>
                <w:b/>
                <w:bCs/>
                <w:color w:val="000000"/>
                <w:sz w:val="24"/>
                <w:szCs w:val="24"/>
                <w:lang w:eastAsia="ru-RU"/>
              </w:rPr>
            </w:pPr>
          </w:p>
          <w:p w14:paraId="1F1F169A" w14:textId="02138CCE" w:rsidR="002C4C83" w:rsidRPr="0038392E" w:rsidRDefault="002C4C83" w:rsidP="002C4C83">
            <w:pPr>
              <w:spacing w:before="100" w:beforeAutospacing="1" w:after="100" w:afterAutospacing="1" w:line="240" w:lineRule="auto"/>
              <w:rPr>
                <w:rFonts w:ascii="GHEA Grapalat" w:eastAsia="Times New Roman" w:hAnsi="GHEA Grapalat" w:cs="Times New Roman"/>
                <w:color w:val="000000"/>
                <w:sz w:val="24"/>
                <w:szCs w:val="24"/>
                <w:lang w:eastAsia="ru-RU"/>
              </w:rPr>
            </w:pPr>
            <w:r w:rsidRPr="0038392E">
              <w:rPr>
                <w:rFonts w:ascii="GHEA Grapalat" w:eastAsia="Times New Roman" w:hAnsi="GHEA Grapalat" w:cs="Times New Roman"/>
                <w:b/>
                <w:bCs/>
                <w:color w:val="000000"/>
                <w:sz w:val="24"/>
                <w:szCs w:val="24"/>
                <w:lang w:eastAsia="ru-RU"/>
              </w:rPr>
              <w:t>Համայնքի</w:t>
            </w:r>
            <w:r w:rsidRPr="0038392E">
              <w:rPr>
                <w:rFonts w:ascii="Sylfaen" w:eastAsia="Times New Roman" w:hAnsi="Sylfaen" w:cs="Times New Roman"/>
                <w:b/>
                <w:bCs/>
                <w:color w:val="000000"/>
                <w:sz w:val="24"/>
                <w:szCs w:val="24"/>
                <w:lang w:eastAsia="ru-RU"/>
              </w:rPr>
              <w:t> </w:t>
            </w:r>
            <w:r w:rsidRPr="0038392E">
              <w:rPr>
                <w:rFonts w:ascii="GHEA Grapalat" w:eastAsia="Times New Roman" w:hAnsi="GHEA Grapalat" w:cs="Times New Roman"/>
                <w:b/>
                <w:bCs/>
                <w:color w:val="000000"/>
                <w:sz w:val="24"/>
                <w:szCs w:val="24"/>
                <w:lang w:eastAsia="ru-RU"/>
              </w:rPr>
              <w:t>ընթացիկ տարվա</w:t>
            </w:r>
            <w:r w:rsidRPr="0038392E">
              <w:rPr>
                <w:rFonts w:ascii="Sylfaen" w:eastAsia="Times New Roman" w:hAnsi="Sylfaen" w:cs="Times New Roman"/>
                <w:b/>
                <w:bCs/>
                <w:color w:val="000000"/>
                <w:sz w:val="24"/>
                <w:szCs w:val="24"/>
                <w:lang w:eastAsia="ru-RU"/>
              </w:rPr>
              <w:t> </w:t>
            </w:r>
            <w:r w:rsidRPr="0038392E">
              <w:rPr>
                <w:rFonts w:ascii="GHEA Grapalat" w:eastAsia="Times New Roman" w:hAnsi="GHEA Grapalat" w:cs="Times New Roman"/>
                <w:b/>
                <w:bCs/>
                <w:color w:val="000000"/>
                <w:sz w:val="24"/>
                <w:szCs w:val="24"/>
                <w:lang w:eastAsia="ru-RU"/>
              </w:rPr>
              <w:t>բյուջեն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0A0B436" w14:textId="77777777" w:rsidR="002C4C83" w:rsidRPr="00CD75BC" w:rsidRDefault="002C4C83" w:rsidP="002C4C83">
            <w:pPr>
              <w:spacing w:before="100" w:beforeAutospacing="1" w:after="100" w:afterAutospacing="1" w:line="240" w:lineRule="auto"/>
              <w:rPr>
                <w:rFonts w:ascii="GHEA Grapalat" w:eastAsia="Times New Roman" w:hAnsi="GHEA Grapalat" w:cs="Times New Roman"/>
                <w:iCs/>
                <w:lang w:eastAsia="ru-RU"/>
              </w:rPr>
            </w:pPr>
            <w:r w:rsidRPr="00B142B4">
              <w:rPr>
                <w:rFonts w:ascii="GHEA Grapalat" w:eastAsia="Times New Roman" w:hAnsi="GHEA Grapalat" w:cs="Times New Roman"/>
                <w:bCs/>
                <w:iCs/>
                <w:color w:val="000000" w:themeColor="text1"/>
                <w:lang w:val="hy-AM" w:eastAsia="ru-RU"/>
              </w:rPr>
              <w:t>6333208,3</w:t>
            </w:r>
            <w:r w:rsidRPr="006E3C08">
              <w:rPr>
                <w:rFonts w:ascii="Calibri" w:eastAsia="Times New Roman" w:hAnsi="Calibri" w:cs="Calibri"/>
                <w:b/>
                <w:bCs/>
                <w:iCs/>
                <w:color w:val="000000" w:themeColor="text1"/>
                <w:lang w:val="en-US" w:eastAsia="ru-RU"/>
              </w:rPr>
              <w:t> </w:t>
            </w:r>
            <w:r w:rsidRPr="00CD75BC">
              <w:rPr>
                <w:rFonts w:ascii="GHEA Grapalat" w:eastAsia="Times New Roman" w:hAnsi="GHEA Grapalat" w:cs="Times New Roman"/>
                <w:iCs/>
                <w:lang w:eastAsia="ru-RU"/>
              </w:rPr>
              <w:t>դրամ.</w:t>
            </w:r>
            <w:r w:rsidRPr="00CD75BC">
              <w:rPr>
                <w:rFonts w:ascii="GHEA Grapalat" w:eastAsia="Times New Roman" w:hAnsi="GHEA Grapalat" w:cs="Times New Roman"/>
                <w:iCs/>
                <w:lang w:eastAsia="ru-RU"/>
              </w:rPr>
              <w:br/>
              <w:t>Ներկայացնել ընթացիկ տարվա կանխատեսվող եկամուտները, պլանավորված ծախսերը` առանձնացնելով բյուջեի վարչական և ֆոնդային մասերը, իսկ բյուջեի ֆոնդային մասից պլանավորված ծախսերը ներկայացնել առանձին բացվածքով:</w:t>
            </w:r>
          </w:p>
          <w:p w14:paraId="502E2CFF" w14:textId="77777777" w:rsidR="002C4C83" w:rsidRPr="00586B93" w:rsidRDefault="002C4C83" w:rsidP="002C4C83">
            <w:pPr>
              <w:spacing w:before="100" w:beforeAutospacing="1" w:after="100" w:afterAutospacing="1" w:line="240" w:lineRule="auto"/>
              <w:rPr>
                <w:rFonts w:ascii="GHEA Grapalat" w:eastAsia="Times New Roman" w:hAnsi="GHEA Grapalat" w:cs="Times New Roman"/>
                <w:lang w:eastAsia="ru-RU"/>
              </w:rPr>
            </w:pPr>
            <w:proofErr w:type="spellStart"/>
            <w:r w:rsidRPr="00CD75BC">
              <w:rPr>
                <w:rFonts w:ascii="GHEA Grapalat" w:eastAsia="Times New Roman" w:hAnsi="GHEA Grapalat" w:cs="Times New Roman"/>
                <w:iCs/>
                <w:lang w:val="en-US" w:eastAsia="ru-RU"/>
              </w:rPr>
              <w:t>Ընդամենը</w:t>
            </w:r>
            <w:proofErr w:type="spellEnd"/>
            <w:r w:rsidRPr="00586B93">
              <w:rPr>
                <w:rFonts w:ascii="GHEA Grapalat" w:eastAsia="Times New Roman" w:hAnsi="GHEA Grapalat" w:cs="Times New Roman"/>
                <w:iCs/>
                <w:lang w:eastAsia="ru-RU"/>
              </w:rPr>
              <w:t xml:space="preserve"> </w:t>
            </w:r>
            <w:proofErr w:type="spellStart"/>
            <w:r w:rsidRPr="00CD75BC">
              <w:rPr>
                <w:rFonts w:ascii="GHEA Grapalat" w:eastAsia="Times New Roman" w:hAnsi="GHEA Grapalat" w:cs="Times New Roman"/>
                <w:iCs/>
                <w:lang w:val="en-US" w:eastAsia="ru-RU"/>
              </w:rPr>
              <w:t>բյուջեի</w:t>
            </w:r>
            <w:proofErr w:type="spellEnd"/>
            <w:r w:rsidRPr="00586B93">
              <w:rPr>
                <w:rFonts w:ascii="GHEA Grapalat" w:eastAsia="Times New Roman" w:hAnsi="GHEA Grapalat" w:cs="Times New Roman"/>
                <w:iCs/>
                <w:lang w:eastAsia="ru-RU"/>
              </w:rPr>
              <w:t xml:space="preserve"> </w:t>
            </w:r>
            <w:proofErr w:type="spellStart"/>
            <w:proofErr w:type="gramStart"/>
            <w:r w:rsidRPr="00CD75BC">
              <w:rPr>
                <w:rFonts w:ascii="GHEA Grapalat" w:eastAsia="Times New Roman" w:hAnsi="GHEA Grapalat" w:cs="Times New Roman"/>
                <w:iCs/>
                <w:lang w:val="en-US" w:eastAsia="ru-RU"/>
              </w:rPr>
              <w:t>մուտքեր</w:t>
            </w:r>
            <w:proofErr w:type="spellEnd"/>
            <w:r w:rsidRPr="00586B93">
              <w:rPr>
                <w:rFonts w:ascii="GHEA Grapalat" w:eastAsia="Times New Roman" w:hAnsi="GHEA Grapalat" w:cs="Times New Roman"/>
                <w:iCs/>
                <w:lang w:eastAsia="ru-RU"/>
              </w:rPr>
              <w:t xml:space="preserve"> </w:t>
            </w:r>
            <w:r>
              <w:rPr>
                <w:rFonts w:ascii="GHEA Grapalat" w:eastAsia="Times New Roman" w:hAnsi="GHEA Grapalat" w:cs="Times New Roman"/>
                <w:iCs/>
                <w:lang w:val="hy-AM" w:eastAsia="ru-RU"/>
              </w:rPr>
              <w:t xml:space="preserve"> 561474</w:t>
            </w:r>
            <w:proofErr w:type="gramEnd"/>
            <w:r>
              <w:rPr>
                <w:rFonts w:ascii="GHEA Grapalat" w:eastAsia="Times New Roman" w:hAnsi="GHEA Grapalat" w:cs="Times New Roman"/>
                <w:iCs/>
                <w:lang w:val="hy-AM" w:eastAsia="ru-RU"/>
              </w:rPr>
              <w:t xml:space="preserve">,0   </w:t>
            </w:r>
            <w:proofErr w:type="spellStart"/>
            <w:r w:rsidRPr="00CD75BC">
              <w:rPr>
                <w:rFonts w:ascii="GHEA Grapalat" w:eastAsia="Times New Roman" w:hAnsi="GHEA Grapalat" w:cs="Times New Roman"/>
                <w:iCs/>
                <w:lang w:val="en-US" w:eastAsia="ru-RU"/>
              </w:rPr>
              <w:t>դրամ</w:t>
            </w:r>
            <w:proofErr w:type="spellEnd"/>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21"/>
              <w:gridCol w:w="1348"/>
            </w:tblGrid>
            <w:tr w:rsidR="002C4C83" w:rsidRPr="00CD75BC" w14:paraId="2382BD37" w14:textId="77777777" w:rsidTr="001B344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16810C84" w14:textId="77777777" w:rsidR="002C4C83" w:rsidRPr="00CD75BC" w:rsidRDefault="002C4C83" w:rsidP="002C4C83">
                  <w:pPr>
                    <w:spacing w:after="0" w:line="240" w:lineRule="auto"/>
                    <w:rPr>
                      <w:rFonts w:ascii="GHEA Grapalat" w:eastAsia="Times New Roman" w:hAnsi="GHEA Grapalat" w:cs="Times New Roman"/>
                      <w:lang w:eastAsia="ru-RU"/>
                    </w:rPr>
                  </w:pPr>
                  <w:r w:rsidRPr="00CD75BC">
                    <w:rPr>
                      <w:rFonts w:ascii="Calibri" w:eastAsia="Times New Roman" w:hAnsi="Calibri" w:cs="Calibri"/>
                      <w:lang w:eastAsia="ru-RU"/>
                    </w:rPr>
                    <w:t> </w:t>
                  </w:r>
                </w:p>
              </w:tc>
              <w:tc>
                <w:tcPr>
                  <w:tcW w:w="0" w:type="auto"/>
                  <w:tcBorders>
                    <w:top w:val="outset" w:sz="6" w:space="0" w:color="auto"/>
                    <w:left w:val="outset" w:sz="6" w:space="0" w:color="auto"/>
                    <w:bottom w:val="outset" w:sz="6" w:space="0" w:color="auto"/>
                    <w:right w:val="outset" w:sz="6" w:space="0" w:color="auto"/>
                  </w:tcBorders>
                  <w:hideMark/>
                </w:tcPr>
                <w:p w14:paraId="6FC9E5E3" w14:textId="77777777" w:rsidR="002C4C83" w:rsidRPr="00586B93" w:rsidRDefault="002C4C83" w:rsidP="002C4C83">
                  <w:pPr>
                    <w:spacing w:before="100" w:beforeAutospacing="1" w:after="100" w:afterAutospacing="1" w:line="240" w:lineRule="auto"/>
                    <w:rPr>
                      <w:rFonts w:ascii="GHEA Grapalat" w:eastAsia="Times New Roman" w:hAnsi="GHEA Grapalat" w:cs="Times New Roman"/>
                      <w:b/>
                      <w:bCs/>
                      <w:iCs/>
                      <w:lang w:eastAsia="ru-RU"/>
                    </w:rPr>
                  </w:pPr>
                  <w:r w:rsidRPr="00CD75BC">
                    <w:rPr>
                      <w:rFonts w:ascii="GHEA Grapalat" w:eastAsia="Times New Roman" w:hAnsi="GHEA Grapalat" w:cs="Times New Roman"/>
                      <w:b/>
                      <w:bCs/>
                      <w:iCs/>
                      <w:lang w:eastAsia="ru-RU"/>
                    </w:rPr>
                    <w:t>Պլանը</w:t>
                  </w:r>
                  <w:r w:rsidRPr="00586B93">
                    <w:rPr>
                      <w:rFonts w:ascii="GHEA Grapalat" w:eastAsia="Times New Roman" w:hAnsi="GHEA Grapalat" w:cs="Times New Roman"/>
                      <w:b/>
                      <w:bCs/>
                      <w:iCs/>
                      <w:lang w:eastAsia="ru-RU"/>
                    </w:rPr>
                    <w:t xml:space="preserve"> </w:t>
                  </w:r>
                </w:p>
                <w:p w14:paraId="2F852FAD" w14:textId="77777777" w:rsidR="002C4C83" w:rsidRPr="00586B93" w:rsidRDefault="002C4C83" w:rsidP="002C4C83">
                  <w:pPr>
                    <w:spacing w:before="100" w:beforeAutospacing="1" w:after="100" w:afterAutospacing="1" w:line="240" w:lineRule="auto"/>
                    <w:rPr>
                      <w:rFonts w:ascii="GHEA Grapalat" w:eastAsia="Times New Roman" w:hAnsi="GHEA Grapalat" w:cs="Times New Roman"/>
                      <w:lang w:eastAsia="ru-RU"/>
                    </w:rPr>
                  </w:pPr>
                  <w:r w:rsidRPr="00586B93">
                    <w:rPr>
                      <w:rFonts w:ascii="GHEA Grapalat" w:eastAsia="Times New Roman" w:hAnsi="GHEA Grapalat" w:cs="Times New Roman"/>
                      <w:b/>
                      <w:bCs/>
                      <w:iCs/>
                      <w:lang w:eastAsia="ru-RU"/>
                    </w:rPr>
                    <w:t>/</w:t>
                  </w:r>
                  <w:proofErr w:type="spellStart"/>
                  <w:r w:rsidRPr="00CD75BC">
                    <w:rPr>
                      <w:rFonts w:ascii="GHEA Grapalat" w:eastAsia="Times New Roman" w:hAnsi="GHEA Grapalat" w:cs="Times New Roman"/>
                      <w:b/>
                      <w:bCs/>
                      <w:iCs/>
                      <w:lang w:val="en-US" w:eastAsia="ru-RU"/>
                    </w:rPr>
                    <w:t>հազ</w:t>
                  </w:r>
                  <w:proofErr w:type="spellEnd"/>
                  <w:r w:rsidRPr="00586B93">
                    <w:rPr>
                      <w:rFonts w:ascii="GHEA Grapalat" w:eastAsia="Times New Roman" w:hAnsi="GHEA Grapalat" w:cs="Times New Roman"/>
                      <w:b/>
                      <w:bCs/>
                      <w:iCs/>
                      <w:lang w:eastAsia="ru-RU"/>
                    </w:rPr>
                    <w:t>.</w:t>
                  </w:r>
                  <w:proofErr w:type="spellStart"/>
                  <w:r w:rsidRPr="00CD75BC">
                    <w:rPr>
                      <w:rFonts w:ascii="GHEA Grapalat" w:eastAsia="Times New Roman" w:hAnsi="GHEA Grapalat" w:cs="Times New Roman"/>
                      <w:b/>
                      <w:bCs/>
                      <w:iCs/>
                      <w:lang w:val="en-US" w:eastAsia="ru-RU"/>
                    </w:rPr>
                    <w:t>դրամ</w:t>
                  </w:r>
                  <w:proofErr w:type="spellEnd"/>
                  <w:r w:rsidRPr="00586B93">
                    <w:rPr>
                      <w:rFonts w:ascii="GHEA Grapalat" w:eastAsia="Times New Roman" w:hAnsi="GHEA Grapalat" w:cs="Times New Roman"/>
                      <w:b/>
                      <w:bCs/>
                      <w:iCs/>
                      <w:lang w:eastAsia="ru-RU"/>
                    </w:rPr>
                    <w:t>/</w:t>
                  </w:r>
                </w:p>
              </w:tc>
            </w:tr>
            <w:tr w:rsidR="002C4C83" w:rsidRPr="00CD75BC" w14:paraId="0895EEFD" w14:textId="77777777" w:rsidTr="001B344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69A1B7C0" w14:textId="77777777" w:rsidR="002C4C83" w:rsidRPr="00CD75BC" w:rsidRDefault="002C4C83" w:rsidP="002C4C83">
                  <w:pPr>
                    <w:spacing w:before="100" w:beforeAutospacing="1" w:after="100" w:afterAutospacing="1" w:line="240" w:lineRule="auto"/>
                    <w:rPr>
                      <w:rFonts w:ascii="GHEA Grapalat" w:eastAsia="Times New Roman" w:hAnsi="GHEA Grapalat" w:cs="Times New Roman"/>
                      <w:lang w:eastAsia="ru-RU"/>
                    </w:rPr>
                  </w:pPr>
                  <w:r w:rsidRPr="00CD75BC">
                    <w:rPr>
                      <w:rFonts w:ascii="GHEA Grapalat" w:eastAsia="Times New Roman" w:hAnsi="GHEA Grapalat" w:cs="Times New Roman"/>
                      <w:b/>
                      <w:bCs/>
                      <w:iCs/>
                      <w:lang w:eastAsia="ru-RU"/>
                    </w:rPr>
                    <w:t>Ընդամենը՝ համայնքի բյուջեի եկամուտների պլանավորում</w:t>
                  </w:r>
                  <w:r w:rsidRPr="00CD75BC">
                    <w:rPr>
                      <w:rFonts w:ascii="GHEA Grapalat" w:eastAsia="Times New Roman" w:hAnsi="GHEA Grapalat" w:cs="Times New Roman"/>
                      <w:b/>
                      <w:bCs/>
                      <w:iCs/>
                      <w:lang w:eastAsia="ru-RU"/>
                    </w:rPr>
                    <w:br/>
                  </w:r>
                  <w:r w:rsidRPr="00CD75BC">
                    <w:rPr>
                      <w:rFonts w:ascii="GHEA Grapalat" w:eastAsia="Times New Roman" w:hAnsi="GHEA Grapalat" w:cs="Times New Roman"/>
                      <w:iCs/>
                      <w:lang w:eastAsia="ru-RU"/>
                    </w:rPr>
                    <w:t>այդ թվում՝</w:t>
                  </w:r>
                </w:p>
              </w:tc>
              <w:tc>
                <w:tcPr>
                  <w:tcW w:w="0" w:type="auto"/>
                  <w:tcBorders>
                    <w:top w:val="outset" w:sz="6" w:space="0" w:color="auto"/>
                    <w:left w:val="outset" w:sz="6" w:space="0" w:color="auto"/>
                    <w:bottom w:val="outset" w:sz="6" w:space="0" w:color="auto"/>
                    <w:right w:val="outset" w:sz="6" w:space="0" w:color="auto"/>
                  </w:tcBorders>
                  <w:hideMark/>
                </w:tcPr>
                <w:p w14:paraId="7C13399B" w14:textId="77777777" w:rsidR="002C4C83" w:rsidRPr="007C5F25" w:rsidRDefault="002C4C83" w:rsidP="002C4C83">
                  <w:pPr>
                    <w:spacing w:after="0" w:line="240" w:lineRule="auto"/>
                    <w:rPr>
                      <w:rFonts w:ascii="GHEA Grapalat" w:eastAsia="Times New Roman" w:hAnsi="GHEA Grapalat" w:cs="Times New Roman"/>
                      <w:lang w:val="hy-AM" w:eastAsia="ru-RU"/>
                    </w:rPr>
                  </w:pPr>
                  <w:r w:rsidRPr="00CD75BC">
                    <w:rPr>
                      <w:rFonts w:ascii="Calibri" w:eastAsia="Times New Roman" w:hAnsi="Calibri" w:cs="Calibri"/>
                      <w:lang w:eastAsia="ru-RU"/>
                    </w:rPr>
                    <w:t> </w:t>
                  </w:r>
                  <w:r>
                    <w:rPr>
                      <w:rFonts w:ascii="Calibri" w:eastAsia="Times New Roman" w:hAnsi="Calibri" w:cs="Calibri"/>
                      <w:lang w:val="hy-AM" w:eastAsia="ru-RU"/>
                    </w:rPr>
                    <w:t>790084,3</w:t>
                  </w:r>
                </w:p>
              </w:tc>
            </w:tr>
            <w:tr w:rsidR="002C4C83" w:rsidRPr="00CD75BC" w14:paraId="1A1C0FE4" w14:textId="77777777" w:rsidTr="001B344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7AFE272A" w14:textId="77777777" w:rsidR="002C4C83" w:rsidRPr="00CD75BC" w:rsidRDefault="002C4C83" w:rsidP="002C4C83">
                  <w:pPr>
                    <w:spacing w:before="100" w:beforeAutospacing="1" w:after="100" w:afterAutospacing="1" w:line="240" w:lineRule="auto"/>
                    <w:rPr>
                      <w:rFonts w:ascii="GHEA Grapalat" w:eastAsia="Times New Roman" w:hAnsi="GHEA Grapalat" w:cs="Times New Roman"/>
                      <w:lang w:eastAsia="ru-RU"/>
                    </w:rPr>
                  </w:pPr>
                  <w:r w:rsidRPr="00CD75BC">
                    <w:rPr>
                      <w:rFonts w:ascii="GHEA Grapalat" w:eastAsia="Times New Roman" w:hAnsi="GHEA Grapalat" w:cs="Times New Roman"/>
                      <w:lang w:eastAsia="ru-RU"/>
                    </w:rPr>
                    <w:t>-</w:t>
                  </w:r>
                  <w:r w:rsidRPr="00CD75BC">
                    <w:rPr>
                      <w:rFonts w:ascii="Calibri" w:eastAsia="Times New Roman" w:hAnsi="Calibri" w:cs="Calibri"/>
                      <w:lang w:eastAsia="ru-RU"/>
                    </w:rPr>
                    <w:t> </w:t>
                  </w:r>
                  <w:r w:rsidRPr="00CD75BC">
                    <w:rPr>
                      <w:rFonts w:ascii="GHEA Grapalat" w:eastAsia="Times New Roman" w:hAnsi="GHEA Grapalat" w:cs="Times New Roman"/>
                      <w:iCs/>
                      <w:lang w:eastAsia="ru-RU"/>
                    </w:rPr>
                    <w:t>Վարչական բյուջեի եկամուտներ, որից՝</w:t>
                  </w:r>
                </w:p>
              </w:tc>
              <w:tc>
                <w:tcPr>
                  <w:tcW w:w="0" w:type="auto"/>
                  <w:tcBorders>
                    <w:top w:val="outset" w:sz="6" w:space="0" w:color="auto"/>
                    <w:left w:val="outset" w:sz="6" w:space="0" w:color="auto"/>
                    <w:bottom w:val="outset" w:sz="6" w:space="0" w:color="auto"/>
                    <w:right w:val="outset" w:sz="6" w:space="0" w:color="auto"/>
                  </w:tcBorders>
                </w:tcPr>
                <w:p w14:paraId="03316C80" w14:textId="77777777" w:rsidR="002C4C83" w:rsidRPr="007C5F25" w:rsidRDefault="002C4C83" w:rsidP="002C4C83">
                  <w:pPr>
                    <w:spacing w:after="0" w:line="240" w:lineRule="auto"/>
                    <w:rPr>
                      <w:rFonts w:ascii="GHEA Grapalat" w:eastAsia="Times New Roman" w:hAnsi="GHEA Grapalat" w:cs="Times New Roman"/>
                      <w:lang w:val="hy-AM" w:eastAsia="ru-RU"/>
                    </w:rPr>
                  </w:pPr>
                  <w:r>
                    <w:rPr>
                      <w:rFonts w:ascii="GHEA Grapalat" w:eastAsia="Times New Roman" w:hAnsi="GHEA Grapalat" w:cs="Times New Roman"/>
                      <w:lang w:val="hy-AM" w:eastAsia="ru-RU"/>
                    </w:rPr>
                    <w:t>561474,0</w:t>
                  </w:r>
                </w:p>
              </w:tc>
            </w:tr>
            <w:tr w:rsidR="002C4C83" w:rsidRPr="00CD75BC" w14:paraId="549AB3A9" w14:textId="77777777" w:rsidTr="001B344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419A69CF" w14:textId="77777777" w:rsidR="002C4C83" w:rsidRPr="00CD75BC" w:rsidRDefault="002C4C83" w:rsidP="002C4C83">
                  <w:pPr>
                    <w:spacing w:before="100" w:beforeAutospacing="1" w:after="100" w:afterAutospacing="1" w:line="240" w:lineRule="auto"/>
                    <w:rPr>
                      <w:rFonts w:ascii="GHEA Grapalat" w:eastAsia="Times New Roman" w:hAnsi="GHEA Grapalat" w:cs="Times New Roman"/>
                      <w:lang w:eastAsia="ru-RU"/>
                    </w:rPr>
                  </w:pPr>
                  <w:r w:rsidRPr="00CD75BC">
                    <w:rPr>
                      <w:rFonts w:ascii="GHEA Grapalat" w:eastAsia="Times New Roman" w:hAnsi="GHEA Grapalat" w:cs="Times New Roman"/>
                      <w:lang w:eastAsia="ru-RU"/>
                    </w:rPr>
                    <w:t>-</w:t>
                  </w:r>
                  <w:r w:rsidRPr="00CD75BC">
                    <w:rPr>
                      <w:rFonts w:ascii="Calibri" w:eastAsia="Times New Roman" w:hAnsi="Calibri" w:cs="Calibri"/>
                      <w:lang w:eastAsia="ru-RU"/>
                    </w:rPr>
                    <w:t> </w:t>
                  </w:r>
                  <w:r w:rsidRPr="00CD75BC">
                    <w:rPr>
                      <w:rFonts w:ascii="GHEA Grapalat" w:eastAsia="Times New Roman" w:hAnsi="GHEA Grapalat" w:cs="Times New Roman"/>
                      <w:iCs/>
                      <w:lang w:eastAsia="ru-RU"/>
                    </w:rPr>
                    <w:t>սեփական եկամուտներ</w:t>
                  </w:r>
                </w:p>
              </w:tc>
              <w:tc>
                <w:tcPr>
                  <w:tcW w:w="0" w:type="auto"/>
                  <w:tcBorders>
                    <w:top w:val="outset" w:sz="6" w:space="0" w:color="auto"/>
                    <w:left w:val="outset" w:sz="6" w:space="0" w:color="auto"/>
                    <w:bottom w:val="outset" w:sz="6" w:space="0" w:color="auto"/>
                    <w:right w:val="outset" w:sz="6" w:space="0" w:color="auto"/>
                  </w:tcBorders>
                </w:tcPr>
                <w:p w14:paraId="5BD9FBB8" w14:textId="77777777" w:rsidR="002C4C83" w:rsidRPr="007C5F25" w:rsidRDefault="002C4C83" w:rsidP="002C4C83">
                  <w:pPr>
                    <w:spacing w:after="0" w:line="240" w:lineRule="auto"/>
                    <w:rPr>
                      <w:rFonts w:ascii="GHEA Grapalat" w:eastAsia="Times New Roman" w:hAnsi="GHEA Grapalat" w:cs="Times New Roman"/>
                      <w:lang w:val="hy-AM" w:eastAsia="ru-RU"/>
                    </w:rPr>
                  </w:pPr>
                  <w:r>
                    <w:rPr>
                      <w:rFonts w:ascii="GHEA Grapalat" w:eastAsia="Times New Roman" w:hAnsi="GHEA Grapalat" w:cs="Times New Roman"/>
                      <w:lang w:val="hy-AM" w:eastAsia="ru-RU"/>
                    </w:rPr>
                    <w:t>159795,0</w:t>
                  </w:r>
                </w:p>
              </w:tc>
            </w:tr>
            <w:tr w:rsidR="002C4C83" w:rsidRPr="00CD75BC" w14:paraId="6B743EE7" w14:textId="77777777" w:rsidTr="001B344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4DEB30DC" w14:textId="77777777" w:rsidR="002C4C83" w:rsidRPr="00CD75BC" w:rsidRDefault="002C4C83" w:rsidP="002C4C83">
                  <w:pPr>
                    <w:spacing w:before="100" w:beforeAutospacing="1" w:after="100" w:afterAutospacing="1" w:line="240" w:lineRule="auto"/>
                    <w:rPr>
                      <w:rFonts w:ascii="GHEA Grapalat" w:eastAsia="Times New Roman" w:hAnsi="GHEA Grapalat" w:cs="Times New Roman"/>
                      <w:lang w:eastAsia="ru-RU"/>
                    </w:rPr>
                  </w:pPr>
                  <w:r w:rsidRPr="00CD75BC">
                    <w:rPr>
                      <w:rFonts w:ascii="GHEA Grapalat" w:eastAsia="Times New Roman" w:hAnsi="GHEA Grapalat" w:cs="Times New Roman"/>
                      <w:iCs/>
                      <w:lang w:eastAsia="ru-RU"/>
                    </w:rPr>
                    <w:t>- Ֆոնդային բյուջեի եկամուտներ</w:t>
                  </w:r>
                </w:p>
              </w:tc>
              <w:tc>
                <w:tcPr>
                  <w:tcW w:w="0" w:type="auto"/>
                  <w:tcBorders>
                    <w:top w:val="outset" w:sz="6" w:space="0" w:color="auto"/>
                    <w:left w:val="outset" w:sz="6" w:space="0" w:color="auto"/>
                    <w:bottom w:val="outset" w:sz="6" w:space="0" w:color="auto"/>
                    <w:right w:val="outset" w:sz="6" w:space="0" w:color="auto"/>
                  </w:tcBorders>
                </w:tcPr>
                <w:p w14:paraId="52BE594A" w14:textId="77777777" w:rsidR="002C4C83" w:rsidRPr="007C5F25" w:rsidRDefault="002C4C83" w:rsidP="002C4C83">
                  <w:pPr>
                    <w:spacing w:after="0" w:line="240" w:lineRule="auto"/>
                    <w:rPr>
                      <w:rFonts w:ascii="GHEA Grapalat" w:eastAsia="Times New Roman" w:hAnsi="GHEA Grapalat" w:cs="Times New Roman"/>
                      <w:lang w:val="hy-AM" w:eastAsia="ru-RU"/>
                    </w:rPr>
                  </w:pPr>
                  <w:r>
                    <w:rPr>
                      <w:rFonts w:ascii="GHEA Grapalat" w:eastAsia="Times New Roman" w:hAnsi="GHEA Grapalat" w:cs="Times New Roman"/>
                      <w:lang w:val="hy-AM" w:eastAsia="ru-RU"/>
                    </w:rPr>
                    <w:t>956,1</w:t>
                  </w:r>
                </w:p>
              </w:tc>
            </w:tr>
            <w:tr w:rsidR="002C4C83" w:rsidRPr="00CD75BC" w14:paraId="3D487DA2" w14:textId="77777777" w:rsidTr="001B344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659E07A5" w14:textId="77777777" w:rsidR="002C4C83" w:rsidRPr="00CD75BC" w:rsidRDefault="002C4C83" w:rsidP="002C4C83">
                  <w:pPr>
                    <w:spacing w:before="100" w:beforeAutospacing="1" w:after="100" w:afterAutospacing="1" w:line="240" w:lineRule="auto"/>
                    <w:rPr>
                      <w:rFonts w:ascii="GHEA Grapalat" w:eastAsia="Times New Roman" w:hAnsi="GHEA Grapalat" w:cs="Times New Roman"/>
                      <w:bCs/>
                      <w:iCs/>
                      <w:lang w:val="en-US" w:eastAsia="ru-RU"/>
                    </w:rPr>
                  </w:pPr>
                  <w:r w:rsidRPr="00CD75BC">
                    <w:rPr>
                      <w:rFonts w:ascii="GHEA Grapalat" w:eastAsia="Times New Roman" w:hAnsi="GHEA Grapalat" w:cs="Times New Roman"/>
                      <w:bCs/>
                      <w:iCs/>
                      <w:lang w:val="en-US" w:eastAsia="ru-RU"/>
                    </w:rPr>
                    <w:t xml:space="preserve">- </w:t>
                  </w:r>
                  <w:proofErr w:type="spellStart"/>
                  <w:r w:rsidRPr="00CD75BC">
                    <w:rPr>
                      <w:rFonts w:ascii="GHEA Grapalat" w:eastAsia="Times New Roman" w:hAnsi="GHEA Grapalat" w:cs="Times New Roman"/>
                      <w:bCs/>
                      <w:iCs/>
                      <w:lang w:val="en-US" w:eastAsia="ru-RU"/>
                    </w:rPr>
                    <w:t>Տարեսկզբի</w:t>
                  </w:r>
                  <w:proofErr w:type="spellEnd"/>
                  <w:r w:rsidRPr="00CD75BC">
                    <w:rPr>
                      <w:rFonts w:ascii="GHEA Grapalat" w:eastAsia="Times New Roman" w:hAnsi="GHEA Grapalat" w:cs="Times New Roman"/>
                      <w:bCs/>
                      <w:iCs/>
                      <w:lang w:val="en-US" w:eastAsia="ru-RU"/>
                    </w:rPr>
                    <w:t xml:space="preserve"> </w:t>
                  </w:r>
                  <w:proofErr w:type="spellStart"/>
                  <w:r w:rsidRPr="00CD75BC">
                    <w:rPr>
                      <w:rFonts w:ascii="GHEA Grapalat" w:eastAsia="Times New Roman" w:hAnsi="GHEA Grapalat" w:cs="Times New Roman"/>
                      <w:bCs/>
                      <w:iCs/>
                      <w:lang w:val="en-US" w:eastAsia="ru-RU"/>
                    </w:rPr>
                    <w:t>ազատ</w:t>
                  </w:r>
                  <w:proofErr w:type="spellEnd"/>
                  <w:r w:rsidRPr="00CD75BC">
                    <w:rPr>
                      <w:rFonts w:ascii="GHEA Grapalat" w:eastAsia="Times New Roman" w:hAnsi="GHEA Grapalat" w:cs="Times New Roman"/>
                      <w:bCs/>
                      <w:iCs/>
                      <w:lang w:val="en-US" w:eastAsia="ru-RU"/>
                    </w:rPr>
                    <w:t xml:space="preserve"> </w:t>
                  </w:r>
                  <w:proofErr w:type="spellStart"/>
                  <w:r w:rsidRPr="00CD75BC">
                    <w:rPr>
                      <w:rFonts w:ascii="GHEA Grapalat" w:eastAsia="Times New Roman" w:hAnsi="GHEA Grapalat" w:cs="Times New Roman"/>
                      <w:bCs/>
                      <w:iCs/>
                      <w:lang w:val="en-US" w:eastAsia="ru-RU"/>
                    </w:rPr>
                    <w:t>մնացորդ</w:t>
                  </w:r>
                  <w:proofErr w:type="spellEnd"/>
                </w:p>
              </w:tc>
              <w:tc>
                <w:tcPr>
                  <w:tcW w:w="0" w:type="auto"/>
                  <w:tcBorders>
                    <w:top w:val="outset" w:sz="6" w:space="0" w:color="auto"/>
                    <w:left w:val="outset" w:sz="6" w:space="0" w:color="auto"/>
                    <w:bottom w:val="outset" w:sz="6" w:space="0" w:color="auto"/>
                    <w:right w:val="outset" w:sz="6" w:space="0" w:color="auto"/>
                  </w:tcBorders>
                </w:tcPr>
                <w:p w14:paraId="7A983C26" w14:textId="77777777" w:rsidR="002C4C83" w:rsidRPr="007C5F25" w:rsidRDefault="002C4C83" w:rsidP="002C4C83">
                  <w:pPr>
                    <w:spacing w:after="0" w:line="240" w:lineRule="auto"/>
                    <w:rPr>
                      <w:rFonts w:ascii="GHEA Grapalat" w:eastAsia="Times New Roman" w:hAnsi="GHEA Grapalat" w:cs="Calibri"/>
                      <w:lang w:val="hy-AM" w:eastAsia="ru-RU"/>
                    </w:rPr>
                  </w:pPr>
                  <w:r>
                    <w:rPr>
                      <w:rFonts w:ascii="GHEA Grapalat" w:eastAsia="Times New Roman" w:hAnsi="GHEA Grapalat" w:cs="Calibri"/>
                      <w:lang w:val="hy-AM" w:eastAsia="ru-RU"/>
                    </w:rPr>
                    <w:t>67859,2</w:t>
                  </w:r>
                </w:p>
              </w:tc>
            </w:tr>
            <w:tr w:rsidR="002C4C83" w:rsidRPr="00CD75BC" w14:paraId="6ABE8468" w14:textId="77777777" w:rsidTr="001B344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21088532" w14:textId="77777777" w:rsidR="002C4C83" w:rsidRPr="00CD75BC" w:rsidRDefault="002C4C83" w:rsidP="002C4C83">
                  <w:pPr>
                    <w:spacing w:before="100" w:beforeAutospacing="1" w:after="100" w:afterAutospacing="1" w:line="240" w:lineRule="auto"/>
                    <w:rPr>
                      <w:rFonts w:ascii="GHEA Grapalat" w:eastAsia="Times New Roman" w:hAnsi="GHEA Grapalat" w:cs="Times New Roman"/>
                      <w:lang w:eastAsia="ru-RU"/>
                    </w:rPr>
                  </w:pPr>
                  <w:r w:rsidRPr="00CD75BC">
                    <w:rPr>
                      <w:rFonts w:ascii="GHEA Grapalat" w:eastAsia="Times New Roman" w:hAnsi="GHEA Grapalat" w:cs="Times New Roman"/>
                      <w:b/>
                      <w:bCs/>
                      <w:iCs/>
                      <w:lang w:eastAsia="ru-RU"/>
                    </w:rPr>
                    <w:t>Ընդամենը՝ համայնքի բյուջեի ծախսեր,</w:t>
                  </w:r>
                  <w:r w:rsidRPr="00CD75BC">
                    <w:rPr>
                      <w:rFonts w:ascii="GHEA Grapalat" w:eastAsia="Times New Roman" w:hAnsi="GHEA Grapalat" w:cs="Times New Roman"/>
                      <w:b/>
                      <w:bCs/>
                      <w:iCs/>
                      <w:lang w:eastAsia="ru-RU"/>
                    </w:rPr>
                    <w:br/>
                  </w:r>
                  <w:r w:rsidRPr="00CD75BC">
                    <w:rPr>
                      <w:rFonts w:ascii="GHEA Grapalat" w:eastAsia="Times New Roman" w:hAnsi="GHEA Grapalat" w:cs="Times New Roman"/>
                      <w:iCs/>
                      <w:lang w:eastAsia="ru-RU"/>
                    </w:rPr>
                    <w:t>որից՝</w:t>
                  </w:r>
                </w:p>
              </w:tc>
              <w:tc>
                <w:tcPr>
                  <w:tcW w:w="0" w:type="auto"/>
                  <w:tcBorders>
                    <w:top w:val="outset" w:sz="6" w:space="0" w:color="auto"/>
                    <w:left w:val="outset" w:sz="6" w:space="0" w:color="auto"/>
                    <w:bottom w:val="outset" w:sz="6" w:space="0" w:color="auto"/>
                    <w:right w:val="outset" w:sz="6" w:space="0" w:color="auto"/>
                  </w:tcBorders>
                </w:tcPr>
                <w:p w14:paraId="5EEAA4BB" w14:textId="77777777" w:rsidR="002C4C83" w:rsidRPr="007C5F25" w:rsidRDefault="002C4C83" w:rsidP="002C4C83">
                  <w:pPr>
                    <w:spacing w:after="0" w:line="240" w:lineRule="auto"/>
                    <w:rPr>
                      <w:rFonts w:ascii="GHEA Grapalat" w:eastAsia="Times New Roman" w:hAnsi="GHEA Grapalat" w:cs="Times New Roman"/>
                      <w:lang w:val="hy-AM" w:eastAsia="ru-RU"/>
                    </w:rPr>
                  </w:pPr>
                  <w:r>
                    <w:rPr>
                      <w:rFonts w:ascii="GHEA Grapalat" w:eastAsia="Times New Roman" w:hAnsi="GHEA Grapalat" w:cs="Times New Roman"/>
                      <w:lang w:val="hy-AM" w:eastAsia="ru-RU"/>
                    </w:rPr>
                    <w:t>703163,5</w:t>
                  </w:r>
                </w:p>
              </w:tc>
            </w:tr>
            <w:tr w:rsidR="002C4C83" w:rsidRPr="00CD75BC" w14:paraId="46B7BB7B" w14:textId="77777777" w:rsidTr="001B344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29EA67E5" w14:textId="77777777" w:rsidR="002C4C83" w:rsidRPr="00CD75BC" w:rsidRDefault="002C4C83" w:rsidP="002C4C83">
                  <w:pPr>
                    <w:spacing w:before="100" w:beforeAutospacing="1" w:after="100" w:afterAutospacing="1" w:line="240" w:lineRule="auto"/>
                    <w:rPr>
                      <w:rFonts w:ascii="GHEA Grapalat" w:eastAsia="Times New Roman" w:hAnsi="GHEA Grapalat" w:cs="Times New Roman"/>
                      <w:lang w:eastAsia="ru-RU"/>
                    </w:rPr>
                  </w:pPr>
                  <w:r w:rsidRPr="00CD75BC">
                    <w:rPr>
                      <w:rFonts w:ascii="GHEA Grapalat" w:eastAsia="Times New Roman" w:hAnsi="GHEA Grapalat" w:cs="Times New Roman"/>
                      <w:iCs/>
                      <w:lang w:eastAsia="ru-RU"/>
                    </w:rPr>
                    <w:t>- Վարչական բյուջեի ծախսեր</w:t>
                  </w:r>
                </w:p>
              </w:tc>
              <w:tc>
                <w:tcPr>
                  <w:tcW w:w="0" w:type="auto"/>
                  <w:tcBorders>
                    <w:top w:val="outset" w:sz="6" w:space="0" w:color="auto"/>
                    <w:left w:val="outset" w:sz="6" w:space="0" w:color="auto"/>
                    <w:bottom w:val="outset" w:sz="6" w:space="0" w:color="auto"/>
                    <w:right w:val="outset" w:sz="6" w:space="0" w:color="auto"/>
                  </w:tcBorders>
                </w:tcPr>
                <w:p w14:paraId="20A07510" w14:textId="77777777" w:rsidR="002C4C83" w:rsidRPr="007C5F25" w:rsidRDefault="002C4C83" w:rsidP="002C4C83">
                  <w:pPr>
                    <w:spacing w:after="0" w:line="240" w:lineRule="auto"/>
                    <w:rPr>
                      <w:rFonts w:ascii="GHEA Grapalat" w:eastAsia="Times New Roman" w:hAnsi="GHEA Grapalat" w:cs="Times New Roman"/>
                      <w:lang w:val="hy-AM" w:eastAsia="ru-RU"/>
                    </w:rPr>
                  </w:pPr>
                  <w:r>
                    <w:rPr>
                      <w:rFonts w:ascii="GHEA Grapalat" w:eastAsia="Times New Roman" w:hAnsi="GHEA Grapalat" w:cs="Times New Roman"/>
                      <w:lang w:val="hy-AM" w:eastAsia="ru-RU"/>
                    </w:rPr>
                    <w:t>561474,0</w:t>
                  </w:r>
                </w:p>
              </w:tc>
            </w:tr>
            <w:tr w:rsidR="002C4C83" w:rsidRPr="00CD75BC" w14:paraId="0059D8E0" w14:textId="77777777" w:rsidTr="001B344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11A04144" w14:textId="77777777" w:rsidR="002C4C83" w:rsidRPr="00CD75BC" w:rsidRDefault="002C4C83" w:rsidP="002C4C83">
                  <w:pPr>
                    <w:spacing w:before="100" w:beforeAutospacing="1" w:after="100" w:afterAutospacing="1" w:line="240" w:lineRule="auto"/>
                    <w:rPr>
                      <w:rFonts w:ascii="GHEA Grapalat" w:eastAsia="Times New Roman" w:hAnsi="GHEA Grapalat" w:cs="Times New Roman"/>
                      <w:lang w:eastAsia="ru-RU"/>
                    </w:rPr>
                  </w:pPr>
                  <w:r w:rsidRPr="00CD75BC">
                    <w:rPr>
                      <w:rFonts w:ascii="GHEA Grapalat" w:eastAsia="Times New Roman" w:hAnsi="GHEA Grapalat" w:cs="Times New Roman"/>
                      <w:iCs/>
                      <w:lang w:eastAsia="ru-RU"/>
                    </w:rPr>
                    <w:t>-Ֆոնդային բյուջեի ծախսեր</w:t>
                  </w:r>
                </w:p>
              </w:tc>
              <w:tc>
                <w:tcPr>
                  <w:tcW w:w="0" w:type="auto"/>
                  <w:tcBorders>
                    <w:top w:val="outset" w:sz="6" w:space="0" w:color="auto"/>
                    <w:left w:val="outset" w:sz="6" w:space="0" w:color="auto"/>
                    <w:bottom w:val="outset" w:sz="6" w:space="0" w:color="auto"/>
                    <w:right w:val="outset" w:sz="6" w:space="0" w:color="auto"/>
                  </w:tcBorders>
                </w:tcPr>
                <w:p w14:paraId="4BF4908A" w14:textId="77777777" w:rsidR="002C4C83" w:rsidRPr="007C5F25" w:rsidRDefault="002C4C83" w:rsidP="002C4C83">
                  <w:pPr>
                    <w:spacing w:after="0" w:line="240" w:lineRule="auto"/>
                    <w:rPr>
                      <w:rFonts w:ascii="GHEA Grapalat" w:eastAsia="Times New Roman" w:hAnsi="GHEA Grapalat" w:cs="Times New Roman"/>
                      <w:lang w:val="hy-AM" w:eastAsia="ru-RU"/>
                    </w:rPr>
                  </w:pPr>
                  <w:r>
                    <w:rPr>
                      <w:rFonts w:ascii="GHEA Grapalat" w:eastAsia="Times New Roman" w:hAnsi="GHEA Grapalat" w:cs="Times New Roman"/>
                      <w:lang w:val="hy-AM" w:eastAsia="ru-RU"/>
                    </w:rPr>
                    <w:t>141689,5</w:t>
                  </w:r>
                </w:p>
              </w:tc>
            </w:tr>
            <w:tr w:rsidR="002C4C83" w:rsidRPr="00CD75BC" w14:paraId="5E77CC43" w14:textId="77777777" w:rsidTr="001B344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11E1BB95" w14:textId="77777777" w:rsidR="002C4C83" w:rsidRPr="00CD75BC" w:rsidRDefault="002C4C83" w:rsidP="002C4C83">
                  <w:pPr>
                    <w:spacing w:before="100" w:beforeAutospacing="1" w:after="100" w:afterAutospacing="1" w:line="240" w:lineRule="auto"/>
                    <w:rPr>
                      <w:rFonts w:ascii="GHEA Grapalat" w:eastAsia="Times New Roman" w:hAnsi="GHEA Grapalat" w:cs="Times New Roman"/>
                      <w:lang w:eastAsia="ru-RU"/>
                    </w:rPr>
                  </w:pPr>
                  <w:r w:rsidRPr="00CD75BC">
                    <w:rPr>
                      <w:rFonts w:ascii="GHEA Grapalat" w:eastAsia="Times New Roman" w:hAnsi="GHEA Grapalat" w:cs="Times New Roman"/>
                      <w:b/>
                      <w:bCs/>
                      <w:iCs/>
                      <w:lang w:eastAsia="ru-RU"/>
                    </w:rPr>
                    <w:lastRenderedPageBreak/>
                    <w:t>Համայնքի ֆոնդային բյուջեի պլանավորված ծախսերը,</w:t>
                  </w:r>
                  <w:r w:rsidRPr="00CD75BC">
                    <w:rPr>
                      <w:rFonts w:ascii="Calibri" w:eastAsia="Times New Roman" w:hAnsi="Calibri" w:cs="Calibri"/>
                      <w:b/>
                      <w:bCs/>
                      <w:iCs/>
                      <w:lang w:eastAsia="ru-RU"/>
                    </w:rPr>
                    <w:t> </w:t>
                  </w:r>
                  <w:r w:rsidRPr="00CD75BC">
                    <w:rPr>
                      <w:rFonts w:ascii="GHEA Grapalat" w:eastAsia="Times New Roman" w:hAnsi="GHEA Grapalat" w:cs="Times New Roman"/>
                      <w:iCs/>
                      <w:lang w:eastAsia="ru-RU"/>
                    </w:rPr>
                    <w:t>որից՝</w:t>
                  </w:r>
                </w:p>
              </w:tc>
              <w:tc>
                <w:tcPr>
                  <w:tcW w:w="0" w:type="auto"/>
                  <w:tcBorders>
                    <w:top w:val="outset" w:sz="6" w:space="0" w:color="auto"/>
                    <w:left w:val="outset" w:sz="6" w:space="0" w:color="auto"/>
                    <w:bottom w:val="outset" w:sz="6" w:space="0" w:color="auto"/>
                    <w:right w:val="outset" w:sz="6" w:space="0" w:color="auto"/>
                  </w:tcBorders>
                </w:tcPr>
                <w:p w14:paraId="1BE5EB12" w14:textId="77777777" w:rsidR="002C4C83" w:rsidRPr="007C5F25" w:rsidRDefault="002C4C83" w:rsidP="002C4C83">
                  <w:pPr>
                    <w:spacing w:after="0" w:line="240" w:lineRule="auto"/>
                    <w:rPr>
                      <w:rFonts w:ascii="GHEA Grapalat" w:eastAsia="Times New Roman" w:hAnsi="GHEA Grapalat" w:cs="Times New Roman"/>
                      <w:lang w:val="hy-AM" w:eastAsia="ru-RU"/>
                    </w:rPr>
                  </w:pPr>
                  <w:r>
                    <w:rPr>
                      <w:rFonts w:ascii="GHEA Grapalat" w:eastAsia="Times New Roman" w:hAnsi="GHEA Grapalat" w:cs="Times New Roman"/>
                      <w:lang w:val="hy-AM" w:eastAsia="ru-RU"/>
                    </w:rPr>
                    <w:t>141689,5</w:t>
                  </w:r>
                </w:p>
              </w:tc>
            </w:tr>
            <w:tr w:rsidR="002C4C83" w:rsidRPr="00CD75BC" w14:paraId="0D641EC6" w14:textId="77777777" w:rsidTr="001B344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34E417A2" w14:textId="77777777" w:rsidR="002C4C83" w:rsidRPr="00CD75BC" w:rsidRDefault="002C4C83" w:rsidP="002C4C83">
                  <w:pPr>
                    <w:spacing w:before="100" w:beforeAutospacing="1" w:after="100" w:afterAutospacing="1" w:line="240" w:lineRule="auto"/>
                    <w:rPr>
                      <w:rFonts w:ascii="GHEA Grapalat" w:eastAsia="Times New Roman" w:hAnsi="GHEA Grapalat" w:cs="Times New Roman"/>
                      <w:lang w:val="en-US" w:eastAsia="ru-RU"/>
                    </w:rPr>
                  </w:pPr>
                  <w:r w:rsidRPr="00CD75BC">
                    <w:rPr>
                      <w:rFonts w:ascii="GHEA Grapalat" w:eastAsia="Times New Roman" w:hAnsi="GHEA Grapalat" w:cs="Times New Roman"/>
                      <w:lang w:eastAsia="ru-RU"/>
                    </w:rPr>
                    <w:t>-</w:t>
                  </w:r>
                  <w:r w:rsidRPr="00CD75BC">
                    <w:rPr>
                      <w:rFonts w:ascii="GHEA Grapalat" w:eastAsia="Times New Roman" w:hAnsi="GHEA Grapalat" w:cs="Times New Roman"/>
                      <w:lang w:val="en-US" w:eastAsia="ru-RU"/>
                    </w:rPr>
                    <w:t xml:space="preserve"> </w:t>
                  </w:r>
                  <w:proofErr w:type="spellStart"/>
                  <w:r w:rsidRPr="00CD75BC">
                    <w:rPr>
                      <w:rFonts w:ascii="GHEA Grapalat" w:eastAsia="Times New Roman" w:hAnsi="GHEA Grapalat" w:cs="Times New Roman"/>
                      <w:lang w:val="en-US" w:eastAsia="ru-RU"/>
                    </w:rPr>
                    <w:t>Ճանապարհային</w:t>
                  </w:r>
                  <w:proofErr w:type="spellEnd"/>
                  <w:r w:rsidRPr="00CD75BC">
                    <w:rPr>
                      <w:rFonts w:ascii="GHEA Grapalat" w:eastAsia="Times New Roman" w:hAnsi="GHEA Grapalat" w:cs="Times New Roman"/>
                      <w:lang w:val="en-US" w:eastAsia="ru-RU"/>
                    </w:rPr>
                    <w:t xml:space="preserve"> </w:t>
                  </w:r>
                  <w:proofErr w:type="spellStart"/>
                  <w:r w:rsidRPr="00CD75BC">
                    <w:rPr>
                      <w:rFonts w:ascii="GHEA Grapalat" w:eastAsia="Times New Roman" w:hAnsi="GHEA Grapalat" w:cs="Times New Roman"/>
                      <w:lang w:val="en-US" w:eastAsia="ru-RU"/>
                    </w:rPr>
                    <w:t>տրանսպորտ</w:t>
                  </w:r>
                  <w:proofErr w:type="spellEnd"/>
                </w:p>
              </w:tc>
              <w:tc>
                <w:tcPr>
                  <w:tcW w:w="0" w:type="auto"/>
                  <w:tcBorders>
                    <w:top w:val="outset" w:sz="6" w:space="0" w:color="auto"/>
                    <w:left w:val="outset" w:sz="6" w:space="0" w:color="auto"/>
                    <w:bottom w:val="outset" w:sz="6" w:space="0" w:color="auto"/>
                    <w:right w:val="outset" w:sz="6" w:space="0" w:color="auto"/>
                  </w:tcBorders>
                </w:tcPr>
                <w:p w14:paraId="2D6B6DE8" w14:textId="77777777" w:rsidR="002C4C83" w:rsidRPr="007C5F25" w:rsidRDefault="002C4C83" w:rsidP="002C4C83">
                  <w:pPr>
                    <w:spacing w:after="0" w:line="240" w:lineRule="auto"/>
                    <w:rPr>
                      <w:rFonts w:ascii="GHEA Grapalat" w:eastAsia="Times New Roman" w:hAnsi="GHEA Grapalat" w:cs="Times New Roman"/>
                      <w:lang w:val="hy-AM" w:eastAsia="ru-RU"/>
                    </w:rPr>
                  </w:pPr>
                  <w:r>
                    <w:rPr>
                      <w:rFonts w:ascii="GHEA Grapalat" w:eastAsia="Times New Roman" w:hAnsi="GHEA Grapalat" w:cs="Times New Roman"/>
                      <w:lang w:val="hy-AM" w:eastAsia="ru-RU"/>
                    </w:rPr>
                    <w:t>112172,5</w:t>
                  </w:r>
                </w:p>
              </w:tc>
            </w:tr>
            <w:tr w:rsidR="002C4C83" w:rsidRPr="00CD75BC" w14:paraId="16DDB54F" w14:textId="77777777" w:rsidTr="001B344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54FD3BF7" w14:textId="77777777" w:rsidR="002C4C83" w:rsidRPr="00CD75BC" w:rsidRDefault="002C4C83" w:rsidP="002C4C83">
                  <w:pPr>
                    <w:spacing w:before="100" w:beforeAutospacing="1" w:after="100" w:afterAutospacing="1" w:line="240" w:lineRule="auto"/>
                    <w:rPr>
                      <w:rFonts w:ascii="GHEA Grapalat" w:eastAsia="Times New Roman" w:hAnsi="GHEA Grapalat" w:cs="Times New Roman"/>
                      <w:lang w:eastAsia="ru-RU"/>
                    </w:rPr>
                  </w:pPr>
                  <w:r w:rsidRPr="00CD75BC">
                    <w:rPr>
                      <w:rFonts w:ascii="GHEA Grapalat" w:eastAsia="Times New Roman" w:hAnsi="GHEA Grapalat" w:cs="Times New Roman"/>
                      <w:iCs/>
                      <w:lang w:eastAsia="ru-RU"/>
                    </w:rPr>
                    <w:t xml:space="preserve">- </w:t>
                  </w:r>
                  <w:proofErr w:type="spellStart"/>
                  <w:r w:rsidRPr="00CD75BC">
                    <w:rPr>
                      <w:rFonts w:ascii="GHEA Grapalat" w:eastAsia="Times New Roman" w:hAnsi="GHEA Grapalat" w:cs="Times New Roman"/>
                      <w:iCs/>
                      <w:lang w:val="en-US" w:eastAsia="ru-RU"/>
                    </w:rPr>
                    <w:t>Օրենսդիր</w:t>
                  </w:r>
                  <w:proofErr w:type="spellEnd"/>
                  <w:r w:rsidRPr="00CD75BC">
                    <w:rPr>
                      <w:rFonts w:ascii="GHEA Grapalat" w:eastAsia="Times New Roman" w:hAnsi="GHEA Grapalat" w:cs="Times New Roman"/>
                      <w:iCs/>
                      <w:lang w:eastAsia="ru-RU"/>
                    </w:rPr>
                    <w:t xml:space="preserve"> </w:t>
                  </w:r>
                  <w:r w:rsidRPr="00CD75BC">
                    <w:rPr>
                      <w:rFonts w:ascii="GHEA Grapalat" w:eastAsia="Times New Roman" w:hAnsi="GHEA Grapalat" w:cs="Times New Roman"/>
                      <w:iCs/>
                      <w:lang w:val="en-US" w:eastAsia="ru-RU"/>
                    </w:rPr>
                    <w:t>և</w:t>
                  </w:r>
                  <w:r w:rsidRPr="00CD75BC">
                    <w:rPr>
                      <w:rFonts w:ascii="GHEA Grapalat" w:eastAsia="Times New Roman" w:hAnsi="GHEA Grapalat" w:cs="Times New Roman"/>
                      <w:iCs/>
                      <w:lang w:eastAsia="ru-RU"/>
                    </w:rPr>
                    <w:t xml:space="preserve"> </w:t>
                  </w:r>
                  <w:proofErr w:type="spellStart"/>
                  <w:r w:rsidRPr="00CD75BC">
                    <w:rPr>
                      <w:rFonts w:ascii="GHEA Grapalat" w:eastAsia="Times New Roman" w:hAnsi="GHEA Grapalat" w:cs="Times New Roman"/>
                      <w:iCs/>
                      <w:lang w:val="en-US" w:eastAsia="ru-RU"/>
                    </w:rPr>
                    <w:t>գործադիր</w:t>
                  </w:r>
                  <w:proofErr w:type="spellEnd"/>
                  <w:r w:rsidRPr="00CD75BC">
                    <w:rPr>
                      <w:rFonts w:ascii="GHEA Grapalat" w:eastAsia="Times New Roman" w:hAnsi="GHEA Grapalat" w:cs="Times New Roman"/>
                      <w:iCs/>
                      <w:lang w:eastAsia="ru-RU"/>
                    </w:rPr>
                    <w:t xml:space="preserve"> </w:t>
                  </w:r>
                  <w:proofErr w:type="spellStart"/>
                  <w:r w:rsidRPr="00CD75BC">
                    <w:rPr>
                      <w:rFonts w:ascii="GHEA Grapalat" w:eastAsia="Times New Roman" w:hAnsi="GHEA Grapalat" w:cs="Times New Roman"/>
                      <w:iCs/>
                      <w:lang w:val="en-US" w:eastAsia="ru-RU"/>
                    </w:rPr>
                    <w:t>մարմին</w:t>
                  </w:r>
                  <w:proofErr w:type="spellEnd"/>
                  <w:r w:rsidRPr="00CD75BC">
                    <w:rPr>
                      <w:rFonts w:ascii="GHEA Grapalat" w:eastAsia="Times New Roman" w:hAnsi="GHEA Grapalat" w:cs="Times New Roman"/>
                      <w:iCs/>
                      <w:lang w:eastAsia="ru-RU"/>
                    </w:rPr>
                    <w:t xml:space="preserve">. </w:t>
                  </w:r>
                  <w:proofErr w:type="spellStart"/>
                  <w:r w:rsidRPr="00CD75BC">
                    <w:rPr>
                      <w:rFonts w:ascii="GHEA Grapalat" w:eastAsia="Times New Roman" w:hAnsi="GHEA Grapalat" w:cs="Times New Roman"/>
                      <w:iCs/>
                      <w:lang w:val="en-US" w:eastAsia="ru-RU"/>
                    </w:rPr>
                    <w:t>պետ</w:t>
                  </w:r>
                  <w:proofErr w:type="spellEnd"/>
                  <w:r w:rsidRPr="00CD75BC">
                    <w:rPr>
                      <w:rFonts w:ascii="GHEA Grapalat" w:eastAsia="Times New Roman" w:hAnsi="GHEA Grapalat" w:cs="Times New Roman"/>
                      <w:iCs/>
                      <w:lang w:eastAsia="ru-RU"/>
                    </w:rPr>
                    <w:t xml:space="preserve">. </w:t>
                  </w:r>
                  <w:proofErr w:type="spellStart"/>
                  <w:r w:rsidRPr="00CD75BC">
                    <w:rPr>
                      <w:rFonts w:ascii="GHEA Grapalat" w:eastAsia="Times New Roman" w:hAnsi="GHEA Grapalat" w:cs="Times New Roman"/>
                      <w:iCs/>
                      <w:lang w:val="en-US" w:eastAsia="ru-RU"/>
                    </w:rPr>
                    <w:t>կառավար</w:t>
                  </w:r>
                  <w:proofErr w:type="spellEnd"/>
                </w:p>
              </w:tc>
              <w:tc>
                <w:tcPr>
                  <w:tcW w:w="0" w:type="auto"/>
                  <w:tcBorders>
                    <w:top w:val="outset" w:sz="6" w:space="0" w:color="auto"/>
                    <w:left w:val="outset" w:sz="6" w:space="0" w:color="auto"/>
                    <w:bottom w:val="outset" w:sz="6" w:space="0" w:color="auto"/>
                    <w:right w:val="outset" w:sz="6" w:space="0" w:color="auto"/>
                  </w:tcBorders>
                </w:tcPr>
                <w:p w14:paraId="11F248C0" w14:textId="77777777" w:rsidR="002C4C83" w:rsidRPr="007C5F25" w:rsidRDefault="002C4C83" w:rsidP="002C4C83">
                  <w:pPr>
                    <w:spacing w:after="0" w:line="240" w:lineRule="auto"/>
                    <w:rPr>
                      <w:rFonts w:ascii="GHEA Grapalat" w:eastAsia="Times New Roman" w:hAnsi="GHEA Grapalat" w:cs="Times New Roman"/>
                      <w:lang w:val="hy-AM" w:eastAsia="ru-RU"/>
                    </w:rPr>
                  </w:pPr>
                  <w:r>
                    <w:rPr>
                      <w:rFonts w:ascii="GHEA Grapalat" w:eastAsia="Times New Roman" w:hAnsi="GHEA Grapalat" w:cs="Times New Roman"/>
                      <w:lang w:val="hy-AM" w:eastAsia="ru-RU"/>
                    </w:rPr>
                    <w:t>12005,0</w:t>
                  </w:r>
                </w:p>
              </w:tc>
            </w:tr>
            <w:tr w:rsidR="002C4C83" w:rsidRPr="00CD75BC" w14:paraId="7D28A812" w14:textId="77777777" w:rsidTr="001B344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52815D15" w14:textId="77777777" w:rsidR="002C4C83" w:rsidRPr="00CD75BC" w:rsidRDefault="002C4C83" w:rsidP="002C4C83">
                  <w:pPr>
                    <w:spacing w:before="100" w:beforeAutospacing="1" w:after="100" w:afterAutospacing="1" w:line="240" w:lineRule="auto"/>
                    <w:rPr>
                      <w:rFonts w:ascii="GHEA Grapalat" w:eastAsia="Times New Roman" w:hAnsi="GHEA Grapalat" w:cs="Times New Roman"/>
                      <w:iCs/>
                      <w:lang w:val="en-US" w:eastAsia="ru-RU"/>
                    </w:rPr>
                  </w:pPr>
                  <w:r w:rsidRPr="00CD75BC">
                    <w:rPr>
                      <w:rFonts w:ascii="GHEA Grapalat" w:eastAsia="Times New Roman" w:hAnsi="GHEA Grapalat" w:cs="Times New Roman"/>
                      <w:iCs/>
                      <w:lang w:val="en-US" w:eastAsia="ru-RU"/>
                    </w:rPr>
                    <w:t xml:space="preserve">- </w:t>
                  </w:r>
                  <w:proofErr w:type="spellStart"/>
                  <w:r w:rsidRPr="00CD75BC">
                    <w:rPr>
                      <w:rFonts w:ascii="GHEA Grapalat" w:eastAsia="Times New Roman" w:hAnsi="GHEA Grapalat" w:cs="Times New Roman"/>
                      <w:iCs/>
                      <w:lang w:val="en-US" w:eastAsia="ru-RU"/>
                    </w:rPr>
                    <w:t>Գույքի</w:t>
                  </w:r>
                  <w:proofErr w:type="spellEnd"/>
                  <w:r w:rsidRPr="00CD75BC">
                    <w:rPr>
                      <w:rFonts w:ascii="GHEA Grapalat" w:eastAsia="Times New Roman" w:hAnsi="GHEA Grapalat" w:cs="Times New Roman"/>
                      <w:iCs/>
                      <w:lang w:val="en-US" w:eastAsia="ru-RU"/>
                    </w:rPr>
                    <w:t xml:space="preserve"> </w:t>
                  </w:r>
                  <w:proofErr w:type="spellStart"/>
                  <w:r w:rsidRPr="00CD75BC">
                    <w:rPr>
                      <w:rFonts w:ascii="GHEA Grapalat" w:eastAsia="Times New Roman" w:hAnsi="GHEA Grapalat" w:cs="Times New Roman"/>
                      <w:iCs/>
                      <w:lang w:val="en-US" w:eastAsia="ru-RU"/>
                    </w:rPr>
                    <w:t>օտարումից</w:t>
                  </w:r>
                  <w:proofErr w:type="spellEnd"/>
                  <w:r w:rsidRPr="00CD75BC">
                    <w:rPr>
                      <w:rFonts w:ascii="GHEA Grapalat" w:eastAsia="Times New Roman" w:hAnsi="GHEA Grapalat" w:cs="Times New Roman"/>
                      <w:iCs/>
                      <w:lang w:val="en-US" w:eastAsia="ru-RU"/>
                    </w:rPr>
                    <w:t xml:space="preserve"> </w:t>
                  </w:r>
                  <w:proofErr w:type="spellStart"/>
                  <w:r w:rsidRPr="00CD75BC">
                    <w:rPr>
                      <w:rFonts w:ascii="GHEA Grapalat" w:eastAsia="Times New Roman" w:hAnsi="GHEA Grapalat" w:cs="Times New Roman"/>
                      <w:iCs/>
                      <w:lang w:val="en-US" w:eastAsia="ru-RU"/>
                    </w:rPr>
                    <w:t>մուտքեր</w:t>
                  </w:r>
                  <w:proofErr w:type="spellEnd"/>
                </w:p>
              </w:tc>
              <w:tc>
                <w:tcPr>
                  <w:tcW w:w="0" w:type="auto"/>
                  <w:tcBorders>
                    <w:top w:val="outset" w:sz="6" w:space="0" w:color="auto"/>
                    <w:left w:val="outset" w:sz="6" w:space="0" w:color="auto"/>
                    <w:bottom w:val="outset" w:sz="6" w:space="0" w:color="auto"/>
                    <w:right w:val="outset" w:sz="6" w:space="0" w:color="auto"/>
                  </w:tcBorders>
                </w:tcPr>
                <w:p w14:paraId="47DCD01C" w14:textId="77777777" w:rsidR="002C4C83" w:rsidRPr="007C5F25" w:rsidRDefault="002C4C83" w:rsidP="002C4C83">
                  <w:pPr>
                    <w:spacing w:after="0" w:line="240" w:lineRule="auto"/>
                    <w:rPr>
                      <w:rFonts w:ascii="GHEA Grapalat" w:eastAsia="Times New Roman" w:hAnsi="GHEA Grapalat" w:cs="Calibri"/>
                      <w:lang w:val="hy-AM" w:eastAsia="ru-RU"/>
                    </w:rPr>
                  </w:pPr>
                  <w:r>
                    <w:rPr>
                      <w:rFonts w:ascii="GHEA Grapalat" w:eastAsia="Times New Roman" w:hAnsi="GHEA Grapalat" w:cs="Calibri"/>
                      <w:lang w:val="hy-AM" w:eastAsia="ru-RU"/>
                    </w:rPr>
                    <w:t>15000,0</w:t>
                  </w:r>
                </w:p>
              </w:tc>
            </w:tr>
            <w:tr w:rsidR="002C4C83" w:rsidRPr="00CD75BC" w14:paraId="4F54F02D" w14:textId="77777777" w:rsidTr="001B344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1BC4BBF1" w14:textId="77777777" w:rsidR="002C4C83" w:rsidRPr="00CD75BC" w:rsidRDefault="002C4C83" w:rsidP="002C4C83">
                  <w:pPr>
                    <w:spacing w:before="100" w:beforeAutospacing="1" w:after="100" w:afterAutospacing="1" w:line="240" w:lineRule="auto"/>
                    <w:rPr>
                      <w:rFonts w:ascii="GHEA Grapalat" w:eastAsia="Times New Roman" w:hAnsi="GHEA Grapalat" w:cs="Times New Roman"/>
                      <w:iCs/>
                      <w:lang w:val="en-US" w:eastAsia="ru-RU"/>
                    </w:rPr>
                  </w:pPr>
                  <w:r w:rsidRPr="00CD75BC">
                    <w:rPr>
                      <w:rFonts w:ascii="GHEA Grapalat" w:eastAsia="Times New Roman" w:hAnsi="GHEA Grapalat" w:cs="Times New Roman"/>
                      <w:iCs/>
                      <w:lang w:val="en-US" w:eastAsia="ru-RU"/>
                    </w:rPr>
                    <w:t xml:space="preserve">- </w:t>
                  </w:r>
                  <w:proofErr w:type="spellStart"/>
                  <w:r w:rsidRPr="00CD75BC">
                    <w:rPr>
                      <w:rFonts w:ascii="GHEA Grapalat" w:eastAsia="Times New Roman" w:hAnsi="GHEA Grapalat" w:cs="Times New Roman"/>
                      <w:iCs/>
                      <w:lang w:val="en-US" w:eastAsia="ru-RU"/>
                    </w:rPr>
                    <w:t>Նախադպրոցական</w:t>
                  </w:r>
                  <w:proofErr w:type="spellEnd"/>
                  <w:r w:rsidRPr="00CD75BC">
                    <w:rPr>
                      <w:rFonts w:ascii="GHEA Grapalat" w:eastAsia="Times New Roman" w:hAnsi="GHEA Grapalat" w:cs="Times New Roman"/>
                      <w:iCs/>
                      <w:lang w:val="en-US" w:eastAsia="ru-RU"/>
                    </w:rPr>
                    <w:t xml:space="preserve"> </w:t>
                  </w:r>
                  <w:proofErr w:type="spellStart"/>
                  <w:r w:rsidRPr="00CD75BC">
                    <w:rPr>
                      <w:rFonts w:ascii="GHEA Grapalat" w:eastAsia="Times New Roman" w:hAnsi="GHEA Grapalat" w:cs="Times New Roman"/>
                      <w:iCs/>
                      <w:lang w:val="en-US" w:eastAsia="ru-RU"/>
                    </w:rPr>
                    <w:t>կրթություն</w:t>
                  </w:r>
                  <w:proofErr w:type="spellEnd"/>
                </w:p>
              </w:tc>
              <w:tc>
                <w:tcPr>
                  <w:tcW w:w="0" w:type="auto"/>
                  <w:tcBorders>
                    <w:top w:val="outset" w:sz="6" w:space="0" w:color="auto"/>
                    <w:left w:val="outset" w:sz="6" w:space="0" w:color="auto"/>
                    <w:bottom w:val="outset" w:sz="6" w:space="0" w:color="auto"/>
                    <w:right w:val="outset" w:sz="6" w:space="0" w:color="auto"/>
                  </w:tcBorders>
                </w:tcPr>
                <w:p w14:paraId="656ADAB3" w14:textId="77777777" w:rsidR="002C4C83" w:rsidRPr="007C5F25" w:rsidRDefault="002C4C83" w:rsidP="002C4C83">
                  <w:pPr>
                    <w:spacing w:after="0" w:line="240" w:lineRule="auto"/>
                    <w:rPr>
                      <w:rFonts w:ascii="GHEA Grapalat" w:eastAsia="Times New Roman" w:hAnsi="GHEA Grapalat" w:cs="Calibri"/>
                      <w:lang w:val="hy-AM" w:eastAsia="ru-RU"/>
                    </w:rPr>
                  </w:pPr>
                  <w:r>
                    <w:rPr>
                      <w:rFonts w:ascii="GHEA Grapalat" w:eastAsia="Times New Roman" w:hAnsi="GHEA Grapalat" w:cs="Calibri"/>
                      <w:lang w:val="hy-AM" w:eastAsia="ru-RU"/>
                    </w:rPr>
                    <w:t>14502,0</w:t>
                  </w:r>
                </w:p>
              </w:tc>
            </w:tr>
            <w:tr w:rsidR="002C4C83" w:rsidRPr="00CD75BC" w14:paraId="43C964C6" w14:textId="77777777" w:rsidTr="001B3445">
              <w:trPr>
                <w:tblCellSpacing w:w="0" w:type="dxa"/>
              </w:trPr>
              <w:tc>
                <w:tcPr>
                  <w:tcW w:w="0" w:type="auto"/>
                  <w:tcBorders>
                    <w:top w:val="outset" w:sz="6" w:space="0" w:color="auto"/>
                    <w:left w:val="outset" w:sz="6" w:space="0" w:color="auto"/>
                    <w:bottom w:val="outset" w:sz="6" w:space="0" w:color="auto"/>
                    <w:right w:val="outset" w:sz="6" w:space="0" w:color="auto"/>
                  </w:tcBorders>
                  <w:hideMark/>
                </w:tcPr>
                <w:p w14:paraId="088EBE73" w14:textId="77777777" w:rsidR="002C4C83" w:rsidRPr="00711CF3" w:rsidRDefault="002C4C83" w:rsidP="002C4C83">
                  <w:pPr>
                    <w:spacing w:before="100" w:beforeAutospacing="1" w:after="100" w:afterAutospacing="1" w:line="240" w:lineRule="auto"/>
                    <w:rPr>
                      <w:rFonts w:ascii="GHEA Grapalat" w:eastAsia="Times New Roman" w:hAnsi="GHEA Grapalat" w:cs="Times New Roman"/>
                      <w:iCs/>
                      <w:lang w:val="hy-AM" w:eastAsia="ru-RU"/>
                    </w:rPr>
                  </w:pPr>
                  <w:r w:rsidRPr="00CD75BC">
                    <w:rPr>
                      <w:rFonts w:ascii="GHEA Grapalat" w:eastAsia="Times New Roman" w:hAnsi="GHEA Grapalat" w:cs="Times New Roman"/>
                      <w:iCs/>
                      <w:lang w:val="en-US" w:eastAsia="ru-RU"/>
                    </w:rPr>
                    <w:t xml:space="preserve">- </w:t>
                  </w:r>
                  <w:r>
                    <w:rPr>
                      <w:rFonts w:ascii="GHEA Grapalat" w:eastAsia="Times New Roman" w:hAnsi="GHEA Grapalat" w:cs="Times New Roman"/>
                      <w:iCs/>
                      <w:lang w:val="hy-AM" w:eastAsia="ru-RU"/>
                    </w:rPr>
                    <w:t>Ընդանուր բնույթի այլ ծառայություններ</w:t>
                  </w:r>
                </w:p>
              </w:tc>
              <w:tc>
                <w:tcPr>
                  <w:tcW w:w="0" w:type="auto"/>
                  <w:tcBorders>
                    <w:top w:val="outset" w:sz="6" w:space="0" w:color="auto"/>
                    <w:left w:val="outset" w:sz="6" w:space="0" w:color="auto"/>
                    <w:bottom w:val="outset" w:sz="6" w:space="0" w:color="auto"/>
                    <w:right w:val="outset" w:sz="6" w:space="0" w:color="auto"/>
                  </w:tcBorders>
                </w:tcPr>
                <w:p w14:paraId="672CFBEB" w14:textId="77777777" w:rsidR="002C4C83" w:rsidRPr="007C5F25" w:rsidRDefault="002C4C83" w:rsidP="002C4C83">
                  <w:pPr>
                    <w:spacing w:after="0" w:line="240" w:lineRule="auto"/>
                    <w:rPr>
                      <w:rFonts w:ascii="GHEA Grapalat" w:eastAsia="Times New Roman" w:hAnsi="GHEA Grapalat" w:cs="Calibri"/>
                      <w:lang w:val="hy-AM" w:eastAsia="ru-RU"/>
                    </w:rPr>
                  </w:pPr>
                  <w:r>
                    <w:rPr>
                      <w:rFonts w:ascii="GHEA Grapalat" w:eastAsia="Times New Roman" w:hAnsi="GHEA Grapalat" w:cs="Calibri"/>
                      <w:lang w:val="hy-AM" w:eastAsia="ru-RU"/>
                    </w:rPr>
                    <w:t>18010,0</w:t>
                  </w:r>
                </w:p>
              </w:tc>
            </w:tr>
          </w:tbl>
          <w:p w14:paraId="3A5F67F5" w14:textId="77777777" w:rsidR="002C4C83" w:rsidRPr="00CD75BC" w:rsidRDefault="002C4C83" w:rsidP="002C4C83">
            <w:pPr>
              <w:spacing w:after="0" w:line="240" w:lineRule="auto"/>
              <w:rPr>
                <w:rFonts w:ascii="GHEA Grapalat" w:eastAsia="Times New Roman" w:hAnsi="GHEA Grapalat" w:cs="Times New Roman"/>
                <w:color w:val="000000"/>
                <w:lang w:eastAsia="ru-RU"/>
              </w:rPr>
            </w:pPr>
          </w:p>
        </w:tc>
      </w:tr>
      <w:tr w:rsidR="001974DC" w:rsidRPr="0038392E" w14:paraId="1886630C" w14:textId="77777777" w:rsidTr="00610E6D">
        <w:trPr>
          <w:tblCellSpacing w:w="22" w:type="dxa"/>
          <w:jc w:val="center"/>
        </w:trPr>
        <w:tc>
          <w:tcPr>
            <w:tcW w:w="0" w:type="auto"/>
            <w:tcBorders>
              <w:top w:val="outset" w:sz="6" w:space="0" w:color="auto"/>
              <w:left w:val="outset" w:sz="6" w:space="0" w:color="auto"/>
              <w:bottom w:val="outset" w:sz="6" w:space="0" w:color="auto"/>
              <w:right w:val="outset" w:sz="6" w:space="0" w:color="auto"/>
            </w:tcBorders>
            <w:shd w:val="clear" w:color="auto" w:fill="CCCCCC"/>
            <w:hideMark/>
          </w:tcPr>
          <w:p w14:paraId="02307D2D" w14:textId="6057588D" w:rsidR="001974DC" w:rsidRPr="0038392E" w:rsidRDefault="001974DC" w:rsidP="001974DC">
            <w:pPr>
              <w:spacing w:before="100" w:beforeAutospacing="1" w:after="100" w:afterAutospacing="1" w:line="240" w:lineRule="auto"/>
              <w:rPr>
                <w:rFonts w:ascii="GHEA Grapalat" w:eastAsia="Times New Roman" w:hAnsi="GHEA Grapalat" w:cs="Times New Roman"/>
                <w:color w:val="000000"/>
                <w:sz w:val="24"/>
                <w:szCs w:val="24"/>
                <w:lang w:eastAsia="ru-RU"/>
              </w:rPr>
            </w:pPr>
            <w:r w:rsidRPr="0038392E">
              <w:rPr>
                <w:rFonts w:ascii="GHEA Grapalat" w:eastAsia="Times New Roman" w:hAnsi="GHEA Grapalat" w:cs="Times New Roman"/>
                <w:b/>
                <w:bCs/>
                <w:color w:val="000000"/>
                <w:sz w:val="24"/>
                <w:szCs w:val="24"/>
                <w:lang w:eastAsia="ru-RU"/>
              </w:rPr>
              <w:lastRenderedPageBreak/>
              <w:t>Համայնքի միջնաժամկետ ծախսերի ծրագիրը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11ED0340" w14:textId="77777777" w:rsidR="001974DC" w:rsidRDefault="001974DC" w:rsidP="001974DC">
            <w:pPr>
              <w:spacing w:before="100" w:beforeAutospacing="1" w:after="100" w:afterAutospacing="1" w:line="240" w:lineRule="auto"/>
              <w:rPr>
                <w:rFonts w:ascii="GHEA Grapalat" w:eastAsia="Times New Roman" w:hAnsi="GHEA Grapalat" w:cs="Times New Roman"/>
                <w:color w:val="000000"/>
                <w:lang w:eastAsia="ru-RU"/>
              </w:rPr>
            </w:pPr>
            <w:r w:rsidRPr="001F0F92">
              <w:rPr>
                <w:rFonts w:ascii="GHEA Grapalat" w:eastAsia="Times New Roman" w:hAnsi="GHEA Grapalat" w:cs="Times New Roman"/>
                <w:color w:val="000000"/>
                <w:lang w:eastAsia="ru-RU"/>
              </w:rPr>
              <w:t xml:space="preserve">Հաստատված միջնաժամկետ ծախսերի ծրագրով սուբվենցիոն ծրագրի իրականացման տարվա բյուջեն` </w:t>
            </w:r>
            <w:r w:rsidRPr="000C5C56">
              <w:rPr>
                <w:rFonts w:ascii="GHEA Grapalat" w:eastAsia="Times New Roman" w:hAnsi="GHEA Grapalat" w:cs="Times New Roman"/>
                <w:color w:val="000000"/>
                <w:lang w:eastAsia="ru-RU"/>
              </w:rPr>
              <w:t>513.356.5</w:t>
            </w:r>
            <w:r w:rsidRPr="001F0F92">
              <w:rPr>
                <w:rFonts w:ascii="GHEA Grapalat" w:eastAsia="Times New Roman" w:hAnsi="GHEA Grapalat" w:cs="Times New Roman"/>
                <w:color w:val="000000"/>
                <w:lang w:eastAsia="ru-RU"/>
              </w:rPr>
              <w:t xml:space="preserve"> դրամ.</w:t>
            </w:r>
          </w:p>
          <w:p w14:paraId="4CA2628D" w14:textId="77777777" w:rsidR="001974DC" w:rsidRDefault="001974DC" w:rsidP="001974DC">
            <w:pPr>
              <w:spacing w:before="100" w:beforeAutospacing="1" w:after="100" w:afterAutospacing="1" w:line="240" w:lineRule="auto"/>
              <w:rPr>
                <w:rFonts w:ascii="GHEA Grapalat" w:eastAsia="Times New Roman" w:hAnsi="GHEA Grapalat" w:cs="Times New Roman"/>
                <w:color w:val="000000"/>
                <w:lang w:eastAsia="ru-RU"/>
              </w:rPr>
            </w:pPr>
            <w:r w:rsidRPr="001F0F92">
              <w:rPr>
                <w:rFonts w:ascii="GHEA Grapalat" w:eastAsia="Times New Roman" w:hAnsi="GHEA Grapalat" w:cs="Times New Roman"/>
                <w:color w:val="000000"/>
                <w:lang w:eastAsia="ru-RU"/>
              </w:rPr>
              <w:t>Հաստատված միջնաժամկետ ծախսերի ծրագրով սուբվենցիոն ծրագրի իրականացման տարվան հաջորդող տարվա բյուջեն` … դրամ.</w:t>
            </w:r>
          </w:p>
          <w:p w14:paraId="0CAB8CD3" w14:textId="77777777" w:rsidR="001974DC" w:rsidRDefault="001974DC" w:rsidP="001974DC">
            <w:pPr>
              <w:spacing w:before="100" w:beforeAutospacing="1" w:after="100" w:afterAutospacing="1" w:line="240" w:lineRule="auto"/>
              <w:rPr>
                <w:rFonts w:ascii="GHEA Grapalat" w:eastAsia="Times New Roman" w:hAnsi="GHEA Grapalat" w:cs="Times New Roman"/>
                <w:color w:val="000000"/>
                <w:lang w:eastAsia="ru-RU"/>
              </w:rPr>
            </w:pPr>
            <w:r w:rsidRPr="001F0F92">
              <w:rPr>
                <w:rFonts w:ascii="GHEA Grapalat" w:eastAsia="Times New Roman" w:hAnsi="GHEA Grapalat" w:cs="Times New Roman"/>
                <w:color w:val="000000"/>
                <w:lang w:eastAsia="ru-RU"/>
              </w:rPr>
              <w:t>Ներկայացնել ծրագրի իրականացման և իրականացման տարվան հաջորդող տարվա միջնաժամկետ ծախսերի ծրագրով նախատեված եկամուտները և ծախսերը` առանձնացնելով բյուջեի վարչական և ֆոնդային մասերը, իսկ բյուջեի ֆոնդային մասից նախատեսված ծախսերը ներկայացնել առանձին բացվածքով</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17"/>
              <w:gridCol w:w="1613"/>
              <w:gridCol w:w="1613"/>
            </w:tblGrid>
            <w:tr w:rsidR="001974DC" w:rsidRPr="001F0F92" w14:paraId="5E9BF51B" w14:textId="77777777" w:rsidTr="00930B4E">
              <w:trPr>
                <w:tblCellSpacing w:w="0" w:type="dxa"/>
              </w:trPr>
              <w:tc>
                <w:tcPr>
                  <w:tcW w:w="2917" w:type="dxa"/>
                  <w:tcBorders>
                    <w:top w:val="outset" w:sz="6" w:space="0" w:color="auto"/>
                    <w:left w:val="outset" w:sz="6" w:space="0" w:color="auto"/>
                    <w:bottom w:val="outset" w:sz="6" w:space="0" w:color="auto"/>
                    <w:right w:val="outset" w:sz="6" w:space="0" w:color="auto"/>
                  </w:tcBorders>
                  <w:hideMark/>
                </w:tcPr>
                <w:p w14:paraId="2C4626B6" w14:textId="77777777" w:rsidR="001974DC" w:rsidRPr="001F0F92" w:rsidRDefault="001974DC" w:rsidP="001974DC">
                  <w:pPr>
                    <w:spacing w:after="0" w:line="240" w:lineRule="auto"/>
                    <w:rPr>
                      <w:rFonts w:ascii="GHEA Grapalat" w:eastAsia="Times New Roman" w:hAnsi="GHEA Grapalat" w:cs="Times New Roman"/>
                      <w:lang w:eastAsia="ru-RU"/>
                    </w:rPr>
                  </w:pPr>
                  <w:r w:rsidRPr="001F0F92">
                    <w:rPr>
                      <w:rFonts w:ascii="Sylfaen" w:eastAsia="Times New Roman" w:hAnsi="Sylfaen" w:cs="Times New Roman"/>
                      <w:lang w:eastAsia="ru-RU"/>
                    </w:rPr>
                    <w:t> </w:t>
                  </w:r>
                </w:p>
              </w:tc>
              <w:tc>
                <w:tcPr>
                  <w:tcW w:w="0" w:type="auto"/>
                  <w:tcBorders>
                    <w:top w:val="outset" w:sz="6" w:space="0" w:color="auto"/>
                    <w:left w:val="outset" w:sz="6" w:space="0" w:color="auto"/>
                    <w:bottom w:val="outset" w:sz="6" w:space="0" w:color="auto"/>
                    <w:right w:val="outset" w:sz="6" w:space="0" w:color="auto"/>
                  </w:tcBorders>
                  <w:hideMark/>
                </w:tcPr>
                <w:p w14:paraId="1A47E677" w14:textId="77777777" w:rsidR="001974DC" w:rsidRPr="001F0F92" w:rsidRDefault="001974DC" w:rsidP="001974DC">
                  <w:pPr>
                    <w:spacing w:after="0" w:line="240" w:lineRule="auto"/>
                    <w:rPr>
                      <w:rFonts w:ascii="GHEA Grapalat" w:eastAsia="Times New Roman" w:hAnsi="GHEA Grapalat" w:cs="Times New Roman"/>
                      <w:lang w:eastAsia="ru-RU"/>
                    </w:rPr>
                  </w:pPr>
                  <w:r w:rsidRPr="001F0F92">
                    <w:rPr>
                      <w:rFonts w:ascii="GHEA Grapalat" w:eastAsia="Times New Roman" w:hAnsi="GHEA Grapalat" w:cs="Times New Roman"/>
                      <w:lang w:eastAsia="ru-RU"/>
                    </w:rPr>
                    <w:t>Ծրագրի իրականացման տարի</w:t>
                  </w:r>
                </w:p>
              </w:tc>
              <w:tc>
                <w:tcPr>
                  <w:tcW w:w="0" w:type="auto"/>
                  <w:tcBorders>
                    <w:top w:val="outset" w:sz="6" w:space="0" w:color="auto"/>
                    <w:left w:val="outset" w:sz="6" w:space="0" w:color="auto"/>
                    <w:bottom w:val="outset" w:sz="6" w:space="0" w:color="auto"/>
                    <w:right w:val="outset" w:sz="6" w:space="0" w:color="auto"/>
                  </w:tcBorders>
                  <w:hideMark/>
                </w:tcPr>
                <w:p w14:paraId="53612E9C" w14:textId="77777777" w:rsidR="001974DC" w:rsidRPr="001F0F92" w:rsidRDefault="001974DC" w:rsidP="001974DC">
                  <w:pPr>
                    <w:spacing w:after="0" w:line="240" w:lineRule="auto"/>
                    <w:rPr>
                      <w:rFonts w:ascii="GHEA Grapalat" w:eastAsia="Times New Roman" w:hAnsi="GHEA Grapalat" w:cs="Times New Roman"/>
                      <w:lang w:eastAsia="ru-RU"/>
                    </w:rPr>
                  </w:pPr>
                  <w:r w:rsidRPr="001F0F92">
                    <w:rPr>
                      <w:rFonts w:ascii="GHEA Grapalat" w:eastAsia="Times New Roman" w:hAnsi="GHEA Grapalat" w:cs="Times New Roman"/>
                      <w:lang w:eastAsia="ru-RU"/>
                    </w:rPr>
                    <w:t>Ծրագրի իրականացման տարվան</w:t>
                  </w:r>
                </w:p>
                <w:p w14:paraId="5245E62C" w14:textId="77777777" w:rsidR="001974DC" w:rsidRPr="001F0F92" w:rsidRDefault="001974DC" w:rsidP="001974DC">
                  <w:pPr>
                    <w:spacing w:after="0" w:line="240" w:lineRule="auto"/>
                    <w:rPr>
                      <w:rFonts w:ascii="GHEA Grapalat" w:eastAsia="Times New Roman" w:hAnsi="GHEA Grapalat" w:cs="Times New Roman"/>
                      <w:lang w:eastAsia="ru-RU"/>
                    </w:rPr>
                  </w:pPr>
                  <w:r w:rsidRPr="001F0F92">
                    <w:rPr>
                      <w:rFonts w:ascii="GHEA Grapalat" w:eastAsia="Times New Roman" w:hAnsi="GHEA Grapalat" w:cs="Times New Roman"/>
                      <w:lang w:eastAsia="ru-RU"/>
                    </w:rPr>
                    <w:t>հաջորդող տարի</w:t>
                  </w:r>
                </w:p>
              </w:tc>
            </w:tr>
            <w:tr w:rsidR="001974DC" w:rsidRPr="001F0F92" w14:paraId="06F15FBA" w14:textId="77777777" w:rsidTr="00930B4E">
              <w:trPr>
                <w:tblCellSpacing w:w="0" w:type="dxa"/>
              </w:trPr>
              <w:tc>
                <w:tcPr>
                  <w:tcW w:w="2917" w:type="dxa"/>
                  <w:tcBorders>
                    <w:top w:val="outset" w:sz="6" w:space="0" w:color="auto"/>
                    <w:left w:val="outset" w:sz="6" w:space="0" w:color="auto"/>
                    <w:bottom w:val="outset" w:sz="6" w:space="0" w:color="auto"/>
                    <w:right w:val="outset" w:sz="6" w:space="0" w:color="auto"/>
                  </w:tcBorders>
                  <w:hideMark/>
                </w:tcPr>
                <w:p w14:paraId="201705D2" w14:textId="77777777" w:rsidR="001974DC" w:rsidRPr="001F0F92" w:rsidRDefault="001974DC" w:rsidP="001974DC">
                  <w:pPr>
                    <w:spacing w:after="0" w:line="240" w:lineRule="auto"/>
                    <w:rPr>
                      <w:rFonts w:ascii="GHEA Grapalat" w:eastAsia="Times New Roman" w:hAnsi="GHEA Grapalat" w:cs="Times New Roman"/>
                      <w:lang w:eastAsia="ru-RU"/>
                    </w:rPr>
                  </w:pPr>
                  <w:r w:rsidRPr="001F0F92">
                    <w:rPr>
                      <w:rFonts w:ascii="GHEA Grapalat" w:eastAsia="Times New Roman" w:hAnsi="GHEA Grapalat" w:cs="Times New Roman"/>
                      <w:b/>
                      <w:bCs/>
                      <w:lang w:eastAsia="ru-RU"/>
                    </w:rPr>
                    <w:t>Ընդամենը՝ համայնքի բյուջեի եկամուտներ՝ ըստ հաստատված միջնաժամկետ ծախսերի ծրագրի,</w:t>
                  </w:r>
                </w:p>
                <w:p w14:paraId="2E470A2E" w14:textId="77777777" w:rsidR="001974DC" w:rsidRPr="001F0F92" w:rsidRDefault="001974DC" w:rsidP="001974DC">
                  <w:pPr>
                    <w:spacing w:after="0" w:line="240" w:lineRule="auto"/>
                    <w:rPr>
                      <w:rFonts w:ascii="GHEA Grapalat" w:eastAsia="Times New Roman" w:hAnsi="GHEA Grapalat" w:cs="Times New Roman"/>
                      <w:lang w:eastAsia="ru-RU"/>
                    </w:rPr>
                  </w:pPr>
                  <w:r w:rsidRPr="001F0F92">
                    <w:rPr>
                      <w:rFonts w:ascii="GHEA Grapalat" w:eastAsia="Times New Roman" w:hAnsi="GHEA Grapalat" w:cs="Times New Roman"/>
                      <w:lang w:eastAsia="ru-RU"/>
                    </w:rPr>
                    <w:t>այդ թվում՝</w:t>
                  </w:r>
                </w:p>
              </w:tc>
              <w:tc>
                <w:tcPr>
                  <w:tcW w:w="0" w:type="auto"/>
                  <w:tcBorders>
                    <w:top w:val="outset" w:sz="6" w:space="0" w:color="auto"/>
                    <w:left w:val="outset" w:sz="6" w:space="0" w:color="auto"/>
                    <w:bottom w:val="outset" w:sz="6" w:space="0" w:color="auto"/>
                    <w:right w:val="outset" w:sz="6" w:space="0" w:color="auto"/>
                  </w:tcBorders>
                  <w:hideMark/>
                </w:tcPr>
                <w:p w14:paraId="765E45B9" w14:textId="77777777" w:rsidR="001974DC" w:rsidRPr="001F0F92" w:rsidRDefault="001974DC" w:rsidP="001974DC">
                  <w:pPr>
                    <w:spacing w:after="0" w:line="240" w:lineRule="auto"/>
                    <w:rPr>
                      <w:rFonts w:ascii="GHEA Grapalat" w:eastAsia="Times New Roman" w:hAnsi="GHEA Grapalat" w:cs="Times New Roman"/>
                      <w:lang w:eastAsia="ru-RU"/>
                    </w:rPr>
                  </w:pPr>
                  <w:r w:rsidRPr="001F0F92">
                    <w:rPr>
                      <w:rFonts w:ascii="Sylfaen" w:eastAsia="Times New Roman" w:hAnsi="Sylfaen" w:cs="Times New Roman"/>
                      <w:lang w:eastAsia="ru-RU"/>
                    </w:rPr>
                    <w:t> </w:t>
                  </w:r>
                  <w:r>
                    <w:rPr>
                      <w:rFonts w:ascii="Calibri" w:eastAsia="Times New Roman" w:hAnsi="Calibri" w:cs="Calibri"/>
                      <w:lang w:val="hy-AM" w:eastAsia="ru-RU"/>
                    </w:rPr>
                    <w:t>790084,3</w:t>
                  </w:r>
                </w:p>
              </w:tc>
              <w:tc>
                <w:tcPr>
                  <w:tcW w:w="0" w:type="auto"/>
                  <w:tcBorders>
                    <w:top w:val="outset" w:sz="6" w:space="0" w:color="auto"/>
                    <w:left w:val="outset" w:sz="6" w:space="0" w:color="auto"/>
                    <w:bottom w:val="outset" w:sz="6" w:space="0" w:color="auto"/>
                    <w:right w:val="outset" w:sz="6" w:space="0" w:color="auto"/>
                  </w:tcBorders>
                  <w:hideMark/>
                </w:tcPr>
                <w:p w14:paraId="19A5C132" w14:textId="77777777" w:rsidR="001974DC" w:rsidRPr="00BE0791" w:rsidRDefault="001974DC" w:rsidP="001974DC">
                  <w:pPr>
                    <w:spacing w:after="0" w:line="240" w:lineRule="auto"/>
                    <w:rPr>
                      <w:rFonts w:ascii="GHEA Grapalat" w:eastAsia="Times New Roman" w:hAnsi="GHEA Grapalat" w:cs="Times New Roman"/>
                      <w:lang w:val="en-US" w:eastAsia="ru-RU"/>
                    </w:rPr>
                  </w:pPr>
                  <w:r w:rsidRPr="001F0F92">
                    <w:rPr>
                      <w:rFonts w:ascii="Sylfaen" w:eastAsia="Times New Roman" w:hAnsi="Sylfaen" w:cs="Times New Roman"/>
                      <w:lang w:eastAsia="ru-RU"/>
                    </w:rPr>
                    <w:t> </w:t>
                  </w:r>
                  <w:r>
                    <w:rPr>
                      <w:rFonts w:ascii="Sylfaen" w:eastAsia="Times New Roman" w:hAnsi="Sylfaen" w:cs="Times New Roman"/>
                      <w:lang w:val="en-US" w:eastAsia="ru-RU"/>
                    </w:rPr>
                    <w:t>513 356 500</w:t>
                  </w:r>
                </w:p>
              </w:tc>
            </w:tr>
            <w:tr w:rsidR="001974DC" w:rsidRPr="001F0F92" w14:paraId="4FBC2E97" w14:textId="77777777" w:rsidTr="00930B4E">
              <w:trPr>
                <w:tblCellSpacing w:w="0" w:type="dxa"/>
              </w:trPr>
              <w:tc>
                <w:tcPr>
                  <w:tcW w:w="2917" w:type="dxa"/>
                  <w:tcBorders>
                    <w:top w:val="outset" w:sz="6" w:space="0" w:color="auto"/>
                    <w:left w:val="outset" w:sz="6" w:space="0" w:color="auto"/>
                    <w:bottom w:val="outset" w:sz="6" w:space="0" w:color="auto"/>
                    <w:right w:val="outset" w:sz="6" w:space="0" w:color="auto"/>
                  </w:tcBorders>
                  <w:hideMark/>
                </w:tcPr>
                <w:p w14:paraId="74F21DC3" w14:textId="77777777" w:rsidR="001974DC" w:rsidRPr="001F0F92" w:rsidRDefault="001974DC" w:rsidP="001974DC">
                  <w:pPr>
                    <w:spacing w:after="0" w:line="240" w:lineRule="auto"/>
                    <w:rPr>
                      <w:rFonts w:ascii="GHEA Grapalat" w:eastAsia="Times New Roman" w:hAnsi="GHEA Grapalat" w:cs="Times New Roman"/>
                      <w:lang w:eastAsia="ru-RU"/>
                    </w:rPr>
                  </w:pPr>
                  <w:r w:rsidRPr="00CD75BC">
                    <w:rPr>
                      <w:rFonts w:ascii="GHEA Grapalat" w:eastAsia="Times New Roman" w:hAnsi="GHEA Grapalat" w:cs="Times New Roman"/>
                      <w:lang w:eastAsia="ru-RU"/>
                    </w:rPr>
                    <w:t>-</w:t>
                  </w:r>
                  <w:r w:rsidRPr="00CD75BC">
                    <w:rPr>
                      <w:rFonts w:ascii="Calibri" w:eastAsia="Times New Roman" w:hAnsi="Calibri" w:cs="Calibri"/>
                      <w:lang w:eastAsia="ru-RU"/>
                    </w:rPr>
                    <w:t> </w:t>
                  </w:r>
                  <w:r w:rsidRPr="00CD75BC">
                    <w:rPr>
                      <w:rFonts w:ascii="GHEA Grapalat" w:eastAsia="Times New Roman" w:hAnsi="GHEA Grapalat" w:cs="Times New Roman"/>
                      <w:iCs/>
                      <w:lang w:eastAsia="ru-RU"/>
                    </w:rPr>
                    <w:t>Վարչական բյուջեի եկամուտներ, որից՝</w:t>
                  </w:r>
                </w:p>
              </w:tc>
              <w:tc>
                <w:tcPr>
                  <w:tcW w:w="0" w:type="auto"/>
                  <w:tcBorders>
                    <w:top w:val="outset" w:sz="6" w:space="0" w:color="auto"/>
                    <w:left w:val="outset" w:sz="6" w:space="0" w:color="auto"/>
                    <w:bottom w:val="outset" w:sz="6" w:space="0" w:color="auto"/>
                    <w:right w:val="outset" w:sz="6" w:space="0" w:color="auto"/>
                  </w:tcBorders>
                  <w:hideMark/>
                </w:tcPr>
                <w:p w14:paraId="076CAEB7" w14:textId="77777777" w:rsidR="001974DC" w:rsidRPr="001F0F92" w:rsidRDefault="001974DC" w:rsidP="001974DC">
                  <w:pPr>
                    <w:spacing w:after="0" w:line="240" w:lineRule="auto"/>
                    <w:rPr>
                      <w:rFonts w:ascii="GHEA Grapalat" w:eastAsia="Times New Roman" w:hAnsi="GHEA Grapalat" w:cs="Times New Roman"/>
                      <w:lang w:eastAsia="ru-RU"/>
                    </w:rPr>
                  </w:pPr>
                  <w:r>
                    <w:rPr>
                      <w:rFonts w:ascii="GHEA Grapalat" w:eastAsia="Times New Roman" w:hAnsi="GHEA Grapalat" w:cs="Times New Roman"/>
                      <w:lang w:val="hy-AM" w:eastAsia="ru-RU"/>
                    </w:rPr>
                    <w:t>561474,0</w:t>
                  </w:r>
                </w:p>
              </w:tc>
              <w:tc>
                <w:tcPr>
                  <w:tcW w:w="0" w:type="auto"/>
                  <w:tcBorders>
                    <w:top w:val="outset" w:sz="6" w:space="0" w:color="auto"/>
                    <w:left w:val="outset" w:sz="6" w:space="0" w:color="auto"/>
                    <w:bottom w:val="outset" w:sz="6" w:space="0" w:color="auto"/>
                    <w:right w:val="outset" w:sz="6" w:space="0" w:color="auto"/>
                  </w:tcBorders>
                  <w:hideMark/>
                </w:tcPr>
                <w:p w14:paraId="6F77531B" w14:textId="77777777" w:rsidR="001974DC" w:rsidRPr="00750B66" w:rsidRDefault="001974DC" w:rsidP="001974DC">
                  <w:pPr>
                    <w:spacing w:after="0" w:line="240" w:lineRule="auto"/>
                    <w:rPr>
                      <w:rFonts w:ascii="GHEA Grapalat" w:eastAsia="Times New Roman" w:hAnsi="GHEA Grapalat" w:cs="Times New Roman"/>
                      <w:lang w:val="hy-AM" w:eastAsia="ru-RU"/>
                    </w:rPr>
                  </w:pPr>
                  <w:r w:rsidRPr="001F0F92">
                    <w:rPr>
                      <w:rFonts w:ascii="Sylfaen" w:eastAsia="Times New Roman" w:hAnsi="Sylfaen" w:cs="Times New Roman"/>
                      <w:lang w:eastAsia="ru-RU"/>
                    </w:rPr>
                    <w:t> </w:t>
                  </w:r>
                </w:p>
              </w:tc>
            </w:tr>
            <w:tr w:rsidR="001974DC" w:rsidRPr="001F0F92" w14:paraId="144E91E1" w14:textId="77777777" w:rsidTr="00930B4E">
              <w:trPr>
                <w:tblCellSpacing w:w="0" w:type="dxa"/>
              </w:trPr>
              <w:tc>
                <w:tcPr>
                  <w:tcW w:w="2917" w:type="dxa"/>
                  <w:tcBorders>
                    <w:top w:val="outset" w:sz="6" w:space="0" w:color="auto"/>
                    <w:left w:val="outset" w:sz="6" w:space="0" w:color="auto"/>
                    <w:bottom w:val="outset" w:sz="6" w:space="0" w:color="auto"/>
                    <w:right w:val="outset" w:sz="6" w:space="0" w:color="auto"/>
                  </w:tcBorders>
                  <w:hideMark/>
                </w:tcPr>
                <w:p w14:paraId="01543365" w14:textId="77777777" w:rsidR="001974DC" w:rsidRPr="001F0F92" w:rsidRDefault="001974DC" w:rsidP="001974DC">
                  <w:pPr>
                    <w:spacing w:after="0" w:line="240" w:lineRule="auto"/>
                    <w:rPr>
                      <w:rFonts w:ascii="GHEA Grapalat" w:eastAsia="Times New Roman" w:hAnsi="GHEA Grapalat" w:cs="Times New Roman"/>
                      <w:lang w:eastAsia="ru-RU"/>
                    </w:rPr>
                  </w:pPr>
                  <w:r w:rsidRPr="00CD75BC">
                    <w:rPr>
                      <w:rFonts w:ascii="GHEA Grapalat" w:eastAsia="Times New Roman" w:hAnsi="GHEA Grapalat" w:cs="Times New Roman"/>
                      <w:lang w:eastAsia="ru-RU"/>
                    </w:rPr>
                    <w:t>-</w:t>
                  </w:r>
                  <w:r w:rsidRPr="00CD75BC">
                    <w:rPr>
                      <w:rFonts w:ascii="Calibri" w:eastAsia="Times New Roman" w:hAnsi="Calibri" w:cs="Calibri"/>
                      <w:lang w:eastAsia="ru-RU"/>
                    </w:rPr>
                    <w:t> </w:t>
                  </w:r>
                  <w:r w:rsidRPr="00CD75BC">
                    <w:rPr>
                      <w:rFonts w:ascii="GHEA Grapalat" w:eastAsia="Times New Roman" w:hAnsi="GHEA Grapalat" w:cs="Times New Roman"/>
                      <w:iCs/>
                      <w:lang w:eastAsia="ru-RU"/>
                    </w:rPr>
                    <w:t>սեփական եկամուտներ</w:t>
                  </w:r>
                </w:p>
              </w:tc>
              <w:tc>
                <w:tcPr>
                  <w:tcW w:w="0" w:type="auto"/>
                  <w:tcBorders>
                    <w:top w:val="outset" w:sz="6" w:space="0" w:color="auto"/>
                    <w:left w:val="outset" w:sz="6" w:space="0" w:color="auto"/>
                    <w:bottom w:val="outset" w:sz="6" w:space="0" w:color="auto"/>
                    <w:right w:val="outset" w:sz="6" w:space="0" w:color="auto"/>
                  </w:tcBorders>
                  <w:hideMark/>
                </w:tcPr>
                <w:p w14:paraId="164469AF" w14:textId="77777777" w:rsidR="001974DC" w:rsidRPr="001F0F92" w:rsidRDefault="001974DC" w:rsidP="001974DC">
                  <w:pPr>
                    <w:spacing w:after="0" w:line="240" w:lineRule="auto"/>
                    <w:rPr>
                      <w:rFonts w:ascii="GHEA Grapalat" w:eastAsia="Times New Roman" w:hAnsi="GHEA Grapalat" w:cs="Times New Roman"/>
                      <w:lang w:eastAsia="ru-RU"/>
                    </w:rPr>
                  </w:pPr>
                  <w:r>
                    <w:rPr>
                      <w:rFonts w:ascii="GHEA Grapalat" w:eastAsia="Times New Roman" w:hAnsi="GHEA Grapalat" w:cs="Times New Roman"/>
                      <w:lang w:val="hy-AM" w:eastAsia="ru-RU"/>
                    </w:rPr>
                    <w:t>159795,0</w:t>
                  </w:r>
                </w:p>
              </w:tc>
              <w:tc>
                <w:tcPr>
                  <w:tcW w:w="0" w:type="auto"/>
                  <w:tcBorders>
                    <w:top w:val="outset" w:sz="6" w:space="0" w:color="auto"/>
                    <w:left w:val="outset" w:sz="6" w:space="0" w:color="auto"/>
                    <w:bottom w:val="outset" w:sz="6" w:space="0" w:color="auto"/>
                    <w:right w:val="outset" w:sz="6" w:space="0" w:color="auto"/>
                  </w:tcBorders>
                  <w:hideMark/>
                </w:tcPr>
                <w:p w14:paraId="599716B2" w14:textId="77777777" w:rsidR="001974DC" w:rsidRPr="001F0F92" w:rsidRDefault="001974DC" w:rsidP="001974DC">
                  <w:pPr>
                    <w:spacing w:after="0" w:line="240" w:lineRule="auto"/>
                    <w:rPr>
                      <w:rFonts w:ascii="GHEA Grapalat" w:eastAsia="Times New Roman" w:hAnsi="GHEA Grapalat" w:cs="Times New Roman"/>
                      <w:lang w:eastAsia="ru-RU"/>
                    </w:rPr>
                  </w:pPr>
                  <w:r w:rsidRPr="001F0F92">
                    <w:rPr>
                      <w:rFonts w:ascii="Sylfaen" w:eastAsia="Times New Roman" w:hAnsi="Sylfaen" w:cs="Times New Roman"/>
                      <w:lang w:eastAsia="ru-RU"/>
                    </w:rPr>
                    <w:t> </w:t>
                  </w:r>
                  <w:r>
                    <w:rPr>
                      <w:rFonts w:ascii="Sylfaen" w:eastAsia="Times New Roman" w:hAnsi="Sylfaen" w:cs="Times New Roman"/>
                      <w:lang w:val="en-US" w:eastAsia="ru-RU"/>
                    </w:rPr>
                    <w:t>161 379 800</w:t>
                  </w:r>
                </w:p>
              </w:tc>
            </w:tr>
            <w:tr w:rsidR="001974DC" w:rsidRPr="001F0F92" w14:paraId="11DE6648" w14:textId="77777777" w:rsidTr="00930B4E">
              <w:trPr>
                <w:tblCellSpacing w:w="0" w:type="dxa"/>
              </w:trPr>
              <w:tc>
                <w:tcPr>
                  <w:tcW w:w="2917" w:type="dxa"/>
                  <w:tcBorders>
                    <w:top w:val="outset" w:sz="6" w:space="0" w:color="auto"/>
                    <w:left w:val="outset" w:sz="6" w:space="0" w:color="auto"/>
                    <w:bottom w:val="outset" w:sz="6" w:space="0" w:color="auto"/>
                    <w:right w:val="outset" w:sz="6" w:space="0" w:color="auto"/>
                  </w:tcBorders>
                  <w:hideMark/>
                </w:tcPr>
                <w:p w14:paraId="253F336A" w14:textId="77777777" w:rsidR="001974DC" w:rsidRPr="001F0F92" w:rsidRDefault="001974DC" w:rsidP="001974DC">
                  <w:pPr>
                    <w:spacing w:after="0" w:line="240" w:lineRule="auto"/>
                    <w:rPr>
                      <w:rFonts w:ascii="GHEA Grapalat" w:eastAsia="Times New Roman" w:hAnsi="GHEA Grapalat" w:cs="Times New Roman"/>
                      <w:lang w:eastAsia="ru-RU"/>
                    </w:rPr>
                  </w:pPr>
                  <w:r w:rsidRPr="00CD75BC">
                    <w:rPr>
                      <w:rFonts w:ascii="GHEA Grapalat" w:eastAsia="Times New Roman" w:hAnsi="GHEA Grapalat" w:cs="Times New Roman"/>
                      <w:iCs/>
                      <w:lang w:eastAsia="ru-RU"/>
                    </w:rPr>
                    <w:t>- Ֆոնդային բյուջեի եկամուտներ</w:t>
                  </w:r>
                </w:p>
              </w:tc>
              <w:tc>
                <w:tcPr>
                  <w:tcW w:w="0" w:type="auto"/>
                  <w:tcBorders>
                    <w:top w:val="outset" w:sz="6" w:space="0" w:color="auto"/>
                    <w:left w:val="outset" w:sz="6" w:space="0" w:color="auto"/>
                    <w:bottom w:val="outset" w:sz="6" w:space="0" w:color="auto"/>
                    <w:right w:val="outset" w:sz="6" w:space="0" w:color="auto"/>
                  </w:tcBorders>
                  <w:hideMark/>
                </w:tcPr>
                <w:p w14:paraId="04A438B6" w14:textId="77777777" w:rsidR="001974DC" w:rsidRPr="001F0F92" w:rsidRDefault="001974DC" w:rsidP="001974DC">
                  <w:pPr>
                    <w:spacing w:after="0" w:line="240" w:lineRule="auto"/>
                    <w:rPr>
                      <w:rFonts w:ascii="GHEA Grapalat" w:eastAsia="Times New Roman" w:hAnsi="GHEA Grapalat" w:cs="Times New Roman"/>
                      <w:lang w:eastAsia="ru-RU"/>
                    </w:rPr>
                  </w:pPr>
                  <w:r>
                    <w:rPr>
                      <w:rFonts w:ascii="GHEA Grapalat" w:eastAsia="Times New Roman" w:hAnsi="GHEA Grapalat" w:cs="Times New Roman"/>
                      <w:lang w:val="hy-AM" w:eastAsia="ru-RU"/>
                    </w:rPr>
                    <w:t>956,1</w:t>
                  </w:r>
                </w:p>
              </w:tc>
              <w:tc>
                <w:tcPr>
                  <w:tcW w:w="0" w:type="auto"/>
                  <w:tcBorders>
                    <w:top w:val="outset" w:sz="6" w:space="0" w:color="auto"/>
                    <w:left w:val="outset" w:sz="6" w:space="0" w:color="auto"/>
                    <w:bottom w:val="outset" w:sz="6" w:space="0" w:color="auto"/>
                    <w:right w:val="outset" w:sz="6" w:space="0" w:color="auto"/>
                  </w:tcBorders>
                  <w:hideMark/>
                </w:tcPr>
                <w:p w14:paraId="2B20515F" w14:textId="77777777" w:rsidR="001974DC" w:rsidRPr="001F0F92" w:rsidRDefault="001974DC" w:rsidP="001974DC">
                  <w:pPr>
                    <w:spacing w:after="0" w:line="240" w:lineRule="auto"/>
                    <w:rPr>
                      <w:rFonts w:ascii="GHEA Grapalat" w:eastAsia="Times New Roman" w:hAnsi="GHEA Grapalat" w:cs="Times New Roman"/>
                      <w:lang w:eastAsia="ru-RU"/>
                    </w:rPr>
                  </w:pPr>
                  <w:r w:rsidRPr="001F0F92">
                    <w:rPr>
                      <w:rFonts w:ascii="Sylfaen" w:eastAsia="Times New Roman" w:hAnsi="Sylfaen" w:cs="Times New Roman"/>
                      <w:lang w:eastAsia="ru-RU"/>
                    </w:rPr>
                    <w:t> </w:t>
                  </w:r>
                </w:p>
              </w:tc>
            </w:tr>
            <w:tr w:rsidR="001974DC" w:rsidRPr="001F0F92" w14:paraId="37003FA1" w14:textId="77777777" w:rsidTr="00930B4E">
              <w:trPr>
                <w:trHeight w:val="780"/>
                <w:tblCellSpacing w:w="0" w:type="dxa"/>
              </w:trPr>
              <w:tc>
                <w:tcPr>
                  <w:tcW w:w="2917" w:type="dxa"/>
                  <w:tcBorders>
                    <w:top w:val="outset" w:sz="6" w:space="0" w:color="auto"/>
                    <w:left w:val="outset" w:sz="6" w:space="0" w:color="auto"/>
                    <w:bottom w:val="outset" w:sz="6" w:space="0" w:color="auto"/>
                    <w:right w:val="outset" w:sz="6" w:space="0" w:color="auto"/>
                  </w:tcBorders>
                  <w:hideMark/>
                </w:tcPr>
                <w:p w14:paraId="1C06978C" w14:textId="77777777" w:rsidR="001974DC" w:rsidRPr="001F0F92" w:rsidRDefault="001974DC" w:rsidP="001974DC">
                  <w:pPr>
                    <w:spacing w:after="0" w:line="240" w:lineRule="auto"/>
                    <w:rPr>
                      <w:rFonts w:ascii="GHEA Grapalat" w:eastAsia="Times New Roman" w:hAnsi="GHEA Grapalat" w:cs="Times New Roman"/>
                      <w:lang w:eastAsia="ru-RU"/>
                    </w:rPr>
                  </w:pPr>
                  <w:r w:rsidRPr="001F0F92">
                    <w:rPr>
                      <w:rFonts w:ascii="GHEA Grapalat" w:eastAsia="Times New Roman" w:hAnsi="GHEA Grapalat" w:cs="Times New Roman"/>
                      <w:b/>
                      <w:bCs/>
                      <w:lang w:eastAsia="ru-RU"/>
                    </w:rPr>
                    <w:t>Ընդամենը՝ համայնքի բյուջեի ծախսեր, ըստ հաստատված միջնաժամկետ ծախսերի</w:t>
                  </w:r>
                </w:p>
                <w:p w14:paraId="43F0A2F6" w14:textId="77777777" w:rsidR="001974DC" w:rsidRPr="001F0F92" w:rsidRDefault="001974DC" w:rsidP="001974DC">
                  <w:pPr>
                    <w:spacing w:after="0" w:line="240" w:lineRule="auto"/>
                    <w:rPr>
                      <w:rFonts w:ascii="GHEA Grapalat" w:eastAsia="Times New Roman" w:hAnsi="GHEA Grapalat" w:cs="Times New Roman"/>
                      <w:lang w:eastAsia="ru-RU"/>
                    </w:rPr>
                  </w:pPr>
                  <w:r w:rsidRPr="001F0F92">
                    <w:rPr>
                      <w:rFonts w:ascii="GHEA Grapalat" w:eastAsia="Times New Roman" w:hAnsi="GHEA Grapalat" w:cs="Times New Roman"/>
                      <w:b/>
                      <w:bCs/>
                      <w:lang w:eastAsia="ru-RU"/>
                    </w:rPr>
                    <w:t>ծրագրի,</w:t>
                  </w:r>
                  <w:r w:rsidRPr="001F0F92">
                    <w:rPr>
                      <w:rFonts w:ascii="Sylfaen" w:eastAsia="Times New Roman" w:hAnsi="Sylfaen" w:cs="Times New Roman"/>
                      <w:lang w:eastAsia="ru-RU"/>
                    </w:rPr>
                    <w:t> </w:t>
                  </w:r>
                  <w:r w:rsidRPr="001F0F92">
                    <w:rPr>
                      <w:rFonts w:ascii="GHEA Grapalat" w:eastAsia="Times New Roman" w:hAnsi="GHEA Grapalat" w:cs="Times New Roman"/>
                      <w:lang w:eastAsia="ru-RU"/>
                    </w:rPr>
                    <w:t>որից՝</w:t>
                  </w:r>
                </w:p>
              </w:tc>
              <w:tc>
                <w:tcPr>
                  <w:tcW w:w="0" w:type="auto"/>
                  <w:tcBorders>
                    <w:top w:val="outset" w:sz="6" w:space="0" w:color="auto"/>
                    <w:left w:val="outset" w:sz="6" w:space="0" w:color="auto"/>
                    <w:bottom w:val="outset" w:sz="6" w:space="0" w:color="auto"/>
                    <w:right w:val="outset" w:sz="6" w:space="0" w:color="auto"/>
                  </w:tcBorders>
                  <w:hideMark/>
                </w:tcPr>
                <w:p w14:paraId="01A88DB0" w14:textId="77777777" w:rsidR="001974DC" w:rsidRPr="001F0F92" w:rsidRDefault="001974DC" w:rsidP="001974DC">
                  <w:pPr>
                    <w:spacing w:after="0" w:line="240" w:lineRule="auto"/>
                    <w:rPr>
                      <w:rFonts w:ascii="GHEA Grapalat" w:eastAsia="Times New Roman" w:hAnsi="GHEA Grapalat" w:cs="Times New Roman"/>
                      <w:lang w:eastAsia="ru-RU"/>
                    </w:rPr>
                  </w:pPr>
                  <w:r w:rsidRPr="001F0F92">
                    <w:rPr>
                      <w:rFonts w:ascii="Sylfaen" w:eastAsia="Times New Roman" w:hAnsi="Sylfaen" w:cs="Times New Roman"/>
                      <w:lang w:eastAsia="ru-RU"/>
                    </w:rPr>
                    <w:t> </w:t>
                  </w:r>
                </w:p>
              </w:tc>
              <w:tc>
                <w:tcPr>
                  <w:tcW w:w="0" w:type="auto"/>
                  <w:tcBorders>
                    <w:top w:val="outset" w:sz="6" w:space="0" w:color="auto"/>
                    <w:left w:val="outset" w:sz="6" w:space="0" w:color="auto"/>
                    <w:bottom w:val="outset" w:sz="6" w:space="0" w:color="auto"/>
                    <w:right w:val="outset" w:sz="6" w:space="0" w:color="auto"/>
                  </w:tcBorders>
                  <w:hideMark/>
                </w:tcPr>
                <w:p w14:paraId="3A505601" w14:textId="77777777" w:rsidR="001974DC" w:rsidRPr="001F0F92" w:rsidRDefault="001974DC" w:rsidP="001974DC">
                  <w:pPr>
                    <w:spacing w:after="0" w:line="240" w:lineRule="auto"/>
                    <w:rPr>
                      <w:rFonts w:ascii="GHEA Grapalat" w:eastAsia="Times New Roman" w:hAnsi="GHEA Grapalat" w:cs="Times New Roman"/>
                      <w:lang w:eastAsia="ru-RU"/>
                    </w:rPr>
                  </w:pPr>
                  <w:r w:rsidRPr="001F0F92">
                    <w:rPr>
                      <w:rFonts w:ascii="Sylfaen" w:eastAsia="Times New Roman" w:hAnsi="Sylfaen" w:cs="Times New Roman"/>
                      <w:lang w:eastAsia="ru-RU"/>
                    </w:rPr>
                    <w:t> </w:t>
                  </w:r>
                </w:p>
              </w:tc>
            </w:tr>
            <w:tr w:rsidR="001974DC" w:rsidRPr="001F0F92" w14:paraId="5799EE2F" w14:textId="77777777" w:rsidTr="00930B4E">
              <w:trPr>
                <w:tblCellSpacing w:w="0" w:type="dxa"/>
              </w:trPr>
              <w:tc>
                <w:tcPr>
                  <w:tcW w:w="2917" w:type="dxa"/>
                  <w:tcBorders>
                    <w:top w:val="outset" w:sz="6" w:space="0" w:color="auto"/>
                    <w:left w:val="outset" w:sz="6" w:space="0" w:color="auto"/>
                    <w:bottom w:val="outset" w:sz="6" w:space="0" w:color="auto"/>
                    <w:right w:val="outset" w:sz="6" w:space="0" w:color="auto"/>
                  </w:tcBorders>
                  <w:hideMark/>
                </w:tcPr>
                <w:p w14:paraId="1F95CB92" w14:textId="77777777" w:rsidR="001974DC" w:rsidRPr="001F0F92" w:rsidRDefault="001974DC" w:rsidP="001974DC">
                  <w:pPr>
                    <w:spacing w:after="0" w:line="240" w:lineRule="auto"/>
                    <w:rPr>
                      <w:rFonts w:ascii="GHEA Grapalat" w:eastAsia="Times New Roman" w:hAnsi="GHEA Grapalat" w:cs="Times New Roman"/>
                      <w:lang w:eastAsia="ru-RU"/>
                    </w:rPr>
                  </w:pPr>
                  <w:r w:rsidRPr="00CD75BC">
                    <w:rPr>
                      <w:rFonts w:ascii="GHEA Grapalat" w:eastAsia="Times New Roman" w:hAnsi="GHEA Grapalat" w:cs="Times New Roman"/>
                      <w:iCs/>
                      <w:lang w:eastAsia="ru-RU"/>
                    </w:rPr>
                    <w:t>- Վարչական բյուջեի ծախսեր</w:t>
                  </w:r>
                </w:p>
              </w:tc>
              <w:tc>
                <w:tcPr>
                  <w:tcW w:w="0" w:type="auto"/>
                  <w:tcBorders>
                    <w:top w:val="outset" w:sz="6" w:space="0" w:color="auto"/>
                    <w:left w:val="outset" w:sz="6" w:space="0" w:color="auto"/>
                    <w:bottom w:val="outset" w:sz="6" w:space="0" w:color="auto"/>
                    <w:right w:val="outset" w:sz="6" w:space="0" w:color="auto"/>
                  </w:tcBorders>
                  <w:hideMark/>
                </w:tcPr>
                <w:p w14:paraId="50AF6FD6" w14:textId="77777777" w:rsidR="001974DC" w:rsidRPr="001F0F92" w:rsidRDefault="001974DC" w:rsidP="001974DC">
                  <w:pPr>
                    <w:spacing w:after="0" w:line="240" w:lineRule="auto"/>
                    <w:rPr>
                      <w:rFonts w:ascii="GHEA Grapalat" w:eastAsia="Times New Roman" w:hAnsi="GHEA Grapalat" w:cs="Times New Roman"/>
                      <w:lang w:eastAsia="ru-RU"/>
                    </w:rPr>
                  </w:pPr>
                  <w:r>
                    <w:rPr>
                      <w:rFonts w:ascii="GHEA Grapalat" w:eastAsia="Times New Roman" w:hAnsi="GHEA Grapalat" w:cs="Times New Roman"/>
                      <w:lang w:val="hy-AM" w:eastAsia="ru-RU"/>
                    </w:rPr>
                    <w:t>561474,0</w:t>
                  </w:r>
                </w:p>
              </w:tc>
              <w:tc>
                <w:tcPr>
                  <w:tcW w:w="0" w:type="auto"/>
                  <w:tcBorders>
                    <w:top w:val="outset" w:sz="6" w:space="0" w:color="auto"/>
                    <w:left w:val="outset" w:sz="6" w:space="0" w:color="auto"/>
                    <w:bottom w:val="outset" w:sz="6" w:space="0" w:color="auto"/>
                    <w:right w:val="outset" w:sz="6" w:space="0" w:color="auto"/>
                  </w:tcBorders>
                  <w:hideMark/>
                </w:tcPr>
                <w:p w14:paraId="75624FBD" w14:textId="77777777" w:rsidR="001974DC" w:rsidRPr="00BE0791" w:rsidRDefault="001974DC" w:rsidP="001974DC">
                  <w:pPr>
                    <w:spacing w:after="0" w:line="240" w:lineRule="auto"/>
                    <w:rPr>
                      <w:rFonts w:ascii="GHEA Grapalat" w:eastAsia="Times New Roman" w:hAnsi="GHEA Grapalat" w:cs="Times New Roman"/>
                      <w:lang w:val="en-US" w:eastAsia="ru-RU"/>
                    </w:rPr>
                  </w:pPr>
                  <w:r w:rsidRPr="001F0F92">
                    <w:rPr>
                      <w:rFonts w:ascii="Sylfaen" w:eastAsia="Times New Roman" w:hAnsi="Sylfaen" w:cs="Times New Roman"/>
                      <w:lang w:eastAsia="ru-RU"/>
                    </w:rPr>
                    <w:t> </w:t>
                  </w:r>
                  <w:r>
                    <w:rPr>
                      <w:rFonts w:ascii="Sylfaen" w:eastAsia="Times New Roman" w:hAnsi="Sylfaen" w:cs="Times New Roman"/>
                      <w:lang w:val="en-US" w:eastAsia="ru-RU"/>
                    </w:rPr>
                    <w:t>513356500</w:t>
                  </w:r>
                </w:p>
              </w:tc>
            </w:tr>
            <w:tr w:rsidR="001974DC" w:rsidRPr="001F0F92" w14:paraId="54517AB9" w14:textId="77777777" w:rsidTr="00930B4E">
              <w:trPr>
                <w:tblCellSpacing w:w="0" w:type="dxa"/>
              </w:trPr>
              <w:tc>
                <w:tcPr>
                  <w:tcW w:w="2917" w:type="dxa"/>
                  <w:tcBorders>
                    <w:top w:val="outset" w:sz="6" w:space="0" w:color="auto"/>
                    <w:left w:val="outset" w:sz="6" w:space="0" w:color="auto"/>
                    <w:bottom w:val="outset" w:sz="6" w:space="0" w:color="auto"/>
                    <w:right w:val="outset" w:sz="6" w:space="0" w:color="auto"/>
                  </w:tcBorders>
                  <w:hideMark/>
                </w:tcPr>
                <w:p w14:paraId="475369E6" w14:textId="77777777" w:rsidR="001974DC" w:rsidRPr="001F0F92" w:rsidRDefault="001974DC" w:rsidP="001974DC">
                  <w:pPr>
                    <w:spacing w:after="0" w:line="240" w:lineRule="auto"/>
                    <w:rPr>
                      <w:rFonts w:ascii="GHEA Grapalat" w:eastAsia="Times New Roman" w:hAnsi="GHEA Grapalat" w:cs="Times New Roman"/>
                      <w:lang w:eastAsia="ru-RU"/>
                    </w:rPr>
                  </w:pPr>
                  <w:r w:rsidRPr="00CD75BC">
                    <w:rPr>
                      <w:rFonts w:ascii="GHEA Grapalat" w:eastAsia="Times New Roman" w:hAnsi="GHEA Grapalat" w:cs="Times New Roman"/>
                      <w:iCs/>
                      <w:lang w:eastAsia="ru-RU"/>
                    </w:rPr>
                    <w:t>-Ֆոնդային բյուջեի ծախսեր</w:t>
                  </w:r>
                </w:p>
              </w:tc>
              <w:tc>
                <w:tcPr>
                  <w:tcW w:w="1613" w:type="dxa"/>
                  <w:tcBorders>
                    <w:top w:val="outset" w:sz="6" w:space="0" w:color="auto"/>
                    <w:left w:val="outset" w:sz="6" w:space="0" w:color="auto"/>
                    <w:bottom w:val="outset" w:sz="6" w:space="0" w:color="auto"/>
                    <w:right w:val="outset" w:sz="6" w:space="0" w:color="auto"/>
                  </w:tcBorders>
                  <w:hideMark/>
                </w:tcPr>
                <w:p w14:paraId="66127AD0" w14:textId="77777777" w:rsidR="001974DC" w:rsidRPr="001F0F92" w:rsidRDefault="001974DC" w:rsidP="001974DC">
                  <w:pPr>
                    <w:spacing w:after="0" w:line="240" w:lineRule="auto"/>
                    <w:rPr>
                      <w:rFonts w:ascii="GHEA Grapalat" w:eastAsia="Times New Roman" w:hAnsi="GHEA Grapalat" w:cs="Times New Roman"/>
                      <w:lang w:eastAsia="ru-RU"/>
                    </w:rPr>
                  </w:pPr>
                  <w:r>
                    <w:rPr>
                      <w:rFonts w:ascii="GHEA Grapalat" w:eastAsia="Times New Roman" w:hAnsi="GHEA Grapalat" w:cs="Times New Roman"/>
                      <w:lang w:val="hy-AM" w:eastAsia="ru-RU"/>
                    </w:rPr>
                    <w:t>141689,5</w:t>
                  </w:r>
                </w:p>
              </w:tc>
              <w:tc>
                <w:tcPr>
                  <w:tcW w:w="1613" w:type="dxa"/>
                  <w:tcBorders>
                    <w:top w:val="outset" w:sz="6" w:space="0" w:color="auto"/>
                    <w:left w:val="outset" w:sz="6" w:space="0" w:color="auto"/>
                    <w:bottom w:val="outset" w:sz="6" w:space="0" w:color="auto"/>
                    <w:right w:val="outset" w:sz="6" w:space="0" w:color="auto"/>
                  </w:tcBorders>
                  <w:hideMark/>
                </w:tcPr>
                <w:p w14:paraId="6DFE6ABB" w14:textId="77777777" w:rsidR="001974DC" w:rsidRPr="00BE0791" w:rsidRDefault="001974DC" w:rsidP="001974DC">
                  <w:pPr>
                    <w:spacing w:after="0" w:line="240" w:lineRule="auto"/>
                    <w:rPr>
                      <w:rFonts w:ascii="GHEA Grapalat" w:eastAsia="Times New Roman" w:hAnsi="GHEA Grapalat" w:cs="Times New Roman"/>
                      <w:lang w:val="en-US" w:eastAsia="ru-RU"/>
                    </w:rPr>
                  </w:pPr>
                  <w:r w:rsidRPr="001F0F92">
                    <w:rPr>
                      <w:rFonts w:ascii="Sylfaen" w:eastAsia="Times New Roman" w:hAnsi="Sylfaen" w:cs="Times New Roman"/>
                      <w:lang w:eastAsia="ru-RU"/>
                    </w:rPr>
                    <w:t> </w:t>
                  </w:r>
                  <w:r w:rsidRPr="00750B66">
                    <w:rPr>
                      <w:rFonts w:ascii="Sylfaen" w:eastAsia="Times New Roman" w:hAnsi="Sylfaen" w:cs="Times New Roman"/>
                      <w:lang w:val="en-US" w:eastAsia="ru-RU"/>
                    </w:rPr>
                    <w:t>28143.9</w:t>
                  </w:r>
                </w:p>
              </w:tc>
            </w:tr>
            <w:tr w:rsidR="001974DC" w:rsidRPr="001F0F92" w14:paraId="1819E928" w14:textId="77777777" w:rsidTr="00930B4E">
              <w:trPr>
                <w:tblCellSpacing w:w="0" w:type="dxa"/>
              </w:trPr>
              <w:tc>
                <w:tcPr>
                  <w:tcW w:w="2917" w:type="dxa"/>
                  <w:tcBorders>
                    <w:top w:val="outset" w:sz="6" w:space="0" w:color="auto"/>
                    <w:left w:val="outset" w:sz="6" w:space="0" w:color="auto"/>
                    <w:bottom w:val="outset" w:sz="6" w:space="0" w:color="auto"/>
                    <w:right w:val="outset" w:sz="6" w:space="0" w:color="auto"/>
                  </w:tcBorders>
                  <w:hideMark/>
                </w:tcPr>
                <w:p w14:paraId="54DDEF89" w14:textId="77777777" w:rsidR="001974DC" w:rsidRPr="001F0F92" w:rsidRDefault="001974DC" w:rsidP="001974DC">
                  <w:pPr>
                    <w:spacing w:after="0" w:line="240" w:lineRule="auto"/>
                    <w:rPr>
                      <w:rFonts w:ascii="GHEA Grapalat" w:eastAsia="Times New Roman" w:hAnsi="GHEA Grapalat" w:cs="Times New Roman"/>
                      <w:lang w:eastAsia="ru-RU"/>
                    </w:rPr>
                  </w:pPr>
                  <w:r w:rsidRPr="001F0F92">
                    <w:rPr>
                      <w:rFonts w:ascii="GHEA Grapalat" w:eastAsia="Times New Roman" w:hAnsi="GHEA Grapalat" w:cs="Times New Roman"/>
                      <w:b/>
                      <w:bCs/>
                      <w:lang w:eastAsia="ru-RU"/>
                    </w:rPr>
                    <w:t>Համայնքի ֆոնդային բյուջեի ծախսերը՝ ըստ հաստատված միջնաժամկետ ծախսերի</w:t>
                  </w:r>
                </w:p>
                <w:p w14:paraId="613B3CED" w14:textId="77777777" w:rsidR="001974DC" w:rsidRPr="001F0F92" w:rsidRDefault="001974DC" w:rsidP="001974DC">
                  <w:pPr>
                    <w:spacing w:after="0" w:line="240" w:lineRule="auto"/>
                    <w:rPr>
                      <w:rFonts w:ascii="GHEA Grapalat" w:eastAsia="Times New Roman" w:hAnsi="GHEA Grapalat" w:cs="Times New Roman"/>
                      <w:lang w:eastAsia="ru-RU"/>
                    </w:rPr>
                  </w:pPr>
                  <w:r w:rsidRPr="001F0F92">
                    <w:rPr>
                      <w:rFonts w:ascii="GHEA Grapalat" w:eastAsia="Times New Roman" w:hAnsi="GHEA Grapalat" w:cs="Times New Roman"/>
                      <w:b/>
                      <w:bCs/>
                      <w:lang w:eastAsia="ru-RU"/>
                    </w:rPr>
                    <w:t>ծրագրի, որից՝</w:t>
                  </w:r>
                </w:p>
              </w:tc>
              <w:tc>
                <w:tcPr>
                  <w:tcW w:w="1613" w:type="dxa"/>
                  <w:tcBorders>
                    <w:top w:val="outset" w:sz="6" w:space="0" w:color="auto"/>
                    <w:left w:val="outset" w:sz="6" w:space="0" w:color="auto"/>
                    <w:bottom w:val="outset" w:sz="6" w:space="0" w:color="auto"/>
                    <w:right w:val="outset" w:sz="6" w:space="0" w:color="auto"/>
                  </w:tcBorders>
                  <w:hideMark/>
                </w:tcPr>
                <w:p w14:paraId="389D27FD" w14:textId="77777777" w:rsidR="001974DC" w:rsidRPr="001F0F92" w:rsidRDefault="001974DC" w:rsidP="001974DC">
                  <w:pPr>
                    <w:spacing w:after="0" w:line="240" w:lineRule="auto"/>
                    <w:rPr>
                      <w:rFonts w:ascii="GHEA Grapalat" w:eastAsia="Times New Roman" w:hAnsi="GHEA Grapalat" w:cs="Times New Roman"/>
                      <w:lang w:eastAsia="ru-RU"/>
                    </w:rPr>
                  </w:pPr>
                  <w:r w:rsidRPr="001F0F92">
                    <w:rPr>
                      <w:rFonts w:ascii="Sylfaen" w:eastAsia="Times New Roman" w:hAnsi="Sylfaen" w:cs="Times New Roman"/>
                      <w:lang w:eastAsia="ru-RU"/>
                    </w:rPr>
                    <w:t> </w:t>
                  </w:r>
                </w:p>
              </w:tc>
              <w:tc>
                <w:tcPr>
                  <w:tcW w:w="1613" w:type="dxa"/>
                  <w:tcBorders>
                    <w:top w:val="outset" w:sz="6" w:space="0" w:color="auto"/>
                    <w:left w:val="outset" w:sz="6" w:space="0" w:color="auto"/>
                    <w:bottom w:val="outset" w:sz="6" w:space="0" w:color="auto"/>
                    <w:right w:val="outset" w:sz="6" w:space="0" w:color="auto"/>
                  </w:tcBorders>
                  <w:hideMark/>
                </w:tcPr>
                <w:p w14:paraId="0013F13A" w14:textId="77777777" w:rsidR="001974DC" w:rsidRPr="001F0F92" w:rsidRDefault="001974DC" w:rsidP="001974DC">
                  <w:pPr>
                    <w:spacing w:after="0" w:line="240" w:lineRule="auto"/>
                    <w:rPr>
                      <w:rFonts w:ascii="GHEA Grapalat" w:eastAsia="Times New Roman" w:hAnsi="GHEA Grapalat" w:cs="Times New Roman"/>
                      <w:lang w:eastAsia="ru-RU"/>
                    </w:rPr>
                  </w:pPr>
                  <w:r w:rsidRPr="001F0F92">
                    <w:rPr>
                      <w:rFonts w:ascii="Sylfaen" w:eastAsia="Times New Roman" w:hAnsi="Sylfaen" w:cs="Times New Roman"/>
                      <w:lang w:eastAsia="ru-RU"/>
                    </w:rPr>
                    <w:t> </w:t>
                  </w:r>
                </w:p>
              </w:tc>
            </w:tr>
            <w:tr w:rsidR="001974DC" w:rsidRPr="001F0F92" w14:paraId="7073C745" w14:textId="77777777" w:rsidTr="00930B4E">
              <w:trPr>
                <w:tblCellSpacing w:w="0" w:type="dxa"/>
              </w:trPr>
              <w:tc>
                <w:tcPr>
                  <w:tcW w:w="2917" w:type="dxa"/>
                  <w:tcBorders>
                    <w:top w:val="outset" w:sz="6" w:space="0" w:color="auto"/>
                    <w:left w:val="outset" w:sz="6" w:space="0" w:color="auto"/>
                    <w:bottom w:val="outset" w:sz="6" w:space="0" w:color="auto"/>
                    <w:right w:val="outset" w:sz="6" w:space="0" w:color="auto"/>
                  </w:tcBorders>
                  <w:hideMark/>
                </w:tcPr>
                <w:p w14:paraId="35126805" w14:textId="77777777" w:rsidR="001974DC" w:rsidRPr="001F0F92" w:rsidRDefault="001974DC" w:rsidP="001974DC">
                  <w:pPr>
                    <w:spacing w:after="0" w:line="240" w:lineRule="auto"/>
                    <w:rPr>
                      <w:rFonts w:ascii="GHEA Grapalat" w:eastAsia="Times New Roman" w:hAnsi="GHEA Grapalat" w:cs="Times New Roman"/>
                      <w:lang w:eastAsia="ru-RU"/>
                    </w:rPr>
                  </w:pPr>
                  <w:r w:rsidRPr="00CD75BC">
                    <w:rPr>
                      <w:rFonts w:ascii="GHEA Grapalat" w:eastAsia="Times New Roman" w:hAnsi="GHEA Grapalat" w:cs="Times New Roman"/>
                      <w:lang w:eastAsia="ru-RU"/>
                    </w:rPr>
                    <w:lastRenderedPageBreak/>
                    <w:t>-</w:t>
                  </w:r>
                  <w:r w:rsidRPr="00CD75BC">
                    <w:rPr>
                      <w:rFonts w:ascii="GHEA Grapalat" w:eastAsia="Times New Roman" w:hAnsi="GHEA Grapalat" w:cs="Times New Roman"/>
                      <w:lang w:val="en-US" w:eastAsia="ru-RU"/>
                    </w:rPr>
                    <w:t xml:space="preserve"> </w:t>
                  </w:r>
                  <w:proofErr w:type="spellStart"/>
                  <w:r w:rsidRPr="00CD75BC">
                    <w:rPr>
                      <w:rFonts w:ascii="GHEA Grapalat" w:eastAsia="Times New Roman" w:hAnsi="GHEA Grapalat" w:cs="Times New Roman"/>
                      <w:lang w:val="en-US" w:eastAsia="ru-RU"/>
                    </w:rPr>
                    <w:t>Ճանապարհային</w:t>
                  </w:r>
                  <w:proofErr w:type="spellEnd"/>
                  <w:r w:rsidRPr="00CD75BC">
                    <w:rPr>
                      <w:rFonts w:ascii="GHEA Grapalat" w:eastAsia="Times New Roman" w:hAnsi="GHEA Grapalat" w:cs="Times New Roman"/>
                      <w:lang w:val="en-US" w:eastAsia="ru-RU"/>
                    </w:rPr>
                    <w:t xml:space="preserve"> </w:t>
                  </w:r>
                  <w:proofErr w:type="spellStart"/>
                  <w:r w:rsidRPr="00CD75BC">
                    <w:rPr>
                      <w:rFonts w:ascii="GHEA Grapalat" w:eastAsia="Times New Roman" w:hAnsi="GHEA Grapalat" w:cs="Times New Roman"/>
                      <w:lang w:val="en-US" w:eastAsia="ru-RU"/>
                    </w:rPr>
                    <w:t>տրանսպորտ</w:t>
                  </w:r>
                  <w:proofErr w:type="spellEnd"/>
                </w:p>
              </w:tc>
              <w:tc>
                <w:tcPr>
                  <w:tcW w:w="1613" w:type="dxa"/>
                  <w:tcBorders>
                    <w:top w:val="outset" w:sz="6" w:space="0" w:color="auto"/>
                    <w:left w:val="outset" w:sz="6" w:space="0" w:color="auto"/>
                    <w:bottom w:val="outset" w:sz="6" w:space="0" w:color="auto"/>
                    <w:right w:val="outset" w:sz="6" w:space="0" w:color="auto"/>
                  </w:tcBorders>
                  <w:hideMark/>
                </w:tcPr>
                <w:p w14:paraId="1E2D49B3" w14:textId="77777777" w:rsidR="001974DC" w:rsidRPr="001F0F92" w:rsidRDefault="001974DC" w:rsidP="001974DC">
                  <w:pPr>
                    <w:spacing w:after="0" w:line="240" w:lineRule="auto"/>
                    <w:rPr>
                      <w:rFonts w:ascii="GHEA Grapalat" w:eastAsia="Times New Roman" w:hAnsi="GHEA Grapalat" w:cs="Times New Roman"/>
                      <w:lang w:eastAsia="ru-RU"/>
                    </w:rPr>
                  </w:pPr>
                  <w:r>
                    <w:rPr>
                      <w:rFonts w:ascii="GHEA Grapalat" w:eastAsia="Times New Roman" w:hAnsi="GHEA Grapalat" w:cs="Times New Roman"/>
                      <w:lang w:val="hy-AM" w:eastAsia="ru-RU"/>
                    </w:rPr>
                    <w:t>112172,5</w:t>
                  </w:r>
                </w:p>
              </w:tc>
              <w:tc>
                <w:tcPr>
                  <w:tcW w:w="1613" w:type="dxa"/>
                  <w:tcBorders>
                    <w:top w:val="outset" w:sz="6" w:space="0" w:color="auto"/>
                    <w:left w:val="outset" w:sz="6" w:space="0" w:color="auto"/>
                    <w:bottom w:val="outset" w:sz="6" w:space="0" w:color="auto"/>
                    <w:right w:val="outset" w:sz="6" w:space="0" w:color="auto"/>
                  </w:tcBorders>
                  <w:hideMark/>
                </w:tcPr>
                <w:p w14:paraId="4A711D09" w14:textId="77777777" w:rsidR="001974DC" w:rsidRPr="00BE0791" w:rsidRDefault="001974DC" w:rsidP="001974DC">
                  <w:pPr>
                    <w:spacing w:after="0" w:line="240" w:lineRule="auto"/>
                    <w:rPr>
                      <w:rFonts w:ascii="GHEA Grapalat" w:eastAsia="Times New Roman" w:hAnsi="GHEA Grapalat" w:cs="Times New Roman"/>
                      <w:lang w:val="en-US" w:eastAsia="ru-RU"/>
                    </w:rPr>
                  </w:pPr>
                  <w:r w:rsidRPr="001F0F92">
                    <w:rPr>
                      <w:rFonts w:ascii="Sylfaen" w:eastAsia="Times New Roman" w:hAnsi="Sylfaen" w:cs="Times New Roman"/>
                      <w:lang w:eastAsia="ru-RU"/>
                    </w:rPr>
                    <w:t> </w:t>
                  </w:r>
                  <w:r>
                    <w:rPr>
                      <w:rFonts w:ascii="Sylfaen" w:eastAsia="Times New Roman" w:hAnsi="Sylfaen" w:cs="Times New Roman"/>
                      <w:lang w:val="en-US" w:eastAsia="ru-RU"/>
                    </w:rPr>
                    <w:t>8 032 000</w:t>
                  </w:r>
                </w:p>
              </w:tc>
            </w:tr>
            <w:tr w:rsidR="001974DC" w:rsidRPr="001F0F92" w14:paraId="7AE3E96D" w14:textId="77777777" w:rsidTr="00930B4E">
              <w:trPr>
                <w:tblCellSpacing w:w="0" w:type="dxa"/>
              </w:trPr>
              <w:tc>
                <w:tcPr>
                  <w:tcW w:w="2917" w:type="dxa"/>
                  <w:tcBorders>
                    <w:top w:val="outset" w:sz="6" w:space="0" w:color="auto"/>
                    <w:left w:val="outset" w:sz="6" w:space="0" w:color="auto"/>
                    <w:bottom w:val="outset" w:sz="6" w:space="0" w:color="auto"/>
                    <w:right w:val="outset" w:sz="6" w:space="0" w:color="auto"/>
                  </w:tcBorders>
                  <w:hideMark/>
                </w:tcPr>
                <w:p w14:paraId="24B09C93" w14:textId="77777777" w:rsidR="001974DC" w:rsidRPr="001F0F92" w:rsidRDefault="001974DC" w:rsidP="001974DC">
                  <w:pPr>
                    <w:spacing w:after="0" w:line="240" w:lineRule="auto"/>
                    <w:rPr>
                      <w:rFonts w:ascii="GHEA Grapalat" w:eastAsia="Times New Roman" w:hAnsi="GHEA Grapalat" w:cs="Times New Roman"/>
                      <w:lang w:eastAsia="ru-RU"/>
                    </w:rPr>
                  </w:pPr>
                  <w:r w:rsidRPr="00CD75BC">
                    <w:rPr>
                      <w:rFonts w:ascii="GHEA Grapalat" w:eastAsia="Times New Roman" w:hAnsi="GHEA Grapalat" w:cs="Times New Roman"/>
                      <w:iCs/>
                      <w:lang w:eastAsia="ru-RU"/>
                    </w:rPr>
                    <w:t xml:space="preserve">- </w:t>
                  </w:r>
                  <w:proofErr w:type="spellStart"/>
                  <w:r w:rsidRPr="00CD75BC">
                    <w:rPr>
                      <w:rFonts w:ascii="GHEA Grapalat" w:eastAsia="Times New Roman" w:hAnsi="GHEA Grapalat" w:cs="Times New Roman"/>
                      <w:iCs/>
                      <w:lang w:val="en-US" w:eastAsia="ru-RU"/>
                    </w:rPr>
                    <w:t>Օրենսդիր</w:t>
                  </w:r>
                  <w:proofErr w:type="spellEnd"/>
                  <w:r w:rsidRPr="00CD75BC">
                    <w:rPr>
                      <w:rFonts w:ascii="GHEA Grapalat" w:eastAsia="Times New Roman" w:hAnsi="GHEA Grapalat" w:cs="Times New Roman"/>
                      <w:iCs/>
                      <w:lang w:eastAsia="ru-RU"/>
                    </w:rPr>
                    <w:t xml:space="preserve"> </w:t>
                  </w:r>
                  <w:r w:rsidRPr="00CD75BC">
                    <w:rPr>
                      <w:rFonts w:ascii="GHEA Grapalat" w:eastAsia="Times New Roman" w:hAnsi="GHEA Grapalat" w:cs="Times New Roman"/>
                      <w:iCs/>
                      <w:lang w:val="en-US" w:eastAsia="ru-RU"/>
                    </w:rPr>
                    <w:t>և</w:t>
                  </w:r>
                  <w:r w:rsidRPr="00CD75BC">
                    <w:rPr>
                      <w:rFonts w:ascii="GHEA Grapalat" w:eastAsia="Times New Roman" w:hAnsi="GHEA Grapalat" w:cs="Times New Roman"/>
                      <w:iCs/>
                      <w:lang w:eastAsia="ru-RU"/>
                    </w:rPr>
                    <w:t xml:space="preserve"> </w:t>
                  </w:r>
                  <w:proofErr w:type="spellStart"/>
                  <w:r w:rsidRPr="00CD75BC">
                    <w:rPr>
                      <w:rFonts w:ascii="GHEA Grapalat" w:eastAsia="Times New Roman" w:hAnsi="GHEA Grapalat" w:cs="Times New Roman"/>
                      <w:iCs/>
                      <w:lang w:val="en-US" w:eastAsia="ru-RU"/>
                    </w:rPr>
                    <w:t>գործադիր</w:t>
                  </w:r>
                  <w:proofErr w:type="spellEnd"/>
                  <w:r w:rsidRPr="00CD75BC">
                    <w:rPr>
                      <w:rFonts w:ascii="GHEA Grapalat" w:eastAsia="Times New Roman" w:hAnsi="GHEA Grapalat" w:cs="Times New Roman"/>
                      <w:iCs/>
                      <w:lang w:eastAsia="ru-RU"/>
                    </w:rPr>
                    <w:t xml:space="preserve"> </w:t>
                  </w:r>
                  <w:proofErr w:type="spellStart"/>
                  <w:r w:rsidRPr="00CD75BC">
                    <w:rPr>
                      <w:rFonts w:ascii="GHEA Grapalat" w:eastAsia="Times New Roman" w:hAnsi="GHEA Grapalat" w:cs="Times New Roman"/>
                      <w:iCs/>
                      <w:lang w:val="en-US" w:eastAsia="ru-RU"/>
                    </w:rPr>
                    <w:t>մարմին</w:t>
                  </w:r>
                  <w:proofErr w:type="spellEnd"/>
                  <w:r w:rsidRPr="00CD75BC">
                    <w:rPr>
                      <w:rFonts w:ascii="GHEA Grapalat" w:eastAsia="Times New Roman" w:hAnsi="GHEA Grapalat" w:cs="Times New Roman"/>
                      <w:iCs/>
                      <w:lang w:eastAsia="ru-RU"/>
                    </w:rPr>
                    <w:t xml:space="preserve">. </w:t>
                  </w:r>
                  <w:proofErr w:type="spellStart"/>
                  <w:r w:rsidRPr="00CD75BC">
                    <w:rPr>
                      <w:rFonts w:ascii="GHEA Grapalat" w:eastAsia="Times New Roman" w:hAnsi="GHEA Grapalat" w:cs="Times New Roman"/>
                      <w:iCs/>
                      <w:lang w:val="en-US" w:eastAsia="ru-RU"/>
                    </w:rPr>
                    <w:t>պետ</w:t>
                  </w:r>
                  <w:proofErr w:type="spellEnd"/>
                  <w:r w:rsidRPr="00CD75BC">
                    <w:rPr>
                      <w:rFonts w:ascii="GHEA Grapalat" w:eastAsia="Times New Roman" w:hAnsi="GHEA Grapalat" w:cs="Times New Roman"/>
                      <w:iCs/>
                      <w:lang w:eastAsia="ru-RU"/>
                    </w:rPr>
                    <w:t xml:space="preserve">. </w:t>
                  </w:r>
                  <w:proofErr w:type="spellStart"/>
                  <w:r w:rsidRPr="00CD75BC">
                    <w:rPr>
                      <w:rFonts w:ascii="GHEA Grapalat" w:eastAsia="Times New Roman" w:hAnsi="GHEA Grapalat" w:cs="Times New Roman"/>
                      <w:iCs/>
                      <w:lang w:val="en-US" w:eastAsia="ru-RU"/>
                    </w:rPr>
                    <w:t>կառավար</w:t>
                  </w:r>
                  <w:proofErr w:type="spellEnd"/>
                </w:p>
              </w:tc>
              <w:tc>
                <w:tcPr>
                  <w:tcW w:w="1613" w:type="dxa"/>
                  <w:tcBorders>
                    <w:top w:val="outset" w:sz="6" w:space="0" w:color="auto"/>
                    <w:left w:val="outset" w:sz="6" w:space="0" w:color="auto"/>
                    <w:bottom w:val="outset" w:sz="6" w:space="0" w:color="auto"/>
                    <w:right w:val="outset" w:sz="6" w:space="0" w:color="auto"/>
                  </w:tcBorders>
                  <w:hideMark/>
                </w:tcPr>
                <w:p w14:paraId="26738CA5" w14:textId="77777777" w:rsidR="001974DC" w:rsidRPr="001F0F92" w:rsidRDefault="001974DC" w:rsidP="001974DC">
                  <w:pPr>
                    <w:spacing w:after="0" w:line="240" w:lineRule="auto"/>
                    <w:rPr>
                      <w:rFonts w:ascii="GHEA Grapalat" w:eastAsia="Times New Roman" w:hAnsi="GHEA Grapalat" w:cs="Times New Roman"/>
                      <w:lang w:eastAsia="ru-RU"/>
                    </w:rPr>
                  </w:pPr>
                  <w:r>
                    <w:rPr>
                      <w:rFonts w:ascii="GHEA Grapalat" w:eastAsia="Times New Roman" w:hAnsi="GHEA Grapalat" w:cs="Times New Roman"/>
                      <w:lang w:val="hy-AM" w:eastAsia="ru-RU"/>
                    </w:rPr>
                    <w:t>12005,0</w:t>
                  </w:r>
                </w:p>
              </w:tc>
              <w:tc>
                <w:tcPr>
                  <w:tcW w:w="1613" w:type="dxa"/>
                  <w:tcBorders>
                    <w:top w:val="outset" w:sz="6" w:space="0" w:color="auto"/>
                    <w:left w:val="outset" w:sz="6" w:space="0" w:color="auto"/>
                    <w:bottom w:val="outset" w:sz="6" w:space="0" w:color="auto"/>
                    <w:right w:val="outset" w:sz="6" w:space="0" w:color="auto"/>
                  </w:tcBorders>
                  <w:hideMark/>
                </w:tcPr>
                <w:p w14:paraId="39E7563B" w14:textId="77777777" w:rsidR="001974DC" w:rsidRPr="001F0F92" w:rsidRDefault="001974DC" w:rsidP="001974DC">
                  <w:pPr>
                    <w:spacing w:after="0" w:line="240" w:lineRule="auto"/>
                    <w:rPr>
                      <w:rFonts w:ascii="GHEA Grapalat" w:eastAsia="Times New Roman" w:hAnsi="GHEA Grapalat" w:cs="Times New Roman"/>
                      <w:lang w:eastAsia="ru-RU"/>
                    </w:rPr>
                  </w:pPr>
                  <w:r w:rsidRPr="001F0F92">
                    <w:rPr>
                      <w:rFonts w:ascii="Sylfaen" w:eastAsia="Times New Roman" w:hAnsi="Sylfaen" w:cs="Times New Roman"/>
                      <w:lang w:eastAsia="ru-RU"/>
                    </w:rPr>
                    <w:t> </w:t>
                  </w:r>
                </w:p>
              </w:tc>
            </w:tr>
            <w:tr w:rsidR="001974DC" w:rsidRPr="001F0F92" w14:paraId="406E3211" w14:textId="77777777" w:rsidTr="00930B4E">
              <w:trPr>
                <w:tblCellSpacing w:w="0" w:type="dxa"/>
              </w:trPr>
              <w:tc>
                <w:tcPr>
                  <w:tcW w:w="2917" w:type="dxa"/>
                  <w:tcBorders>
                    <w:top w:val="outset" w:sz="6" w:space="0" w:color="auto"/>
                    <w:left w:val="outset" w:sz="6" w:space="0" w:color="auto"/>
                    <w:bottom w:val="outset" w:sz="6" w:space="0" w:color="auto"/>
                    <w:right w:val="outset" w:sz="6" w:space="0" w:color="auto"/>
                  </w:tcBorders>
                  <w:hideMark/>
                </w:tcPr>
                <w:p w14:paraId="147EEC31" w14:textId="77777777" w:rsidR="001974DC" w:rsidRPr="001F0F92" w:rsidRDefault="001974DC" w:rsidP="001974DC">
                  <w:pPr>
                    <w:spacing w:after="0" w:line="240" w:lineRule="auto"/>
                    <w:rPr>
                      <w:rFonts w:ascii="GHEA Grapalat" w:eastAsia="Times New Roman" w:hAnsi="GHEA Grapalat" w:cs="Times New Roman"/>
                      <w:lang w:eastAsia="ru-RU"/>
                    </w:rPr>
                  </w:pPr>
                  <w:r w:rsidRPr="00CD75BC">
                    <w:rPr>
                      <w:rFonts w:ascii="GHEA Grapalat" w:eastAsia="Times New Roman" w:hAnsi="GHEA Grapalat" w:cs="Times New Roman"/>
                      <w:iCs/>
                      <w:lang w:val="en-US" w:eastAsia="ru-RU"/>
                    </w:rPr>
                    <w:t xml:space="preserve">- </w:t>
                  </w:r>
                  <w:proofErr w:type="spellStart"/>
                  <w:r w:rsidRPr="00CD75BC">
                    <w:rPr>
                      <w:rFonts w:ascii="GHEA Grapalat" w:eastAsia="Times New Roman" w:hAnsi="GHEA Grapalat" w:cs="Times New Roman"/>
                      <w:iCs/>
                      <w:lang w:val="en-US" w:eastAsia="ru-RU"/>
                    </w:rPr>
                    <w:t>Գույքի</w:t>
                  </w:r>
                  <w:proofErr w:type="spellEnd"/>
                  <w:r w:rsidRPr="00CD75BC">
                    <w:rPr>
                      <w:rFonts w:ascii="GHEA Grapalat" w:eastAsia="Times New Roman" w:hAnsi="GHEA Grapalat" w:cs="Times New Roman"/>
                      <w:iCs/>
                      <w:lang w:val="en-US" w:eastAsia="ru-RU"/>
                    </w:rPr>
                    <w:t xml:space="preserve"> </w:t>
                  </w:r>
                  <w:proofErr w:type="spellStart"/>
                  <w:r w:rsidRPr="00CD75BC">
                    <w:rPr>
                      <w:rFonts w:ascii="GHEA Grapalat" w:eastAsia="Times New Roman" w:hAnsi="GHEA Grapalat" w:cs="Times New Roman"/>
                      <w:iCs/>
                      <w:lang w:val="en-US" w:eastAsia="ru-RU"/>
                    </w:rPr>
                    <w:t>օտարումից</w:t>
                  </w:r>
                  <w:proofErr w:type="spellEnd"/>
                  <w:r w:rsidRPr="00CD75BC">
                    <w:rPr>
                      <w:rFonts w:ascii="GHEA Grapalat" w:eastAsia="Times New Roman" w:hAnsi="GHEA Grapalat" w:cs="Times New Roman"/>
                      <w:iCs/>
                      <w:lang w:val="en-US" w:eastAsia="ru-RU"/>
                    </w:rPr>
                    <w:t xml:space="preserve"> </w:t>
                  </w:r>
                  <w:proofErr w:type="spellStart"/>
                  <w:r w:rsidRPr="00CD75BC">
                    <w:rPr>
                      <w:rFonts w:ascii="GHEA Grapalat" w:eastAsia="Times New Roman" w:hAnsi="GHEA Grapalat" w:cs="Times New Roman"/>
                      <w:iCs/>
                      <w:lang w:val="en-US" w:eastAsia="ru-RU"/>
                    </w:rPr>
                    <w:t>մուտքեր</w:t>
                  </w:r>
                  <w:proofErr w:type="spellEnd"/>
                </w:p>
              </w:tc>
              <w:tc>
                <w:tcPr>
                  <w:tcW w:w="1613" w:type="dxa"/>
                  <w:tcBorders>
                    <w:top w:val="outset" w:sz="6" w:space="0" w:color="auto"/>
                    <w:left w:val="outset" w:sz="6" w:space="0" w:color="auto"/>
                    <w:bottom w:val="outset" w:sz="6" w:space="0" w:color="auto"/>
                    <w:right w:val="outset" w:sz="6" w:space="0" w:color="auto"/>
                  </w:tcBorders>
                  <w:hideMark/>
                </w:tcPr>
                <w:p w14:paraId="6437D55C" w14:textId="77777777" w:rsidR="001974DC" w:rsidRPr="001F0F92" w:rsidRDefault="001974DC" w:rsidP="001974DC">
                  <w:pPr>
                    <w:spacing w:after="0" w:line="240" w:lineRule="auto"/>
                    <w:rPr>
                      <w:rFonts w:ascii="GHEA Grapalat" w:eastAsia="Times New Roman" w:hAnsi="GHEA Grapalat" w:cs="Times New Roman"/>
                      <w:lang w:eastAsia="ru-RU"/>
                    </w:rPr>
                  </w:pPr>
                  <w:r>
                    <w:rPr>
                      <w:rFonts w:ascii="GHEA Grapalat" w:eastAsia="Times New Roman" w:hAnsi="GHEA Grapalat" w:cs="Calibri"/>
                      <w:lang w:val="hy-AM" w:eastAsia="ru-RU"/>
                    </w:rPr>
                    <w:t>15000,0</w:t>
                  </w:r>
                </w:p>
              </w:tc>
              <w:tc>
                <w:tcPr>
                  <w:tcW w:w="1613" w:type="dxa"/>
                  <w:tcBorders>
                    <w:top w:val="outset" w:sz="6" w:space="0" w:color="auto"/>
                    <w:left w:val="outset" w:sz="6" w:space="0" w:color="auto"/>
                    <w:bottom w:val="outset" w:sz="6" w:space="0" w:color="auto"/>
                    <w:right w:val="outset" w:sz="6" w:space="0" w:color="auto"/>
                  </w:tcBorders>
                  <w:hideMark/>
                </w:tcPr>
                <w:p w14:paraId="4D012827" w14:textId="77777777" w:rsidR="001974DC" w:rsidRPr="001F0F92" w:rsidRDefault="001974DC" w:rsidP="001974DC">
                  <w:pPr>
                    <w:spacing w:after="0" w:line="240" w:lineRule="auto"/>
                    <w:rPr>
                      <w:rFonts w:ascii="GHEA Grapalat" w:eastAsia="Times New Roman" w:hAnsi="GHEA Grapalat" w:cs="Times New Roman"/>
                      <w:lang w:eastAsia="ru-RU"/>
                    </w:rPr>
                  </w:pPr>
                  <w:r w:rsidRPr="001F0F92">
                    <w:rPr>
                      <w:rFonts w:ascii="Sylfaen" w:eastAsia="Times New Roman" w:hAnsi="Sylfaen" w:cs="Times New Roman"/>
                      <w:lang w:eastAsia="ru-RU"/>
                    </w:rPr>
                    <w:t> </w:t>
                  </w:r>
                </w:p>
              </w:tc>
            </w:tr>
            <w:tr w:rsidR="001974DC" w:rsidRPr="001F0F92" w14:paraId="464F4B5E" w14:textId="77777777" w:rsidTr="00930B4E">
              <w:trPr>
                <w:tblCellSpacing w:w="0" w:type="dxa"/>
              </w:trPr>
              <w:tc>
                <w:tcPr>
                  <w:tcW w:w="2917" w:type="dxa"/>
                  <w:tcBorders>
                    <w:top w:val="outset" w:sz="6" w:space="0" w:color="auto"/>
                    <w:left w:val="outset" w:sz="6" w:space="0" w:color="auto"/>
                    <w:bottom w:val="outset" w:sz="6" w:space="0" w:color="auto"/>
                    <w:right w:val="outset" w:sz="6" w:space="0" w:color="auto"/>
                  </w:tcBorders>
                  <w:hideMark/>
                </w:tcPr>
                <w:p w14:paraId="5E837E1B" w14:textId="77777777" w:rsidR="001974DC" w:rsidRPr="001F0F92" w:rsidRDefault="001974DC" w:rsidP="001974DC">
                  <w:pPr>
                    <w:spacing w:after="0" w:line="240" w:lineRule="auto"/>
                    <w:rPr>
                      <w:rFonts w:ascii="GHEA Grapalat" w:eastAsia="Times New Roman" w:hAnsi="GHEA Grapalat" w:cs="Times New Roman"/>
                      <w:lang w:eastAsia="ru-RU"/>
                    </w:rPr>
                  </w:pPr>
                  <w:r w:rsidRPr="00CD75BC">
                    <w:rPr>
                      <w:rFonts w:ascii="GHEA Grapalat" w:eastAsia="Times New Roman" w:hAnsi="GHEA Grapalat" w:cs="Times New Roman"/>
                      <w:iCs/>
                      <w:lang w:val="en-US" w:eastAsia="ru-RU"/>
                    </w:rPr>
                    <w:t xml:space="preserve">- </w:t>
                  </w:r>
                  <w:proofErr w:type="spellStart"/>
                  <w:r w:rsidRPr="00CD75BC">
                    <w:rPr>
                      <w:rFonts w:ascii="GHEA Grapalat" w:eastAsia="Times New Roman" w:hAnsi="GHEA Grapalat" w:cs="Times New Roman"/>
                      <w:iCs/>
                      <w:lang w:val="en-US" w:eastAsia="ru-RU"/>
                    </w:rPr>
                    <w:t>Նախադպրոցական</w:t>
                  </w:r>
                  <w:proofErr w:type="spellEnd"/>
                  <w:r w:rsidRPr="00CD75BC">
                    <w:rPr>
                      <w:rFonts w:ascii="GHEA Grapalat" w:eastAsia="Times New Roman" w:hAnsi="GHEA Grapalat" w:cs="Times New Roman"/>
                      <w:iCs/>
                      <w:lang w:val="en-US" w:eastAsia="ru-RU"/>
                    </w:rPr>
                    <w:t xml:space="preserve"> </w:t>
                  </w:r>
                  <w:proofErr w:type="spellStart"/>
                  <w:r w:rsidRPr="00CD75BC">
                    <w:rPr>
                      <w:rFonts w:ascii="GHEA Grapalat" w:eastAsia="Times New Roman" w:hAnsi="GHEA Grapalat" w:cs="Times New Roman"/>
                      <w:iCs/>
                      <w:lang w:val="en-US" w:eastAsia="ru-RU"/>
                    </w:rPr>
                    <w:t>կրթություն</w:t>
                  </w:r>
                  <w:proofErr w:type="spellEnd"/>
                </w:p>
              </w:tc>
              <w:tc>
                <w:tcPr>
                  <w:tcW w:w="1613" w:type="dxa"/>
                  <w:tcBorders>
                    <w:top w:val="outset" w:sz="6" w:space="0" w:color="auto"/>
                    <w:left w:val="outset" w:sz="6" w:space="0" w:color="auto"/>
                    <w:bottom w:val="outset" w:sz="6" w:space="0" w:color="auto"/>
                    <w:right w:val="outset" w:sz="6" w:space="0" w:color="auto"/>
                  </w:tcBorders>
                  <w:hideMark/>
                </w:tcPr>
                <w:p w14:paraId="7589BA08" w14:textId="77777777" w:rsidR="001974DC" w:rsidRPr="001F0F92" w:rsidRDefault="001974DC" w:rsidP="001974DC">
                  <w:pPr>
                    <w:spacing w:after="0" w:line="240" w:lineRule="auto"/>
                    <w:rPr>
                      <w:rFonts w:ascii="GHEA Grapalat" w:eastAsia="Times New Roman" w:hAnsi="GHEA Grapalat" w:cs="Times New Roman"/>
                      <w:lang w:eastAsia="ru-RU"/>
                    </w:rPr>
                  </w:pPr>
                  <w:r>
                    <w:rPr>
                      <w:rFonts w:ascii="GHEA Grapalat" w:eastAsia="Times New Roman" w:hAnsi="GHEA Grapalat" w:cs="Calibri"/>
                      <w:lang w:val="hy-AM" w:eastAsia="ru-RU"/>
                    </w:rPr>
                    <w:t>14502,0</w:t>
                  </w:r>
                </w:p>
              </w:tc>
              <w:tc>
                <w:tcPr>
                  <w:tcW w:w="1613" w:type="dxa"/>
                  <w:tcBorders>
                    <w:top w:val="outset" w:sz="6" w:space="0" w:color="auto"/>
                    <w:left w:val="outset" w:sz="6" w:space="0" w:color="auto"/>
                    <w:bottom w:val="outset" w:sz="6" w:space="0" w:color="auto"/>
                    <w:right w:val="outset" w:sz="6" w:space="0" w:color="auto"/>
                  </w:tcBorders>
                  <w:hideMark/>
                </w:tcPr>
                <w:p w14:paraId="3FB2B825" w14:textId="77777777" w:rsidR="001974DC" w:rsidRPr="001F0F92" w:rsidRDefault="001974DC" w:rsidP="001974DC">
                  <w:pPr>
                    <w:spacing w:after="0" w:line="240" w:lineRule="auto"/>
                    <w:rPr>
                      <w:rFonts w:ascii="GHEA Grapalat" w:eastAsia="Times New Roman" w:hAnsi="GHEA Grapalat" w:cs="Times New Roman"/>
                      <w:lang w:eastAsia="ru-RU"/>
                    </w:rPr>
                  </w:pPr>
                  <w:r w:rsidRPr="001F0F92">
                    <w:rPr>
                      <w:rFonts w:ascii="Sylfaen" w:eastAsia="Times New Roman" w:hAnsi="Sylfaen" w:cs="Times New Roman"/>
                      <w:lang w:eastAsia="ru-RU"/>
                    </w:rPr>
                    <w:t> </w:t>
                  </w:r>
                </w:p>
              </w:tc>
            </w:tr>
            <w:tr w:rsidR="001974DC" w:rsidRPr="001F0F92" w14:paraId="53CE57B8" w14:textId="77777777" w:rsidTr="00930B4E">
              <w:trPr>
                <w:tblCellSpacing w:w="0" w:type="dxa"/>
              </w:trPr>
              <w:tc>
                <w:tcPr>
                  <w:tcW w:w="2917" w:type="dxa"/>
                  <w:tcBorders>
                    <w:top w:val="outset" w:sz="6" w:space="0" w:color="auto"/>
                    <w:left w:val="outset" w:sz="6" w:space="0" w:color="auto"/>
                    <w:bottom w:val="outset" w:sz="6" w:space="0" w:color="auto"/>
                    <w:right w:val="outset" w:sz="6" w:space="0" w:color="auto"/>
                  </w:tcBorders>
                  <w:hideMark/>
                </w:tcPr>
                <w:p w14:paraId="6B0B2C83" w14:textId="77777777" w:rsidR="001974DC" w:rsidRPr="001F0F92" w:rsidRDefault="001974DC" w:rsidP="001974DC">
                  <w:pPr>
                    <w:spacing w:after="0" w:line="240" w:lineRule="auto"/>
                    <w:rPr>
                      <w:rFonts w:ascii="GHEA Grapalat" w:eastAsia="Times New Roman" w:hAnsi="GHEA Grapalat" w:cs="Times New Roman"/>
                      <w:lang w:eastAsia="ru-RU"/>
                    </w:rPr>
                  </w:pPr>
                  <w:r w:rsidRPr="00CD75BC">
                    <w:rPr>
                      <w:rFonts w:ascii="GHEA Grapalat" w:eastAsia="Times New Roman" w:hAnsi="GHEA Grapalat" w:cs="Times New Roman"/>
                      <w:iCs/>
                      <w:lang w:val="en-US" w:eastAsia="ru-RU"/>
                    </w:rPr>
                    <w:t xml:space="preserve">- </w:t>
                  </w:r>
                  <w:r>
                    <w:rPr>
                      <w:rFonts w:ascii="GHEA Grapalat" w:eastAsia="Times New Roman" w:hAnsi="GHEA Grapalat" w:cs="Times New Roman"/>
                      <w:iCs/>
                      <w:lang w:val="hy-AM" w:eastAsia="ru-RU"/>
                    </w:rPr>
                    <w:t>Ընդանուր բնույթի այլ ծառայություններ</w:t>
                  </w:r>
                </w:p>
              </w:tc>
              <w:tc>
                <w:tcPr>
                  <w:tcW w:w="1613" w:type="dxa"/>
                  <w:tcBorders>
                    <w:top w:val="outset" w:sz="6" w:space="0" w:color="auto"/>
                    <w:left w:val="outset" w:sz="6" w:space="0" w:color="auto"/>
                    <w:bottom w:val="outset" w:sz="6" w:space="0" w:color="auto"/>
                    <w:right w:val="outset" w:sz="6" w:space="0" w:color="auto"/>
                  </w:tcBorders>
                  <w:hideMark/>
                </w:tcPr>
                <w:p w14:paraId="26B795DA" w14:textId="77777777" w:rsidR="001974DC" w:rsidRPr="001F0F92" w:rsidRDefault="001974DC" w:rsidP="001974DC">
                  <w:pPr>
                    <w:spacing w:after="0" w:line="240" w:lineRule="auto"/>
                    <w:rPr>
                      <w:rFonts w:ascii="GHEA Grapalat" w:eastAsia="Times New Roman" w:hAnsi="GHEA Grapalat" w:cs="Times New Roman"/>
                      <w:lang w:eastAsia="ru-RU"/>
                    </w:rPr>
                  </w:pPr>
                  <w:r>
                    <w:rPr>
                      <w:rFonts w:ascii="GHEA Grapalat" w:eastAsia="Times New Roman" w:hAnsi="GHEA Grapalat" w:cs="Calibri"/>
                      <w:lang w:val="hy-AM" w:eastAsia="ru-RU"/>
                    </w:rPr>
                    <w:t>18010,0</w:t>
                  </w:r>
                </w:p>
              </w:tc>
              <w:tc>
                <w:tcPr>
                  <w:tcW w:w="1613" w:type="dxa"/>
                  <w:tcBorders>
                    <w:top w:val="outset" w:sz="6" w:space="0" w:color="auto"/>
                    <w:left w:val="outset" w:sz="6" w:space="0" w:color="auto"/>
                    <w:bottom w:val="outset" w:sz="6" w:space="0" w:color="auto"/>
                    <w:right w:val="outset" w:sz="6" w:space="0" w:color="auto"/>
                  </w:tcBorders>
                  <w:hideMark/>
                </w:tcPr>
                <w:p w14:paraId="6BFC9433" w14:textId="77777777" w:rsidR="001974DC" w:rsidRPr="001F0F92" w:rsidRDefault="001974DC" w:rsidP="001974DC">
                  <w:pPr>
                    <w:spacing w:after="0" w:line="240" w:lineRule="auto"/>
                    <w:rPr>
                      <w:rFonts w:ascii="GHEA Grapalat" w:eastAsia="Times New Roman" w:hAnsi="GHEA Grapalat" w:cs="Times New Roman"/>
                      <w:lang w:eastAsia="ru-RU"/>
                    </w:rPr>
                  </w:pPr>
                  <w:r w:rsidRPr="001F0F92">
                    <w:rPr>
                      <w:rFonts w:ascii="Sylfaen" w:eastAsia="Times New Roman" w:hAnsi="Sylfaen" w:cs="Times New Roman"/>
                      <w:lang w:eastAsia="ru-RU"/>
                    </w:rPr>
                    <w:t> </w:t>
                  </w:r>
                </w:p>
              </w:tc>
            </w:tr>
            <w:tr w:rsidR="001974DC" w:rsidRPr="001F0F92" w14:paraId="343C139B" w14:textId="77777777" w:rsidTr="00930B4E">
              <w:trPr>
                <w:tblCellSpacing w:w="0" w:type="dxa"/>
              </w:trPr>
              <w:tc>
                <w:tcPr>
                  <w:tcW w:w="2917" w:type="dxa"/>
                  <w:tcBorders>
                    <w:top w:val="outset" w:sz="6" w:space="0" w:color="auto"/>
                    <w:left w:val="outset" w:sz="6" w:space="0" w:color="auto"/>
                    <w:bottom w:val="outset" w:sz="6" w:space="0" w:color="auto"/>
                    <w:right w:val="outset" w:sz="6" w:space="0" w:color="auto"/>
                  </w:tcBorders>
                  <w:hideMark/>
                </w:tcPr>
                <w:p w14:paraId="2E081CF7" w14:textId="77777777" w:rsidR="001974DC" w:rsidRPr="001F0F92" w:rsidRDefault="001974DC" w:rsidP="001974DC">
                  <w:pPr>
                    <w:spacing w:after="0" w:line="240" w:lineRule="auto"/>
                    <w:rPr>
                      <w:rFonts w:ascii="GHEA Grapalat" w:eastAsia="Times New Roman" w:hAnsi="GHEA Grapalat" w:cs="Times New Roman"/>
                      <w:lang w:eastAsia="ru-RU"/>
                    </w:rPr>
                  </w:pPr>
                  <w:r w:rsidRPr="00CD75BC">
                    <w:rPr>
                      <w:rFonts w:ascii="GHEA Grapalat" w:eastAsia="Times New Roman" w:hAnsi="GHEA Grapalat" w:cs="Times New Roman"/>
                      <w:lang w:eastAsia="ru-RU"/>
                    </w:rPr>
                    <w:t>-</w:t>
                  </w:r>
                  <w:r w:rsidRPr="00CD75BC">
                    <w:rPr>
                      <w:rFonts w:ascii="GHEA Grapalat" w:eastAsia="Times New Roman" w:hAnsi="GHEA Grapalat" w:cs="Times New Roman"/>
                      <w:lang w:val="en-US" w:eastAsia="ru-RU"/>
                    </w:rPr>
                    <w:t xml:space="preserve"> </w:t>
                  </w:r>
                  <w:proofErr w:type="spellStart"/>
                  <w:r w:rsidRPr="00CD75BC">
                    <w:rPr>
                      <w:rFonts w:ascii="GHEA Grapalat" w:eastAsia="Times New Roman" w:hAnsi="GHEA Grapalat" w:cs="Times New Roman"/>
                      <w:lang w:val="en-US" w:eastAsia="ru-RU"/>
                    </w:rPr>
                    <w:t>Ճանապարհային</w:t>
                  </w:r>
                  <w:proofErr w:type="spellEnd"/>
                  <w:r w:rsidRPr="00CD75BC">
                    <w:rPr>
                      <w:rFonts w:ascii="GHEA Grapalat" w:eastAsia="Times New Roman" w:hAnsi="GHEA Grapalat" w:cs="Times New Roman"/>
                      <w:lang w:val="en-US" w:eastAsia="ru-RU"/>
                    </w:rPr>
                    <w:t xml:space="preserve"> </w:t>
                  </w:r>
                  <w:proofErr w:type="spellStart"/>
                  <w:r w:rsidRPr="00CD75BC">
                    <w:rPr>
                      <w:rFonts w:ascii="GHEA Grapalat" w:eastAsia="Times New Roman" w:hAnsi="GHEA Grapalat" w:cs="Times New Roman"/>
                      <w:lang w:val="en-US" w:eastAsia="ru-RU"/>
                    </w:rPr>
                    <w:t>տրանսպորտ</w:t>
                  </w:r>
                  <w:proofErr w:type="spellEnd"/>
                </w:p>
              </w:tc>
              <w:tc>
                <w:tcPr>
                  <w:tcW w:w="1613" w:type="dxa"/>
                  <w:tcBorders>
                    <w:top w:val="outset" w:sz="6" w:space="0" w:color="auto"/>
                    <w:left w:val="outset" w:sz="6" w:space="0" w:color="auto"/>
                    <w:bottom w:val="outset" w:sz="6" w:space="0" w:color="auto"/>
                    <w:right w:val="outset" w:sz="6" w:space="0" w:color="auto"/>
                  </w:tcBorders>
                  <w:hideMark/>
                </w:tcPr>
                <w:p w14:paraId="084BF185" w14:textId="77777777" w:rsidR="001974DC" w:rsidRPr="001F0F92" w:rsidRDefault="001974DC" w:rsidP="001974DC">
                  <w:pPr>
                    <w:spacing w:after="0" w:line="240" w:lineRule="auto"/>
                    <w:rPr>
                      <w:rFonts w:ascii="GHEA Grapalat" w:eastAsia="Times New Roman" w:hAnsi="GHEA Grapalat" w:cs="Times New Roman"/>
                      <w:lang w:eastAsia="ru-RU"/>
                    </w:rPr>
                  </w:pPr>
                  <w:r>
                    <w:rPr>
                      <w:rFonts w:ascii="GHEA Grapalat" w:eastAsia="Times New Roman" w:hAnsi="GHEA Grapalat" w:cs="Times New Roman"/>
                      <w:lang w:val="hy-AM" w:eastAsia="ru-RU"/>
                    </w:rPr>
                    <w:t>112172,5</w:t>
                  </w:r>
                </w:p>
              </w:tc>
              <w:tc>
                <w:tcPr>
                  <w:tcW w:w="1613" w:type="dxa"/>
                  <w:tcBorders>
                    <w:top w:val="outset" w:sz="6" w:space="0" w:color="auto"/>
                    <w:left w:val="outset" w:sz="6" w:space="0" w:color="auto"/>
                    <w:bottom w:val="outset" w:sz="6" w:space="0" w:color="auto"/>
                    <w:right w:val="outset" w:sz="6" w:space="0" w:color="auto"/>
                  </w:tcBorders>
                  <w:hideMark/>
                </w:tcPr>
                <w:p w14:paraId="647D4139" w14:textId="77777777" w:rsidR="001974DC" w:rsidRPr="00BE0791" w:rsidRDefault="001974DC" w:rsidP="001974DC">
                  <w:pPr>
                    <w:spacing w:after="0" w:line="240" w:lineRule="auto"/>
                    <w:rPr>
                      <w:rFonts w:ascii="GHEA Grapalat" w:eastAsia="Times New Roman" w:hAnsi="GHEA Grapalat" w:cs="Times New Roman"/>
                      <w:lang w:val="en-US" w:eastAsia="ru-RU"/>
                    </w:rPr>
                  </w:pPr>
                  <w:r w:rsidRPr="001F0F92">
                    <w:rPr>
                      <w:rFonts w:ascii="Sylfaen" w:eastAsia="Times New Roman" w:hAnsi="Sylfaen" w:cs="Times New Roman"/>
                      <w:lang w:eastAsia="ru-RU"/>
                    </w:rPr>
                    <w:t> </w:t>
                  </w:r>
                  <w:r>
                    <w:rPr>
                      <w:rFonts w:ascii="Sylfaen" w:eastAsia="Times New Roman" w:hAnsi="Sylfaen" w:cs="Times New Roman"/>
                      <w:lang w:val="en-US" w:eastAsia="ru-RU"/>
                    </w:rPr>
                    <w:t>30 643 900</w:t>
                  </w:r>
                </w:p>
              </w:tc>
            </w:tr>
            <w:tr w:rsidR="001974DC" w:rsidRPr="001F0F92" w14:paraId="49CE748C" w14:textId="77777777" w:rsidTr="00930B4E">
              <w:trPr>
                <w:tblCellSpacing w:w="0" w:type="dxa"/>
              </w:trPr>
              <w:tc>
                <w:tcPr>
                  <w:tcW w:w="2917" w:type="dxa"/>
                  <w:tcBorders>
                    <w:top w:val="outset" w:sz="6" w:space="0" w:color="auto"/>
                    <w:left w:val="outset" w:sz="6" w:space="0" w:color="auto"/>
                    <w:bottom w:val="outset" w:sz="6" w:space="0" w:color="auto"/>
                    <w:right w:val="outset" w:sz="6" w:space="0" w:color="auto"/>
                  </w:tcBorders>
                  <w:hideMark/>
                </w:tcPr>
                <w:p w14:paraId="7FC8EA5C" w14:textId="77777777" w:rsidR="001974DC" w:rsidRPr="001F0F92" w:rsidRDefault="001974DC" w:rsidP="001974DC">
                  <w:pPr>
                    <w:spacing w:after="0" w:line="240" w:lineRule="auto"/>
                    <w:rPr>
                      <w:rFonts w:ascii="GHEA Grapalat" w:eastAsia="Times New Roman" w:hAnsi="GHEA Grapalat" w:cs="Times New Roman"/>
                      <w:lang w:eastAsia="ru-RU"/>
                    </w:rPr>
                  </w:pPr>
                  <w:r w:rsidRPr="001F0F92">
                    <w:rPr>
                      <w:rFonts w:ascii="GHEA Grapalat" w:eastAsia="Times New Roman" w:hAnsi="GHEA Grapalat" w:cs="Times New Roman"/>
                      <w:b/>
                      <w:bCs/>
                      <w:lang w:eastAsia="ru-RU"/>
                    </w:rPr>
                    <w:t>Ենթակառուցվածքների զարգացմանն ուղղված սուբվենցիոն ծրագրերի համար նախատեսված ծախսերը, ըստ հաստատված միջնաժամկետ ծախսերի ծրագրի, այդ թվում՝</w:t>
                  </w:r>
                </w:p>
                <w:p w14:paraId="59D3CF72" w14:textId="77777777" w:rsidR="001974DC" w:rsidRPr="001F0F92" w:rsidRDefault="001974DC" w:rsidP="001974DC">
                  <w:pPr>
                    <w:spacing w:after="0" w:line="240" w:lineRule="auto"/>
                    <w:rPr>
                      <w:rFonts w:ascii="GHEA Grapalat" w:eastAsia="Times New Roman" w:hAnsi="GHEA Grapalat" w:cs="Times New Roman"/>
                      <w:lang w:eastAsia="ru-RU"/>
                    </w:rPr>
                  </w:pPr>
                  <w:r w:rsidRPr="001F0F92">
                    <w:rPr>
                      <w:rFonts w:ascii="GHEA Grapalat" w:eastAsia="Times New Roman" w:hAnsi="GHEA Grapalat" w:cs="Times New Roman"/>
                      <w:lang w:eastAsia="ru-RU"/>
                    </w:rPr>
                    <w:t>/</w:t>
                  </w:r>
                  <w:r w:rsidRPr="001F0F92">
                    <w:rPr>
                      <w:rFonts w:ascii="GHEA Grapalat" w:eastAsia="Times New Roman" w:hAnsi="GHEA Grapalat" w:cs="Times New Roman"/>
                      <w:iCs/>
                      <w:lang w:eastAsia="ru-RU"/>
                    </w:rPr>
                    <w:t>ներկայացնել սուբվենցիոն ծրագրերի համար</w:t>
                  </w:r>
                </w:p>
                <w:p w14:paraId="2DCA245A" w14:textId="77777777" w:rsidR="001974DC" w:rsidRPr="001F0F92" w:rsidRDefault="001974DC" w:rsidP="001974DC">
                  <w:pPr>
                    <w:spacing w:after="0" w:line="240" w:lineRule="auto"/>
                    <w:rPr>
                      <w:rFonts w:ascii="GHEA Grapalat" w:eastAsia="Times New Roman" w:hAnsi="GHEA Grapalat" w:cs="Times New Roman"/>
                      <w:lang w:eastAsia="ru-RU"/>
                    </w:rPr>
                  </w:pPr>
                  <w:r w:rsidRPr="001F0F92">
                    <w:rPr>
                      <w:rFonts w:ascii="GHEA Grapalat" w:eastAsia="Times New Roman" w:hAnsi="GHEA Grapalat" w:cs="Times New Roman"/>
                      <w:iCs/>
                      <w:lang w:eastAsia="ru-RU"/>
                    </w:rPr>
                    <w:t>համայնքի ֆոնդային բյուջեից նախատեսված գումարները՝ ըստ ոլորտների/</w:t>
                  </w:r>
                </w:p>
              </w:tc>
              <w:tc>
                <w:tcPr>
                  <w:tcW w:w="1613" w:type="dxa"/>
                  <w:tcBorders>
                    <w:top w:val="outset" w:sz="6" w:space="0" w:color="auto"/>
                    <w:left w:val="outset" w:sz="6" w:space="0" w:color="auto"/>
                    <w:bottom w:val="outset" w:sz="6" w:space="0" w:color="auto"/>
                    <w:right w:val="outset" w:sz="6" w:space="0" w:color="auto"/>
                  </w:tcBorders>
                  <w:hideMark/>
                </w:tcPr>
                <w:p w14:paraId="3EE165AA" w14:textId="77777777" w:rsidR="001974DC" w:rsidRPr="001F0F92" w:rsidRDefault="001974DC" w:rsidP="001974DC">
                  <w:pPr>
                    <w:spacing w:after="0" w:line="240" w:lineRule="auto"/>
                    <w:rPr>
                      <w:rFonts w:ascii="GHEA Grapalat" w:eastAsia="Times New Roman" w:hAnsi="GHEA Grapalat" w:cs="Times New Roman"/>
                      <w:lang w:eastAsia="ru-RU"/>
                    </w:rPr>
                  </w:pPr>
                  <w:r w:rsidRPr="001F0F92">
                    <w:rPr>
                      <w:rFonts w:ascii="Sylfaen" w:eastAsia="Times New Roman" w:hAnsi="Sylfaen" w:cs="Times New Roman"/>
                      <w:lang w:eastAsia="ru-RU"/>
                    </w:rPr>
                    <w:t> </w:t>
                  </w:r>
                </w:p>
              </w:tc>
              <w:tc>
                <w:tcPr>
                  <w:tcW w:w="1613" w:type="dxa"/>
                  <w:tcBorders>
                    <w:top w:val="outset" w:sz="6" w:space="0" w:color="auto"/>
                    <w:left w:val="outset" w:sz="6" w:space="0" w:color="auto"/>
                    <w:bottom w:val="outset" w:sz="6" w:space="0" w:color="auto"/>
                    <w:right w:val="outset" w:sz="6" w:space="0" w:color="auto"/>
                  </w:tcBorders>
                  <w:hideMark/>
                </w:tcPr>
                <w:p w14:paraId="680603D8" w14:textId="77777777" w:rsidR="001974DC" w:rsidRPr="001F0F92" w:rsidRDefault="001974DC" w:rsidP="001974DC">
                  <w:pPr>
                    <w:spacing w:after="0" w:line="240" w:lineRule="auto"/>
                    <w:rPr>
                      <w:rFonts w:ascii="GHEA Grapalat" w:eastAsia="Times New Roman" w:hAnsi="GHEA Grapalat" w:cs="Times New Roman"/>
                      <w:lang w:eastAsia="ru-RU"/>
                    </w:rPr>
                  </w:pPr>
                  <w:r w:rsidRPr="001F0F92">
                    <w:rPr>
                      <w:rFonts w:ascii="Sylfaen" w:eastAsia="Times New Roman" w:hAnsi="Sylfaen" w:cs="Times New Roman"/>
                      <w:lang w:eastAsia="ru-RU"/>
                    </w:rPr>
                    <w:t> </w:t>
                  </w:r>
                </w:p>
              </w:tc>
            </w:tr>
            <w:tr w:rsidR="001974DC" w:rsidRPr="001F0F92" w14:paraId="38D349A5" w14:textId="77777777" w:rsidTr="00930B4E">
              <w:trPr>
                <w:tblCellSpacing w:w="0" w:type="dxa"/>
              </w:trPr>
              <w:tc>
                <w:tcPr>
                  <w:tcW w:w="2917" w:type="dxa"/>
                  <w:tcBorders>
                    <w:top w:val="outset" w:sz="6" w:space="0" w:color="auto"/>
                    <w:left w:val="outset" w:sz="6" w:space="0" w:color="auto"/>
                    <w:bottom w:val="outset" w:sz="6" w:space="0" w:color="auto"/>
                    <w:right w:val="outset" w:sz="6" w:space="0" w:color="auto"/>
                  </w:tcBorders>
                  <w:hideMark/>
                </w:tcPr>
                <w:p w14:paraId="1059FB19" w14:textId="77777777" w:rsidR="001974DC" w:rsidRPr="001F0F92" w:rsidRDefault="001974DC" w:rsidP="001974DC">
                  <w:pPr>
                    <w:spacing w:after="0" w:line="240" w:lineRule="auto"/>
                    <w:rPr>
                      <w:rFonts w:ascii="GHEA Grapalat" w:eastAsia="Times New Roman" w:hAnsi="GHEA Grapalat" w:cs="Times New Roman"/>
                      <w:lang w:eastAsia="ru-RU"/>
                    </w:rPr>
                  </w:pPr>
                  <w:r w:rsidRPr="001F0F92">
                    <w:rPr>
                      <w:rFonts w:ascii="GHEA Grapalat" w:eastAsia="Times New Roman" w:hAnsi="GHEA Grapalat" w:cs="Times New Roman"/>
                      <w:lang w:eastAsia="ru-RU"/>
                    </w:rPr>
                    <w:t>- ճանապարհաշինություն</w:t>
                  </w:r>
                </w:p>
              </w:tc>
              <w:tc>
                <w:tcPr>
                  <w:tcW w:w="1613" w:type="dxa"/>
                  <w:tcBorders>
                    <w:top w:val="outset" w:sz="6" w:space="0" w:color="auto"/>
                    <w:left w:val="outset" w:sz="6" w:space="0" w:color="auto"/>
                    <w:bottom w:val="outset" w:sz="6" w:space="0" w:color="auto"/>
                    <w:right w:val="outset" w:sz="6" w:space="0" w:color="auto"/>
                  </w:tcBorders>
                  <w:hideMark/>
                </w:tcPr>
                <w:p w14:paraId="6702B88F" w14:textId="77777777" w:rsidR="001974DC" w:rsidRDefault="001974DC" w:rsidP="001974DC">
                  <w:pPr>
                    <w:spacing w:after="0" w:line="240" w:lineRule="auto"/>
                    <w:rPr>
                      <w:rFonts w:ascii="Sylfaen" w:eastAsia="Times New Roman" w:hAnsi="Sylfaen" w:cs="Times New Roman"/>
                      <w:lang w:val="en-US" w:eastAsia="ru-RU"/>
                    </w:rPr>
                  </w:pPr>
                  <w:r w:rsidRPr="001F0F92">
                    <w:rPr>
                      <w:rFonts w:ascii="Sylfaen" w:eastAsia="Times New Roman" w:hAnsi="Sylfaen" w:cs="Times New Roman"/>
                      <w:lang w:eastAsia="ru-RU"/>
                    </w:rPr>
                    <w:t> </w:t>
                  </w:r>
                  <w:r>
                    <w:rPr>
                      <w:rFonts w:ascii="Sylfaen" w:eastAsia="Times New Roman" w:hAnsi="Sylfaen" w:cs="Times New Roman"/>
                      <w:lang w:val="en-US" w:eastAsia="ru-RU"/>
                    </w:rPr>
                    <w:t>228.446.224</w:t>
                  </w:r>
                </w:p>
                <w:p w14:paraId="6E6F34EA" w14:textId="77777777" w:rsidR="001974DC" w:rsidRPr="000C5C56" w:rsidRDefault="001974DC" w:rsidP="001974DC">
                  <w:pPr>
                    <w:spacing w:after="0" w:line="240" w:lineRule="auto"/>
                    <w:rPr>
                      <w:rFonts w:ascii="GHEA Grapalat" w:eastAsia="Times New Roman" w:hAnsi="GHEA Grapalat" w:cs="Times New Roman"/>
                      <w:lang w:val="en-US" w:eastAsia="ru-RU"/>
                    </w:rPr>
                  </w:pPr>
                </w:p>
              </w:tc>
              <w:tc>
                <w:tcPr>
                  <w:tcW w:w="1613" w:type="dxa"/>
                  <w:tcBorders>
                    <w:top w:val="outset" w:sz="6" w:space="0" w:color="auto"/>
                    <w:left w:val="outset" w:sz="6" w:space="0" w:color="auto"/>
                    <w:bottom w:val="outset" w:sz="6" w:space="0" w:color="auto"/>
                    <w:right w:val="outset" w:sz="6" w:space="0" w:color="auto"/>
                  </w:tcBorders>
                  <w:hideMark/>
                </w:tcPr>
                <w:p w14:paraId="3B4DF596" w14:textId="77777777" w:rsidR="001974DC" w:rsidRPr="001F0F92" w:rsidRDefault="001974DC" w:rsidP="001974DC">
                  <w:pPr>
                    <w:spacing w:after="0" w:line="240" w:lineRule="auto"/>
                    <w:rPr>
                      <w:rFonts w:ascii="GHEA Grapalat" w:eastAsia="Times New Roman" w:hAnsi="GHEA Grapalat" w:cs="Times New Roman"/>
                      <w:lang w:eastAsia="ru-RU"/>
                    </w:rPr>
                  </w:pPr>
                  <w:r w:rsidRPr="001F0F92">
                    <w:rPr>
                      <w:rFonts w:ascii="Sylfaen" w:eastAsia="Times New Roman" w:hAnsi="Sylfaen" w:cs="Times New Roman"/>
                      <w:lang w:eastAsia="ru-RU"/>
                    </w:rPr>
                    <w:t> </w:t>
                  </w:r>
                </w:p>
              </w:tc>
            </w:tr>
            <w:tr w:rsidR="001974DC" w:rsidRPr="001F0F92" w14:paraId="4F4EEE87" w14:textId="77777777" w:rsidTr="00930B4E">
              <w:trPr>
                <w:tblCellSpacing w:w="0" w:type="dxa"/>
              </w:trPr>
              <w:tc>
                <w:tcPr>
                  <w:tcW w:w="2917" w:type="dxa"/>
                  <w:tcBorders>
                    <w:top w:val="outset" w:sz="6" w:space="0" w:color="auto"/>
                    <w:left w:val="outset" w:sz="6" w:space="0" w:color="auto"/>
                    <w:bottom w:val="outset" w:sz="6" w:space="0" w:color="auto"/>
                    <w:right w:val="outset" w:sz="6" w:space="0" w:color="auto"/>
                  </w:tcBorders>
                  <w:hideMark/>
                </w:tcPr>
                <w:p w14:paraId="1CBD03BA" w14:textId="77777777" w:rsidR="001974DC" w:rsidRPr="001F0F92" w:rsidRDefault="001974DC" w:rsidP="001974DC">
                  <w:pPr>
                    <w:spacing w:after="0" w:line="240" w:lineRule="auto"/>
                    <w:rPr>
                      <w:rFonts w:ascii="GHEA Grapalat" w:eastAsia="Times New Roman" w:hAnsi="GHEA Grapalat" w:cs="Times New Roman"/>
                      <w:lang w:eastAsia="ru-RU"/>
                    </w:rPr>
                  </w:pPr>
                  <w:r w:rsidRPr="001F0F92">
                    <w:rPr>
                      <w:rFonts w:ascii="GHEA Grapalat" w:eastAsia="Times New Roman" w:hAnsi="GHEA Grapalat" w:cs="Times New Roman"/>
                      <w:lang w:eastAsia="ru-RU"/>
                    </w:rPr>
                    <w:t>- նախադպրոցական հաստատություններ</w:t>
                  </w:r>
                </w:p>
              </w:tc>
              <w:tc>
                <w:tcPr>
                  <w:tcW w:w="1613" w:type="dxa"/>
                  <w:tcBorders>
                    <w:top w:val="outset" w:sz="6" w:space="0" w:color="auto"/>
                    <w:left w:val="outset" w:sz="6" w:space="0" w:color="auto"/>
                    <w:bottom w:val="outset" w:sz="6" w:space="0" w:color="auto"/>
                    <w:right w:val="outset" w:sz="6" w:space="0" w:color="auto"/>
                  </w:tcBorders>
                  <w:hideMark/>
                </w:tcPr>
                <w:p w14:paraId="1A44C6AC" w14:textId="77777777" w:rsidR="001974DC" w:rsidRPr="00BE0791" w:rsidRDefault="001974DC" w:rsidP="001974DC">
                  <w:pPr>
                    <w:spacing w:after="0" w:line="240" w:lineRule="auto"/>
                    <w:rPr>
                      <w:rFonts w:ascii="GHEA Grapalat" w:eastAsia="Times New Roman" w:hAnsi="GHEA Grapalat" w:cs="Times New Roman"/>
                      <w:lang w:val="en-US" w:eastAsia="ru-RU"/>
                    </w:rPr>
                  </w:pPr>
                  <w:r w:rsidRPr="001F0F92">
                    <w:rPr>
                      <w:rFonts w:ascii="Sylfaen" w:eastAsia="Times New Roman" w:hAnsi="Sylfaen" w:cs="Times New Roman"/>
                      <w:lang w:eastAsia="ru-RU"/>
                    </w:rPr>
                    <w:t> </w:t>
                  </w:r>
                  <w:r>
                    <w:rPr>
                      <w:rFonts w:ascii="Sylfaen" w:eastAsia="Times New Roman" w:hAnsi="Sylfaen" w:cs="Times New Roman"/>
                      <w:lang w:val="en-US" w:eastAsia="ru-RU"/>
                    </w:rPr>
                    <w:t>15 000 000</w:t>
                  </w:r>
                </w:p>
              </w:tc>
              <w:tc>
                <w:tcPr>
                  <w:tcW w:w="1613" w:type="dxa"/>
                  <w:tcBorders>
                    <w:top w:val="outset" w:sz="6" w:space="0" w:color="auto"/>
                    <w:left w:val="outset" w:sz="6" w:space="0" w:color="auto"/>
                    <w:bottom w:val="outset" w:sz="6" w:space="0" w:color="auto"/>
                    <w:right w:val="outset" w:sz="6" w:space="0" w:color="auto"/>
                  </w:tcBorders>
                  <w:hideMark/>
                </w:tcPr>
                <w:p w14:paraId="5B866EA1" w14:textId="77777777" w:rsidR="001974DC" w:rsidRPr="001F0F92" w:rsidRDefault="001974DC" w:rsidP="001974DC">
                  <w:pPr>
                    <w:spacing w:after="0" w:line="240" w:lineRule="auto"/>
                    <w:rPr>
                      <w:rFonts w:ascii="GHEA Grapalat" w:eastAsia="Times New Roman" w:hAnsi="GHEA Grapalat" w:cs="Times New Roman"/>
                      <w:lang w:eastAsia="ru-RU"/>
                    </w:rPr>
                  </w:pPr>
                  <w:r w:rsidRPr="001F0F92">
                    <w:rPr>
                      <w:rFonts w:ascii="Sylfaen" w:eastAsia="Times New Roman" w:hAnsi="Sylfaen" w:cs="Times New Roman"/>
                      <w:lang w:eastAsia="ru-RU"/>
                    </w:rPr>
                    <w:t> </w:t>
                  </w:r>
                </w:p>
              </w:tc>
            </w:tr>
            <w:tr w:rsidR="001974DC" w:rsidRPr="001F0F92" w14:paraId="17E41E6C" w14:textId="77777777" w:rsidTr="00930B4E">
              <w:trPr>
                <w:tblCellSpacing w:w="0" w:type="dxa"/>
              </w:trPr>
              <w:tc>
                <w:tcPr>
                  <w:tcW w:w="2917" w:type="dxa"/>
                  <w:tcBorders>
                    <w:top w:val="outset" w:sz="6" w:space="0" w:color="auto"/>
                    <w:left w:val="outset" w:sz="6" w:space="0" w:color="auto"/>
                    <w:bottom w:val="outset" w:sz="6" w:space="0" w:color="auto"/>
                    <w:right w:val="outset" w:sz="6" w:space="0" w:color="auto"/>
                  </w:tcBorders>
                  <w:hideMark/>
                </w:tcPr>
                <w:p w14:paraId="22219B4B" w14:textId="77777777" w:rsidR="001974DC" w:rsidRPr="001F0F92" w:rsidRDefault="001974DC" w:rsidP="001974DC">
                  <w:pPr>
                    <w:spacing w:after="0" w:line="240" w:lineRule="auto"/>
                    <w:rPr>
                      <w:rFonts w:ascii="GHEA Grapalat" w:eastAsia="Times New Roman" w:hAnsi="GHEA Grapalat" w:cs="Times New Roman"/>
                      <w:lang w:eastAsia="ru-RU"/>
                    </w:rPr>
                  </w:pPr>
                  <w:r w:rsidRPr="001F0F92">
                    <w:rPr>
                      <w:rFonts w:ascii="GHEA Grapalat" w:eastAsia="Times New Roman" w:hAnsi="GHEA Grapalat" w:cs="Times New Roman"/>
                      <w:lang w:eastAsia="ru-RU"/>
                    </w:rPr>
                    <w:t>- հասարակական շենքեր</w:t>
                  </w:r>
                </w:p>
              </w:tc>
              <w:tc>
                <w:tcPr>
                  <w:tcW w:w="1613" w:type="dxa"/>
                  <w:tcBorders>
                    <w:top w:val="outset" w:sz="6" w:space="0" w:color="auto"/>
                    <w:left w:val="outset" w:sz="6" w:space="0" w:color="auto"/>
                    <w:bottom w:val="outset" w:sz="6" w:space="0" w:color="auto"/>
                    <w:right w:val="outset" w:sz="6" w:space="0" w:color="auto"/>
                  </w:tcBorders>
                  <w:hideMark/>
                </w:tcPr>
                <w:p w14:paraId="7E4F5573" w14:textId="77777777" w:rsidR="001974DC" w:rsidRPr="00BE0791" w:rsidRDefault="001974DC" w:rsidP="001974DC">
                  <w:pPr>
                    <w:spacing w:after="0" w:line="240" w:lineRule="auto"/>
                    <w:rPr>
                      <w:rFonts w:ascii="GHEA Grapalat" w:eastAsia="Times New Roman" w:hAnsi="GHEA Grapalat" w:cs="Times New Roman"/>
                      <w:lang w:val="en-US" w:eastAsia="ru-RU"/>
                    </w:rPr>
                  </w:pPr>
                  <w:r w:rsidRPr="001F0F92">
                    <w:rPr>
                      <w:rFonts w:ascii="Sylfaen" w:eastAsia="Times New Roman" w:hAnsi="Sylfaen" w:cs="Times New Roman"/>
                      <w:lang w:eastAsia="ru-RU"/>
                    </w:rPr>
                    <w:t> </w:t>
                  </w:r>
                  <w:r>
                    <w:rPr>
                      <w:rFonts w:ascii="Sylfaen" w:eastAsia="Times New Roman" w:hAnsi="Sylfaen" w:cs="Times New Roman"/>
                      <w:lang w:val="en-US" w:eastAsia="ru-RU"/>
                    </w:rPr>
                    <w:t>79109838</w:t>
                  </w:r>
                </w:p>
              </w:tc>
              <w:tc>
                <w:tcPr>
                  <w:tcW w:w="1613" w:type="dxa"/>
                  <w:tcBorders>
                    <w:top w:val="outset" w:sz="6" w:space="0" w:color="auto"/>
                    <w:left w:val="outset" w:sz="6" w:space="0" w:color="auto"/>
                    <w:bottom w:val="outset" w:sz="6" w:space="0" w:color="auto"/>
                    <w:right w:val="outset" w:sz="6" w:space="0" w:color="auto"/>
                  </w:tcBorders>
                  <w:hideMark/>
                </w:tcPr>
                <w:p w14:paraId="448E0860" w14:textId="77777777" w:rsidR="001974DC" w:rsidRPr="001F0F92" w:rsidRDefault="001974DC" w:rsidP="001974DC">
                  <w:pPr>
                    <w:spacing w:after="0" w:line="240" w:lineRule="auto"/>
                    <w:rPr>
                      <w:rFonts w:ascii="GHEA Grapalat" w:eastAsia="Times New Roman" w:hAnsi="GHEA Grapalat" w:cs="Times New Roman"/>
                      <w:lang w:eastAsia="ru-RU"/>
                    </w:rPr>
                  </w:pPr>
                  <w:r w:rsidRPr="001F0F92">
                    <w:rPr>
                      <w:rFonts w:ascii="Sylfaen" w:eastAsia="Times New Roman" w:hAnsi="Sylfaen" w:cs="Times New Roman"/>
                      <w:lang w:eastAsia="ru-RU"/>
                    </w:rPr>
                    <w:t> </w:t>
                  </w:r>
                </w:p>
              </w:tc>
            </w:tr>
          </w:tbl>
          <w:p w14:paraId="193EC7DF" w14:textId="46880B94" w:rsidR="001974DC" w:rsidRPr="00CD75BC" w:rsidRDefault="001974DC" w:rsidP="001974DC">
            <w:pPr>
              <w:spacing w:after="0" w:line="240" w:lineRule="auto"/>
              <w:rPr>
                <w:rFonts w:ascii="GHEA Grapalat" w:eastAsia="Times New Roman" w:hAnsi="GHEA Grapalat" w:cs="Times New Roman"/>
                <w:color w:val="000000"/>
                <w:lang w:eastAsia="ru-RU"/>
              </w:rPr>
            </w:pPr>
          </w:p>
        </w:tc>
      </w:tr>
      <w:tr w:rsidR="00BB34FA" w:rsidRPr="00BB34FA" w14:paraId="5B8959C3" w14:textId="77777777" w:rsidTr="002C6766">
        <w:trPr>
          <w:tblCellSpacing w:w="22" w:type="dxa"/>
          <w:jc w:val="center"/>
        </w:trPr>
        <w:tc>
          <w:tcPr>
            <w:tcW w:w="0" w:type="auto"/>
            <w:tcBorders>
              <w:top w:val="outset" w:sz="6" w:space="0" w:color="auto"/>
              <w:left w:val="outset" w:sz="6" w:space="0" w:color="auto"/>
              <w:bottom w:val="outset" w:sz="6" w:space="0" w:color="auto"/>
              <w:right w:val="outset" w:sz="6" w:space="0" w:color="auto"/>
            </w:tcBorders>
            <w:shd w:val="clear" w:color="auto" w:fill="CCCCCC"/>
          </w:tcPr>
          <w:p w14:paraId="6171EA7D" w14:textId="2BFDC624" w:rsidR="00BB34FA" w:rsidRPr="00DF74D6" w:rsidRDefault="00BB34FA" w:rsidP="00BB34FA">
            <w:pPr>
              <w:spacing w:before="100" w:beforeAutospacing="1" w:after="100" w:afterAutospacing="1" w:line="240" w:lineRule="auto"/>
              <w:rPr>
                <w:rFonts w:ascii="GHEA Grapalat" w:eastAsia="Times New Roman" w:hAnsi="GHEA Grapalat" w:cs="Times New Roman"/>
                <w:sz w:val="24"/>
                <w:szCs w:val="24"/>
                <w:lang w:eastAsia="ru-RU"/>
              </w:rPr>
            </w:pPr>
            <w:r w:rsidRPr="00DF74D6">
              <w:rPr>
                <w:rFonts w:ascii="GHEA Grapalat" w:eastAsia="Times New Roman" w:hAnsi="GHEA Grapalat" w:cs="Times New Roman"/>
              </w:rPr>
              <w:lastRenderedPageBreak/>
              <w:t xml:space="preserve">  </w:t>
            </w:r>
            <w:proofErr w:type="spellStart"/>
            <w:r w:rsidRPr="00DF74D6">
              <w:rPr>
                <w:rFonts w:ascii="GHEA Grapalat" w:eastAsia="Times New Roman" w:hAnsi="GHEA Grapalat" w:cs="Times New Roman"/>
                <w:lang w:val="en-US"/>
              </w:rPr>
              <w:t>Հարկերի</w:t>
            </w:r>
            <w:proofErr w:type="spellEnd"/>
            <w:r w:rsidRPr="00DF74D6">
              <w:rPr>
                <w:rFonts w:ascii="GHEA Grapalat" w:eastAsia="Times New Roman" w:hAnsi="GHEA Grapalat" w:cs="Times New Roman"/>
              </w:rPr>
              <w:t xml:space="preserve">, </w:t>
            </w:r>
            <w:proofErr w:type="spellStart"/>
            <w:r w:rsidRPr="00DF74D6">
              <w:rPr>
                <w:rFonts w:ascii="GHEA Grapalat" w:eastAsia="Times New Roman" w:hAnsi="GHEA Grapalat" w:cs="Times New Roman"/>
                <w:lang w:val="en-US"/>
              </w:rPr>
              <w:t>տուրքերի</w:t>
            </w:r>
            <w:proofErr w:type="spellEnd"/>
            <w:r w:rsidRPr="00DF74D6">
              <w:rPr>
                <w:rFonts w:ascii="GHEA Grapalat" w:eastAsia="Times New Roman" w:hAnsi="GHEA Grapalat" w:cs="Times New Roman"/>
              </w:rPr>
              <w:t xml:space="preserve"> </w:t>
            </w:r>
            <w:r w:rsidRPr="00DF74D6">
              <w:rPr>
                <w:rFonts w:ascii="GHEA Grapalat" w:eastAsia="Times New Roman" w:hAnsi="GHEA Grapalat" w:cs="Times New Roman"/>
                <w:lang w:val="en-US"/>
              </w:rPr>
              <w:t>և</w:t>
            </w:r>
            <w:r w:rsidRPr="00DF74D6">
              <w:rPr>
                <w:rFonts w:ascii="GHEA Grapalat" w:eastAsia="Times New Roman" w:hAnsi="GHEA Grapalat" w:cs="Times New Roman"/>
              </w:rPr>
              <w:t xml:space="preserve"> </w:t>
            </w:r>
            <w:proofErr w:type="spellStart"/>
            <w:r w:rsidRPr="00DF74D6">
              <w:rPr>
                <w:rFonts w:ascii="GHEA Grapalat" w:eastAsia="Times New Roman" w:hAnsi="GHEA Grapalat" w:cs="Times New Roman"/>
                <w:lang w:val="en-US"/>
              </w:rPr>
              <w:t>այլ</w:t>
            </w:r>
            <w:proofErr w:type="spellEnd"/>
            <w:r w:rsidRPr="00DF74D6">
              <w:rPr>
                <w:rFonts w:ascii="GHEA Grapalat" w:eastAsia="Times New Roman" w:hAnsi="GHEA Grapalat" w:cs="Times New Roman"/>
              </w:rPr>
              <w:t xml:space="preserve"> </w:t>
            </w:r>
            <w:proofErr w:type="spellStart"/>
            <w:r w:rsidRPr="00DF74D6">
              <w:rPr>
                <w:rFonts w:ascii="GHEA Grapalat" w:eastAsia="Times New Roman" w:hAnsi="GHEA Grapalat" w:cs="Times New Roman"/>
                <w:lang w:val="en-US"/>
              </w:rPr>
              <w:t>վճարների</w:t>
            </w:r>
            <w:proofErr w:type="spellEnd"/>
            <w:r w:rsidRPr="00DF74D6">
              <w:rPr>
                <w:rFonts w:ascii="GHEA Grapalat" w:eastAsia="Times New Roman" w:hAnsi="GHEA Grapalat" w:cs="Times New Roman"/>
              </w:rPr>
              <w:t xml:space="preserve"> </w:t>
            </w:r>
            <w:proofErr w:type="spellStart"/>
            <w:r w:rsidRPr="00DF74D6">
              <w:rPr>
                <w:rFonts w:ascii="GHEA Grapalat" w:eastAsia="Times New Roman" w:hAnsi="GHEA Grapalat" w:cs="Times New Roman"/>
                <w:lang w:val="en-US"/>
              </w:rPr>
              <w:t>հավաքագրում</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14:paraId="6A3DAFAC" w14:textId="021E3A73" w:rsidR="00BB34FA" w:rsidRPr="00DF74D6" w:rsidRDefault="00BB34FA" w:rsidP="00BB34FA">
            <w:pPr>
              <w:spacing w:after="0" w:line="240" w:lineRule="auto"/>
              <w:rPr>
                <w:rFonts w:ascii="Sylfaen" w:eastAsia="Times New Roman" w:hAnsi="Sylfaen" w:cs="Times New Roman"/>
                <w:lang w:eastAsia="ru-RU"/>
              </w:rPr>
            </w:pPr>
            <w:r w:rsidRPr="00DF74D6">
              <w:rPr>
                <w:rFonts w:ascii="GHEA Grapalat" w:hAnsi="GHEA Grapalat"/>
                <w:i/>
                <w:iCs/>
                <w:lang w:val="hy-AM"/>
              </w:rPr>
              <w:t>202</w:t>
            </w:r>
            <w:r w:rsidR="00E5752E">
              <w:rPr>
                <w:rFonts w:ascii="GHEA Grapalat" w:hAnsi="GHEA Grapalat"/>
                <w:i/>
                <w:iCs/>
                <w:lang w:val="hy-AM"/>
              </w:rPr>
              <w:t>5</w:t>
            </w:r>
            <w:r w:rsidRPr="00DF74D6">
              <w:rPr>
                <w:rFonts w:ascii="GHEA Grapalat" w:hAnsi="GHEA Grapalat"/>
                <w:i/>
                <w:iCs/>
                <w:lang w:val="hy-AM"/>
              </w:rPr>
              <w:t xml:space="preserve"> թվականի </w:t>
            </w:r>
            <w:r w:rsidRPr="00DF74D6">
              <w:rPr>
                <w:rFonts w:ascii="GHEA Grapalat" w:eastAsia="Calibri" w:hAnsi="GHEA Grapalat"/>
                <w:i/>
                <w:iCs/>
                <w:lang w:val="hy-AM"/>
              </w:rPr>
              <w:t>տուրքերի և այլ վճարների հավաքագրման մակարդակը հավաքագրման փուլում է</w:t>
            </w:r>
            <w:r w:rsidRPr="00DF74D6">
              <w:rPr>
                <w:rFonts w:ascii="GHEA Grapalat" w:eastAsia="Calibri" w:hAnsi="GHEA Grapalat"/>
                <w:i/>
                <w:iCs/>
              </w:rPr>
              <w:t>:</w:t>
            </w:r>
          </w:p>
        </w:tc>
      </w:tr>
      <w:tr w:rsidR="00BB34FA" w:rsidRPr="00586476" w14:paraId="314C610F" w14:textId="77777777" w:rsidTr="0033344C">
        <w:trPr>
          <w:tblCellSpacing w:w="22" w:type="dxa"/>
          <w:jc w:val="center"/>
        </w:trPr>
        <w:tc>
          <w:tcPr>
            <w:tcW w:w="0" w:type="auto"/>
            <w:tcBorders>
              <w:top w:val="outset" w:sz="6" w:space="0" w:color="auto"/>
              <w:left w:val="outset" w:sz="6" w:space="0" w:color="auto"/>
              <w:bottom w:val="outset" w:sz="6" w:space="0" w:color="auto"/>
              <w:right w:val="outset" w:sz="6" w:space="0" w:color="auto"/>
            </w:tcBorders>
            <w:shd w:val="clear" w:color="auto" w:fill="CCCCCC"/>
            <w:vAlign w:val="center"/>
          </w:tcPr>
          <w:p w14:paraId="4F68104D" w14:textId="11EC39D1" w:rsidR="00BB34FA" w:rsidRPr="00BB34FA" w:rsidRDefault="00BB34FA" w:rsidP="00BB34FA">
            <w:pPr>
              <w:spacing w:before="100" w:beforeAutospacing="1" w:after="100" w:afterAutospacing="1" w:line="240" w:lineRule="auto"/>
              <w:rPr>
                <w:rFonts w:ascii="GHEA Grapalat" w:eastAsia="Times New Roman" w:hAnsi="GHEA Grapalat" w:cs="Times New Roman"/>
                <w:b/>
                <w:bCs/>
                <w:color w:val="000000"/>
                <w:sz w:val="24"/>
                <w:szCs w:val="24"/>
                <w:lang w:eastAsia="ru-RU"/>
              </w:rPr>
            </w:pPr>
            <w:r w:rsidRPr="0038392E">
              <w:rPr>
                <w:rFonts w:ascii="GHEA Grapalat" w:eastAsia="Times New Roman" w:hAnsi="GHEA Grapalat" w:cs="Times New Roman"/>
                <w:b/>
                <w:bCs/>
                <w:color w:val="000000"/>
                <w:sz w:val="24"/>
                <w:szCs w:val="24"/>
                <w:lang w:eastAsia="ru-RU"/>
              </w:rPr>
              <w:t>Համայնքի</w:t>
            </w:r>
            <w:r w:rsidRPr="00ED5CF7">
              <w:rPr>
                <w:rFonts w:ascii="GHEA Grapalat" w:eastAsia="Times New Roman" w:hAnsi="GHEA Grapalat" w:cs="Times New Roman"/>
                <w:b/>
                <w:bCs/>
                <w:color w:val="000000"/>
                <w:sz w:val="24"/>
                <w:szCs w:val="24"/>
                <w:lang w:eastAsia="ru-RU"/>
              </w:rPr>
              <w:t xml:space="preserve"> </w:t>
            </w:r>
            <w:r w:rsidRPr="0038392E">
              <w:rPr>
                <w:rFonts w:ascii="GHEA Grapalat" w:eastAsia="Times New Roman" w:hAnsi="GHEA Grapalat" w:cs="Times New Roman"/>
                <w:b/>
                <w:bCs/>
                <w:color w:val="000000"/>
                <w:sz w:val="24"/>
                <w:szCs w:val="24"/>
                <w:lang w:eastAsia="ru-RU"/>
              </w:rPr>
              <w:t>ծրագրի</w:t>
            </w:r>
            <w:r w:rsidRPr="00ED5CF7">
              <w:rPr>
                <w:rFonts w:ascii="GHEA Grapalat" w:eastAsia="Times New Roman" w:hAnsi="GHEA Grapalat" w:cs="Times New Roman"/>
                <w:b/>
                <w:bCs/>
                <w:color w:val="000000"/>
                <w:sz w:val="24"/>
                <w:szCs w:val="24"/>
                <w:lang w:eastAsia="ru-RU"/>
              </w:rPr>
              <w:t xml:space="preserve"> </w:t>
            </w:r>
            <w:r w:rsidRPr="0038392E">
              <w:rPr>
                <w:rFonts w:ascii="GHEA Grapalat" w:eastAsia="Times New Roman" w:hAnsi="GHEA Grapalat" w:cs="Times New Roman"/>
                <w:b/>
                <w:bCs/>
                <w:color w:val="000000"/>
                <w:sz w:val="24"/>
                <w:szCs w:val="24"/>
                <w:lang w:eastAsia="ru-RU"/>
              </w:rPr>
              <w:t>իրականացման</w:t>
            </w:r>
            <w:r w:rsidRPr="00ED5CF7">
              <w:rPr>
                <w:rFonts w:ascii="GHEA Grapalat" w:eastAsia="Times New Roman" w:hAnsi="GHEA Grapalat" w:cs="Times New Roman"/>
                <w:b/>
                <w:bCs/>
                <w:color w:val="000000"/>
                <w:sz w:val="24"/>
                <w:szCs w:val="24"/>
                <w:lang w:eastAsia="ru-RU"/>
              </w:rPr>
              <w:t xml:space="preserve"> </w:t>
            </w:r>
            <w:r w:rsidRPr="0038392E">
              <w:rPr>
                <w:rFonts w:ascii="GHEA Grapalat" w:eastAsia="Times New Roman" w:hAnsi="GHEA Grapalat" w:cs="Times New Roman"/>
                <w:b/>
                <w:bCs/>
                <w:color w:val="000000"/>
                <w:sz w:val="24"/>
                <w:szCs w:val="24"/>
                <w:lang w:eastAsia="ru-RU"/>
              </w:rPr>
              <w:t>տարվա</w:t>
            </w:r>
            <w:r w:rsidRPr="00ED5CF7">
              <w:rPr>
                <w:rFonts w:ascii="GHEA Grapalat" w:eastAsia="Times New Roman" w:hAnsi="GHEA Grapalat" w:cs="Times New Roman"/>
                <w:b/>
                <w:bCs/>
                <w:color w:val="000000"/>
                <w:sz w:val="24"/>
                <w:szCs w:val="24"/>
                <w:lang w:eastAsia="ru-RU"/>
              </w:rPr>
              <w:t xml:space="preserve"> </w:t>
            </w:r>
            <w:r w:rsidRPr="0038392E">
              <w:rPr>
                <w:rFonts w:ascii="GHEA Grapalat" w:eastAsia="Times New Roman" w:hAnsi="GHEA Grapalat" w:cs="Times New Roman"/>
                <w:b/>
                <w:bCs/>
                <w:color w:val="000000"/>
                <w:sz w:val="24"/>
                <w:szCs w:val="24"/>
                <w:lang w:eastAsia="ru-RU"/>
              </w:rPr>
              <w:t>միջնաժամակետ</w:t>
            </w:r>
            <w:r w:rsidRPr="00ED5CF7">
              <w:rPr>
                <w:rFonts w:ascii="GHEA Grapalat" w:eastAsia="Times New Roman" w:hAnsi="GHEA Grapalat" w:cs="Times New Roman"/>
                <w:b/>
                <w:bCs/>
                <w:color w:val="000000"/>
                <w:sz w:val="24"/>
                <w:szCs w:val="24"/>
                <w:lang w:eastAsia="ru-RU"/>
              </w:rPr>
              <w:t xml:space="preserve"> </w:t>
            </w:r>
            <w:r w:rsidRPr="0038392E">
              <w:rPr>
                <w:rFonts w:ascii="GHEA Grapalat" w:eastAsia="Times New Roman" w:hAnsi="GHEA Grapalat" w:cs="Times New Roman"/>
                <w:b/>
                <w:bCs/>
                <w:color w:val="000000"/>
                <w:sz w:val="24"/>
                <w:szCs w:val="24"/>
                <w:lang w:eastAsia="ru-RU"/>
              </w:rPr>
              <w:t>ծախսերի</w:t>
            </w:r>
            <w:r w:rsidRPr="00ED5CF7">
              <w:rPr>
                <w:rFonts w:ascii="GHEA Grapalat" w:eastAsia="Times New Roman" w:hAnsi="GHEA Grapalat" w:cs="Times New Roman"/>
                <w:b/>
                <w:bCs/>
                <w:color w:val="000000"/>
                <w:sz w:val="24"/>
                <w:szCs w:val="24"/>
                <w:lang w:eastAsia="ru-RU"/>
              </w:rPr>
              <w:t xml:space="preserve"> </w:t>
            </w:r>
            <w:r w:rsidRPr="0038392E">
              <w:rPr>
                <w:rFonts w:ascii="GHEA Grapalat" w:eastAsia="Times New Roman" w:hAnsi="GHEA Grapalat" w:cs="Times New Roman"/>
                <w:b/>
                <w:bCs/>
                <w:color w:val="000000"/>
                <w:sz w:val="24"/>
                <w:szCs w:val="24"/>
                <w:lang w:eastAsia="ru-RU"/>
              </w:rPr>
              <w:t>ծրագրով</w:t>
            </w:r>
            <w:r w:rsidRPr="00ED5CF7">
              <w:rPr>
                <w:rFonts w:ascii="GHEA Grapalat" w:eastAsia="Times New Roman" w:hAnsi="GHEA Grapalat" w:cs="Times New Roman"/>
                <w:b/>
                <w:bCs/>
                <w:color w:val="000000"/>
                <w:sz w:val="24"/>
                <w:szCs w:val="24"/>
                <w:lang w:eastAsia="ru-RU"/>
              </w:rPr>
              <w:t xml:space="preserve"> </w:t>
            </w:r>
            <w:r w:rsidRPr="0038392E">
              <w:rPr>
                <w:rFonts w:ascii="GHEA Grapalat" w:eastAsia="Times New Roman" w:hAnsi="GHEA Grapalat" w:cs="Times New Roman"/>
                <w:b/>
                <w:bCs/>
                <w:color w:val="000000"/>
                <w:sz w:val="24"/>
                <w:szCs w:val="24"/>
                <w:lang w:eastAsia="ru-RU"/>
              </w:rPr>
              <w:t>նախատեսված</w:t>
            </w:r>
            <w:r w:rsidRPr="00ED5CF7">
              <w:rPr>
                <w:rFonts w:ascii="GHEA Grapalat" w:eastAsia="Times New Roman" w:hAnsi="GHEA Grapalat" w:cs="Times New Roman"/>
                <w:b/>
                <w:bCs/>
                <w:color w:val="000000"/>
                <w:sz w:val="24"/>
                <w:szCs w:val="24"/>
                <w:lang w:eastAsia="ru-RU"/>
              </w:rPr>
              <w:t xml:space="preserve"> </w:t>
            </w:r>
            <w:r w:rsidRPr="0038392E">
              <w:rPr>
                <w:rFonts w:ascii="GHEA Grapalat" w:eastAsia="Times New Roman" w:hAnsi="GHEA Grapalat" w:cs="Times New Roman"/>
                <w:b/>
                <w:bCs/>
                <w:color w:val="000000"/>
                <w:sz w:val="24"/>
                <w:szCs w:val="24"/>
                <w:lang w:eastAsia="ru-RU"/>
              </w:rPr>
              <w:t>բյուջետային</w:t>
            </w:r>
            <w:r w:rsidRPr="00ED5CF7">
              <w:rPr>
                <w:rFonts w:ascii="GHEA Grapalat" w:eastAsia="Times New Roman" w:hAnsi="GHEA Grapalat" w:cs="Times New Roman"/>
                <w:b/>
                <w:bCs/>
                <w:color w:val="000000"/>
                <w:sz w:val="24"/>
                <w:szCs w:val="24"/>
                <w:lang w:eastAsia="ru-RU"/>
              </w:rPr>
              <w:t xml:space="preserve"> </w:t>
            </w:r>
            <w:r w:rsidRPr="0038392E">
              <w:rPr>
                <w:rFonts w:ascii="GHEA Grapalat" w:eastAsia="Times New Roman" w:hAnsi="GHEA Grapalat" w:cs="Times New Roman"/>
                <w:b/>
                <w:bCs/>
                <w:color w:val="000000"/>
                <w:sz w:val="24"/>
                <w:szCs w:val="24"/>
                <w:lang w:eastAsia="ru-RU"/>
              </w:rPr>
              <w:t>մուտքերի</w:t>
            </w:r>
            <w:r w:rsidRPr="00ED5CF7">
              <w:rPr>
                <w:rFonts w:ascii="GHEA Grapalat" w:eastAsia="Times New Roman" w:hAnsi="GHEA Grapalat" w:cs="Times New Roman"/>
                <w:b/>
                <w:bCs/>
                <w:color w:val="000000"/>
                <w:sz w:val="24"/>
                <w:szCs w:val="24"/>
                <w:lang w:eastAsia="ru-RU"/>
              </w:rPr>
              <w:t xml:space="preserve"> (</w:t>
            </w:r>
            <w:r w:rsidRPr="0038392E">
              <w:rPr>
                <w:rFonts w:ascii="GHEA Grapalat" w:eastAsia="Times New Roman" w:hAnsi="GHEA Grapalat" w:cs="Times New Roman"/>
                <w:b/>
                <w:bCs/>
                <w:color w:val="000000"/>
                <w:sz w:val="24"/>
                <w:szCs w:val="24"/>
                <w:lang w:eastAsia="ru-RU"/>
              </w:rPr>
              <w:t>ներառյալ՝</w:t>
            </w:r>
            <w:r w:rsidRPr="00ED5CF7">
              <w:rPr>
                <w:rFonts w:ascii="GHEA Grapalat" w:eastAsia="Times New Roman" w:hAnsi="GHEA Grapalat" w:cs="Times New Roman"/>
                <w:b/>
                <w:bCs/>
                <w:color w:val="000000"/>
                <w:sz w:val="24"/>
                <w:szCs w:val="24"/>
                <w:lang w:eastAsia="ru-RU"/>
              </w:rPr>
              <w:t xml:space="preserve"> </w:t>
            </w:r>
            <w:r w:rsidRPr="0038392E">
              <w:rPr>
                <w:rFonts w:ascii="GHEA Grapalat" w:eastAsia="Times New Roman" w:hAnsi="GHEA Grapalat" w:cs="Times New Roman"/>
                <w:b/>
                <w:bCs/>
                <w:color w:val="000000"/>
                <w:sz w:val="24"/>
                <w:szCs w:val="24"/>
                <w:lang w:eastAsia="ru-RU"/>
              </w:rPr>
              <w:t>ֆինանսական</w:t>
            </w:r>
            <w:r w:rsidRPr="00ED5CF7">
              <w:rPr>
                <w:rFonts w:ascii="GHEA Grapalat" w:eastAsia="Times New Roman" w:hAnsi="GHEA Grapalat" w:cs="Times New Roman"/>
                <w:b/>
                <w:bCs/>
                <w:color w:val="000000"/>
                <w:sz w:val="24"/>
                <w:szCs w:val="24"/>
                <w:lang w:eastAsia="ru-RU"/>
              </w:rPr>
              <w:t xml:space="preserve"> </w:t>
            </w:r>
            <w:r w:rsidRPr="0038392E">
              <w:rPr>
                <w:rFonts w:ascii="GHEA Grapalat" w:eastAsia="Times New Roman" w:hAnsi="GHEA Grapalat" w:cs="Times New Roman"/>
                <w:b/>
                <w:bCs/>
                <w:color w:val="000000"/>
                <w:sz w:val="24"/>
                <w:szCs w:val="24"/>
                <w:lang w:eastAsia="ru-RU"/>
              </w:rPr>
              <w:t>համա</w:t>
            </w:r>
            <w:r w:rsidRPr="00ED5CF7">
              <w:rPr>
                <w:rFonts w:ascii="GHEA Grapalat" w:eastAsia="Times New Roman" w:hAnsi="GHEA Grapalat" w:cs="Times New Roman"/>
                <w:b/>
                <w:bCs/>
                <w:color w:val="000000"/>
                <w:sz w:val="24"/>
                <w:szCs w:val="24"/>
                <w:lang w:eastAsia="ru-RU"/>
              </w:rPr>
              <w:t xml:space="preserve">- </w:t>
            </w:r>
            <w:r w:rsidRPr="0038392E">
              <w:rPr>
                <w:rFonts w:ascii="GHEA Grapalat" w:eastAsia="Times New Roman" w:hAnsi="GHEA Grapalat" w:cs="Times New Roman"/>
                <w:b/>
                <w:bCs/>
                <w:color w:val="000000"/>
                <w:sz w:val="24"/>
                <w:szCs w:val="24"/>
                <w:lang w:eastAsia="ru-RU"/>
              </w:rPr>
              <w:t>հարթեցման</w:t>
            </w:r>
            <w:r w:rsidRPr="00ED5CF7">
              <w:rPr>
                <w:rFonts w:ascii="GHEA Grapalat" w:eastAsia="Times New Roman" w:hAnsi="GHEA Grapalat" w:cs="Times New Roman"/>
                <w:b/>
                <w:bCs/>
                <w:color w:val="000000"/>
                <w:sz w:val="24"/>
                <w:szCs w:val="24"/>
                <w:lang w:eastAsia="ru-RU"/>
              </w:rPr>
              <w:t xml:space="preserve"> </w:t>
            </w:r>
            <w:r w:rsidRPr="0038392E">
              <w:rPr>
                <w:rFonts w:ascii="GHEA Grapalat" w:eastAsia="Times New Roman" w:hAnsi="GHEA Grapalat" w:cs="Times New Roman"/>
                <w:b/>
                <w:bCs/>
                <w:color w:val="000000"/>
                <w:sz w:val="24"/>
                <w:szCs w:val="24"/>
                <w:lang w:eastAsia="ru-RU"/>
              </w:rPr>
              <w:t>դոտացիայի</w:t>
            </w:r>
            <w:r w:rsidRPr="00ED5CF7">
              <w:rPr>
                <w:rFonts w:ascii="GHEA Grapalat" w:eastAsia="Times New Roman" w:hAnsi="GHEA Grapalat" w:cs="Times New Roman"/>
                <w:b/>
                <w:bCs/>
                <w:color w:val="000000"/>
                <w:sz w:val="24"/>
                <w:szCs w:val="24"/>
                <w:lang w:eastAsia="ru-RU"/>
              </w:rPr>
              <w:t xml:space="preserve"> </w:t>
            </w:r>
            <w:r w:rsidRPr="0038392E">
              <w:rPr>
                <w:rFonts w:ascii="GHEA Grapalat" w:eastAsia="Times New Roman" w:hAnsi="GHEA Grapalat" w:cs="Times New Roman"/>
                <w:b/>
                <w:bCs/>
                <w:color w:val="000000"/>
                <w:sz w:val="24"/>
                <w:szCs w:val="24"/>
                <w:lang w:eastAsia="ru-RU"/>
              </w:rPr>
              <w:t>գծով</w:t>
            </w:r>
            <w:r w:rsidRPr="00ED5CF7">
              <w:rPr>
                <w:rFonts w:ascii="GHEA Grapalat" w:eastAsia="Times New Roman" w:hAnsi="GHEA Grapalat" w:cs="Times New Roman"/>
                <w:b/>
                <w:bCs/>
                <w:color w:val="000000"/>
                <w:sz w:val="24"/>
                <w:szCs w:val="24"/>
                <w:lang w:eastAsia="ru-RU"/>
              </w:rPr>
              <w:t xml:space="preserve"> </w:t>
            </w:r>
            <w:r w:rsidRPr="0038392E">
              <w:rPr>
                <w:rFonts w:ascii="GHEA Grapalat" w:eastAsia="Times New Roman" w:hAnsi="GHEA Grapalat" w:cs="Times New Roman"/>
                <w:b/>
                <w:bCs/>
                <w:color w:val="000000"/>
                <w:sz w:val="24"/>
                <w:szCs w:val="24"/>
                <w:lang w:eastAsia="ru-RU"/>
              </w:rPr>
              <w:t>նախատեսված</w:t>
            </w:r>
            <w:r w:rsidRPr="00ED5CF7">
              <w:rPr>
                <w:rFonts w:ascii="GHEA Grapalat" w:eastAsia="Times New Roman" w:hAnsi="GHEA Grapalat" w:cs="Times New Roman"/>
                <w:b/>
                <w:bCs/>
                <w:color w:val="000000"/>
                <w:sz w:val="24"/>
                <w:szCs w:val="24"/>
                <w:lang w:eastAsia="ru-RU"/>
              </w:rPr>
              <w:t xml:space="preserve"> </w:t>
            </w:r>
            <w:r w:rsidRPr="0038392E">
              <w:rPr>
                <w:rFonts w:ascii="GHEA Grapalat" w:eastAsia="Times New Roman" w:hAnsi="GHEA Grapalat" w:cs="Times New Roman"/>
                <w:b/>
                <w:bCs/>
                <w:color w:val="000000"/>
                <w:sz w:val="24"/>
                <w:szCs w:val="24"/>
                <w:lang w:eastAsia="ru-RU"/>
              </w:rPr>
              <w:t>մուտքերը</w:t>
            </w:r>
            <w:r w:rsidRPr="00ED5CF7">
              <w:rPr>
                <w:rFonts w:ascii="GHEA Grapalat" w:eastAsia="Times New Roman" w:hAnsi="GHEA Grapalat" w:cs="Times New Roman"/>
                <w:b/>
                <w:bCs/>
                <w:color w:val="000000"/>
                <w:sz w:val="24"/>
                <w:szCs w:val="24"/>
                <w:lang w:eastAsia="ru-RU"/>
              </w:rPr>
              <w:t xml:space="preserve">) </w:t>
            </w:r>
            <w:r w:rsidRPr="0038392E">
              <w:rPr>
                <w:rFonts w:ascii="GHEA Grapalat" w:eastAsia="Times New Roman" w:hAnsi="GHEA Grapalat" w:cs="Times New Roman"/>
                <w:b/>
                <w:bCs/>
                <w:color w:val="000000"/>
                <w:sz w:val="24"/>
                <w:szCs w:val="24"/>
                <w:lang w:eastAsia="ru-RU"/>
              </w:rPr>
              <w:t>հաշվին</w:t>
            </w:r>
            <w:r w:rsidRPr="00ED5CF7">
              <w:rPr>
                <w:rFonts w:ascii="GHEA Grapalat" w:eastAsia="Times New Roman" w:hAnsi="GHEA Grapalat" w:cs="Times New Roman"/>
                <w:b/>
                <w:bCs/>
                <w:color w:val="000000"/>
                <w:sz w:val="24"/>
                <w:szCs w:val="24"/>
                <w:lang w:eastAsia="ru-RU"/>
              </w:rPr>
              <w:t xml:space="preserve"> </w:t>
            </w:r>
            <w:r w:rsidRPr="0038392E">
              <w:rPr>
                <w:rFonts w:ascii="GHEA Grapalat" w:eastAsia="Times New Roman" w:hAnsi="GHEA Grapalat" w:cs="Times New Roman"/>
                <w:b/>
                <w:bCs/>
                <w:color w:val="000000"/>
                <w:sz w:val="24"/>
                <w:szCs w:val="24"/>
                <w:lang w:eastAsia="ru-RU"/>
              </w:rPr>
              <w:t>նշված</w:t>
            </w:r>
            <w:r w:rsidRPr="00ED5CF7">
              <w:rPr>
                <w:rFonts w:ascii="GHEA Grapalat" w:eastAsia="Times New Roman" w:hAnsi="GHEA Grapalat" w:cs="Times New Roman"/>
                <w:b/>
                <w:bCs/>
                <w:color w:val="000000"/>
                <w:sz w:val="24"/>
                <w:szCs w:val="24"/>
                <w:lang w:eastAsia="ru-RU"/>
              </w:rPr>
              <w:t xml:space="preserve"> </w:t>
            </w:r>
            <w:r w:rsidRPr="0038392E">
              <w:rPr>
                <w:rFonts w:ascii="GHEA Grapalat" w:eastAsia="Times New Roman" w:hAnsi="GHEA Grapalat" w:cs="Times New Roman"/>
                <w:b/>
                <w:bCs/>
                <w:color w:val="000000"/>
                <w:sz w:val="24"/>
                <w:szCs w:val="24"/>
                <w:lang w:eastAsia="ru-RU"/>
              </w:rPr>
              <w:t>ծրագրի</w:t>
            </w:r>
            <w:r w:rsidRPr="00ED5CF7">
              <w:rPr>
                <w:rFonts w:ascii="GHEA Grapalat" w:eastAsia="Times New Roman" w:hAnsi="GHEA Grapalat" w:cs="Times New Roman"/>
                <w:b/>
                <w:bCs/>
                <w:color w:val="000000"/>
                <w:sz w:val="24"/>
                <w:szCs w:val="24"/>
                <w:lang w:eastAsia="ru-RU"/>
              </w:rPr>
              <w:t xml:space="preserve"> </w:t>
            </w:r>
            <w:r w:rsidRPr="0038392E">
              <w:rPr>
                <w:rFonts w:ascii="GHEA Grapalat" w:eastAsia="Times New Roman" w:hAnsi="GHEA Grapalat" w:cs="Times New Roman"/>
                <w:b/>
                <w:bCs/>
                <w:color w:val="000000"/>
                <w:sz w:val="24"/>
                <w:szCs w:val="24"/>
                <w:lang w:eastAsia="ru-RU"/>
              </w:rPr>
              <w:t>իրականացման</w:t>
            </w:r>
            <w:r w:rsidRPr="00ED5CF7">
              <w:rPr>
                <w:rFonts w:ascii="GHEA Grapalat" w:eastAsia="Times New Roman" w:hAnsi="GHEA Grapalat" w:cs="Times New Roman"/>
                <w:b/>
                <w:bCs/>
                <w:color w:val="000000"/>
                <w:sz w:val="24"/>
                <w:szCs w:val="24"/>
                <w:lang w:eastAsia="ru-RU"/>
              </w:rPr>
              <w:t xml:space="preserve"> </w:t>
            </w:r>
            <w:r w:rsidRPr="0038392E">
              <w:rPr>
                <w:rFonts w:ascii="GHEA Grapalat" w:eastAsia="Times New Roman" w:hAnsi="GHEA Grapalat" w:cs="Times New Roman"/>
                <w:b/>
                <w:bCs/>
                <w:color w:val="000000"/>
                <w:sz w:val="24"/>
                <w:szCs w:val="24"/>
                <w:lang w:eastAsia="ru-RU"/>
              </w:rPr>
              <w:t>անհնարինության</w:t>
            </w:r>
            <w:r w:rsidRPr="00ED5CF7">
              <w:rPr>
                <w:rFonts w:ascii="GHEA Grapalat" w:eastAsia="Times New Roman" w:hAnsi="GHEA Grapalat" w:cs="Times New Roman"/>
                <w:b/>
                <w:bCs/>
                <w:color w:val="000000"/>
                <w:sz w:val="24"/>
                <w:szCs w:val="24"/>
                <w:lang w:eastAsia="ru-RU"/>
              </w:rPr>
              <w:t xml:space="preserve"> </w:t>
            </w:r>
            <w:r w:rsidRPr="0038392E">
              <w:rPr>
                <w:rFonts w:ascii="GHEA Grapalat" w:eastAsia="Times New Roman" w:hAnsi="GHEA Grapalat" w:cs="Times New Roman"/>
                <w:b/>
                <w:bCs/>
                <w:color w:val="000000"/>
                <w:sz w:val="24"/>
                <w:szCs w:val="24"/>
                <w:lang w:eastAsia="ru-RU"/>
              </w:rPr>
              <w:t>հիմն</w:t>
            </w:r>
            <w:r>
              <w:rPr>
                <w:rFonts w:ascii="GHEA Grapalat" w:eastAsia="Times New Roman" w:hAnsi="GHEA Grapalat" w:cs="Times New Roman"/>
                <w:b/>
                <w:bCs/>
                <w:color w:val="000000"/>
                <w:sz w:val="24"/>
                <w:szCs w:val="24"/>
                <w:lang w:eastAsia="ru-RU"/>
              </w:rPr>
              <w:t>ավորումը</w:t>
            </w:r>
            <w:r w:rsidRPr="00ED5CF7">
              <w:rPr>
                <w:rFonts w:ascii="GHEA Grapalat" w:eastAsia="Times New Roman" w:hAnsi="GHEA Grapalat" w:cs="Times New Roman"/>
                <w:b/>
                <w:bCs/>
                <w:color w:val="000000"/>
                <w:sz w:val="24"/>
                <w:szCs w:val="24"/>
                <w:lang w:eastAsia="ru-RU"/>
              </w:rPr>
              <w:t xml:space="preserve"> (</w:t>
            </w:r>
            <w:r>
              <w:rPr>
                <w:rFonts w:ascii="GHEA Grapalat" w:eastAsia="Times New Roman" w:hAnsi="GHEA Grapalat" w:cs="Times New Roman"/>
                <w:b/>
                <w:bCs/>
                <w:color w:val="000000"/>
                <w:sz w:val="24"/>
                <w:szCs w:val="24"/>
                <w:lang w:eastAsia="ru-RU"/>
              </w:rPr>
              <w:t>համապատասխան</w:t>
            </w:r>
            <w:r w:rsidRPr="00ED5CF7">
              <w:rPr>
                <w:rFonts w:ascii="GHEA Grapalat" w:eastAsia="Times New Roman" w:hAnsi="GHEA Grapalat" w:cs="Times New Roman"/>
                <w:b/>
                <w:bCs/>
                <w:color w:val="000000"/>
                <w:sz w:val="24"/>
                <w:szCs w:val="24"/>
                <w:lang w:eastAsia="ru-RU"/>
              </w:rPr>
              <w:t xml:space="preserve"> </w:t>
            </w:r>
            <w:r>
              <w:rPr>
                <w:rFonts w:ascii="GHEA Grapalat" w:eastAsia="Times New Roman" w:hAnsi="GHEA Grapalat" w:cs="Times New Roman"/>
                <w:b/>
                <w:bCs/>
                <w:color w:val="000000"/>
                <w:sz w:val="24"/>
                <w:szCs w:val="24"/>
                <w:lang w:eastAsia="ru-RU"/>
              </w:rPr>
              <w:t>հաշվարկ</w:t>
            </w:r>
            <w:r w:rsidRPr="0038392E">
              <w:rPr>
                <w:rFonts w:ascii="GHEA Grapalat" w:eastAsia="Times New Roman" w:hAnsi="GHEA Grapalat" w:cs="Times New Roman"/>
                <w:b/>
                <w:bCs/>
                <w:color w:val="000000"/>
                <w:sz w:val="24"/>
                <w:szCs w:val="24"/>
                <w:lang w:eastAsia="ru-RU"/>
              </w:rPr>
              <w:t>ներով</w:t>
            </w:r>
          </w:p>
        </w:tc>
        <w:tc>
          <w:tcPr>
            <w:tcW w:w="0" w:type="auto"/>
            <w:tcBorders>
              <w:top w:val="outset" w:sz="6" w:space="0" w:color="auto"/>
              <w:left w:val="outset" w:sz="6" w:space="0" w:color="auto"/>
              <w:bottom w:val="outset" w:sz="6" w:space="0" w:color="auto"/>
              <w:right w:val="outset" w:sz="6" w:space="0" w:color="auto"/>
            </w:tcBorders>
            <w:shd w:val="clear" w:color="auto" w:fill="FFFFFF"/>
          </w:tcPr>
          <w:p w14:paraId="015A7F1F" w14:textId="77777777" w:rsidR="00BB34FA" w:rsidRPr="00902C35" w:rsidRDefault="00BB34FA" w:rsidP="00BB34FA">
            <w:pPr>
              <w:spacing w:after="0" w:line="240" w:lineRule="auto"/>
              <w:rPr>
                <w:rFonts w:ascii="GHEA Grapalat" w:eastAsia="Times New Roman" w:hAnsi="GHEA Grapalat" w:cs="Calibri"/>
                <w:lang w:eastAsia="ru-RU"/>
              </w:rPr>
            </w:pPr>
            <w:r w:rsidRPr="005125E0">
              <w:rPr>
                <w:rFonts w:ascii="Sylfaen" w:eastAsia="Times New Roman" w:hAnsi="Sylfaen" w:cs="Times New Roman"/>
                <w:color w:val="000000"/>
                <w:lang w:val="en-US" w:eastAsia="ru-RU"/>
              </w:rPr>
              <w:t> </w:t>
            </w:r>
            <w:proofErr w:type="spellStart"/>
            <w:r w:rsidRPr="00902C35">
              <w:rPr>
                <w:rFonts w:ascii="GHEA Grapalat" w:eastAsia="Times New Roman" w:hAnsi="GHEA Grapalat" w:cs="Calibri"/>
                <w:lang w:val="en-US" w:eastAsia="ru-RU"/>
              </w:rPr>
              <w:t>Բյուջետային</w:t>
            </w:r>
            <w:proofErr w:type="spellEnd"/>
            <w:r w:rsidRPr="00902C35">
              <w:rPr>
                <w:rFonts w:ascii="GHEA Grapalat" w:eastAsia="Times New Roman" w:hAnsi="GHEA Grapalat" w:cs="Calibri"/>
                <w:lang w:eastAsia="ru-RU"/>
              </w:rPr>
              <w:t xml:space="preserve"> </w:t>
            </w:r>
            <w:proofErr w:type="spellStart"/>
            <w:proofErr w:type="gramStart"/>
            <w:r w:rsidRPr="00902C35">
              <w:rPr>
                <w:rFonts w:ascii="GHEA Grapalat" w:eastAsia="Times New Roman" w:hAnsi="GHEA Grapalat" w:cs="Calibri"/>
                <w:lang w:val="en-US" w:eastAsia="ru-RU"/>
              </w:rPr>
              <w:t>մուտքեր</w:t>
            </w:r>
            <w:proofErr w:type="spellEnd"/>
            <w:r w:rsidRPr="00902C35">
              <w:rPr>
                <w:rFonts w:ascii="GHEA Grapalat" w:eastAsia="Times New Roman" w:hAnsi="GHEA Grapalat" w:cs="Calibri"/>
                <w:lang w:eastAsia="ru-RU"/>
              </w:rPr>
              <w:t xml:space="preserve">  </w:t>
            </w:r>
            <w:r w:rsidRPr="00B142B4">
              <w:rPr>
                <w:rFonts w:ascii="GHEA Grapalat" w:eastAsia="Times New Roman" w:hAnsi="GHEA Grapalat" w:cs="Times New Roman"/>
                <w:bCs/>
                <w:iCs/>
                <w:color w:val="000000" w:themeColor="text1"/>
                <w:lang w:val="hy-AM" w:eastAsia="ru-RU"/>
              </w:rPr>
              <w:t>6333208</w:t>
            </w:r>
            <w:proofErr w:type="gramEnd"/>
            <w:r w:rsidRPr="00B142B4">
              <w:rPr>
                <w:rFonts w:ascii="GHEA Grapalat" w:eastAsia="Times New Roman" w:hAnsi="GHEA Grapalat" w:cs="Times New Roman"/>
                <w:bCs/>
                <w:iCs/>
                <w:color w:val="000000" w:themeColor="text1"/>
                <w:lang w:val="hy-AM" w:eastAsia="ru-RU"/>
              </w:rPr>
              <w:t>,</w:t>
            </w:r>
            <w:proofErr w:type="gramStart"/>
            <w:r w:rsidRPr="00B142B4">
              <w:rPr>
                <w:rFonts w:ascii="GHEA Grapalat" w:eastAsia="Times New Roman" w:hAnsi="GHEA Grapalat" w:cs="Times New Roman"/>
                <w:bCs/>
                <w:iCs/>
                <w:color w:val="000000" w:themeColor="text1"/>
                <w:lang w:val="hy-AM" w:eastAsia="ru-RU"/>
              </w:rPr>
              <w:t>3</w:t>
            </w:r>
            <w:r w:rsidRPr="006E3C08">
              <w:rPr>
                <w:rFonts w:ascii="Calibri" w:eastAsia="Times New Roman" w:hAnsi="Calibri" w:cs="Calibri"/>
                <w:b/>
                <w:bCs/>
                <w:iCs/>
                <w:color w:val="000000" w:themeColor="text1"/>
                <w:lang w:val="en-US" w:eastAsia="ru-RU"/>
              </w:rPr>
              <w:t> </w:t>
            </w:r>
            <w:r w:rsidRPr="00902C35">
              <w:rPr>
                <w:rFonts w:ascii="GHEA Grapalat" w:eastAsia="Times New Roman" w:hAnsi="GHEA Grapalat" w:cs="Calibri"/>
                <w:lang w:eastAsia="ru-RU"/>
              </w:rPr>
              <w:t xml:space="preserve"> </w:t>
            </w:r>
            <w:proofErr w:type="spellStart"/>
            <w:r w:rsidRPr="00902C35">
              <w:rPr>
                <w:rFonts w:ascii="GHEA Grapalat" w:eastAsia="Times New Roman" w:hAnsi="GHEA Grapalat" w:cs="Calibri"/>
                <w:lang w:val="en-US" w:eastAsia="ru-RU"/>
              </w:rPr>
              <w:t>դրամ</w:t>
            </w:r>
            <w:proofErr w:type="spellEnd"/>
            <w:proofErr w:type="gramEnd"/>
            <w:r w:rsidRPr="00902C35">
              <w:rPr>
                <w:rFonts w:ascii="GHEA Grapalat" w:eastAsia="Times New Roman" w:hAnsi="GHEA Grapalat" w:cs="Calibri"/>
                <w:lang w:eastAsia="ru-RU"/>
              </w:rPr>
              <w:t xml:space="preserve">, </w:t>
            </w:r>
            <w:proofErr w:type="spellStart"/>
            <w:r w:rsidRPr="00902C35">
              <w:rPr>
                <w:rFonts w:ascii="GHEA Grapalat" w:eastAsia="Times New Roman" w:hAnsi="GHEA Grapalat" w:cs="Calibri"/>
                <w:lang w:val="en-US" w:eastAsia="ru-RU"/>
              </w:rPr>
              <w:t>որից</w:t>
            </w:r>
            <w:proofErr w:type="spellEnd"/>
            <w:r w:rsidRPr="00902C35">
              <w:rPr>
                <w:rFonts w:ascii="GHEA Grapalat" w:eastAsia="Times New Roman" w:hAnsi="GHEA Grapalat" w:cs="Calibri"/>
                <w:lang w:val="en-US" w:eastAsia="ru-RU"/>
              </w:rPr>
              <w:t>՝</w:t>
            </w:r>
          </w:p>
          <w:p w14:paraId="07CB7AEB" w14:textId="77777777" w:rsidR="00BB34FA" w:rsidRPr="00902C35" w:rsidRDefault="00BB34FA" w:rsidP="00BB34FA">
            <w:pPr>
              <w:pStyle w:val="ListParagraph"/>
              <w:numPr>
                <w:ilvl w:val="0"/>
                <w:numId w:val="2"/>
              </w:numPr>
              <w:spacing w:after="0" w:line="240" w:lineRule="auto"/>
              <w:rPr>
                <w:rFonts w:ascii="GHEA Grapalat" w:eastAsia="Times New Roman" w:hAnsi="GHEA Grapalat" w:cs="Calibri"/>
                <w:lang w:val="en-US" w:eastAsia="ru-RU"/>
              </w:rPr>
            </w:pPr>
            <w:proofErr w:type="spellStart"/>
            <w:r w:rsidRPr="00902C35">
              <w:rPr>
                <w:rFonts w:ascii="GHEA Grapalat" w:eastAsia="Times New Roman" w:hAnsi="GHEA Grapalat" w:cs="Calibri"/>
                <w:lang w:val="en-US" w:eastAsia="ru-RU"/>
              </w:rPr>
              <w:t>Վարչական</w:t>
            </w:r>
            <w:proofErr w:type="spellEnd"/>
            <w:r w:rsidRPr="00902C35">
              <w:rPr>
                <w:rFonts w:ascii="GHEA Grapalat" w:eastAsia="Times New Roman" w:hAnsi="GHEA Grapalat" w:cs="Calibri"/>
                <w:lang w:val="en-US" w:eastAsia="ru-RU"/>
              </w:rPr>
              <w:t xml:space="preserve"> </w:t>
            </w:r>
            <w:proofErr w:type="spellStart"/>
            <w:r w:rsidRPr="00902C35">
              <w:rPr>
                <w:rFonts w:ascii="GHEA Grapalat" w:eastAsia="Times New Roman" w:hAnsi="GHEA Grapalat" w:cs="Calibri"/>
                <w:lang w:val="en-US" w:eastAsia="ru-RU"/>
              </w:rPr>
              <w:t>մասի</w:t>
            </w:r>
            <w:proofErr w:type="spellEnd"/>
            <w:r w:rsidRPr="00902C35">
              <w:rPr>
                <w:rFonts w:ascii="GHEA Grapalat" w:eastAsia="Times New Roman" w:hAnsi="GHEA Grapalat" w:cs="Calibri"/>
                <w:lang w:val="en-US" w:eastAsia="ru-RU"/>
              </w:rPr>
              <w:t xml:space="preserve"> </w:t>
            </w:r>
            <w:proofErr w:type="spellStart"/>
            <w:proofErr w:type="gramStart"/>
            <w:r w:rsidRPr="00902C35">
              <w:rPr>
                <w:rFonts w:ascii="GHEA Grapalat" w:eastAsia="Times New Roman" w:hAnsi="GHEA Grapalat" w:cs="Calibri"/>
                <w:lang w:val="en-US" w:eastAsia="ru-RU"/>
              </w:rPr>
              <w:t>եկամուտ</w:t>
            </w:r>
            <w:proofErr w:type="spellEnd"/>
            <w:r w:rsidRPr="00902C35">
              <w:rPr>
                <w:rFonts w:ascii="GHEA Grapalat" w:eastAsia="Times New Roman" w:hAnsi="GHEA Grapalat" w:cs="Calibri"/>
                <w:lang w:val="en-US" w:eastAsia="ru-RU"/>
              </w:rPr>
              <w:t xml:space="preserve">  -</w:t>
            </w:r>
            <w:proofErr w:type="gramEnd"/>
            <w:r w:rsidRPr="00902C35">
              <w:rPr>
                <w:rFonts w:ascii="GHEA Grapalat" w:eastAsia="Times New Roman" w:hAnsi="GHEA Grapalat" w:cs="Calibri"/>
                <w:lang w:val="en-US" w:eastAsia="ru-RU"/>
              </w:rPr>
              <w:t xml:space="preserve">  </w:t>
            </w:r>
            <w:r>
              <w:rPr>
                <w:rFonts w:ascii="GHEA Grapalat" w:eastAsia="Times New Roman" w:hAnsi="GHEA Grapalat" w:cs="Times New Roman"/>
                <w:lang w:val="hy-AM" w:eastAsia="ru-RU"/>
              </w:rPr>
              <w:t xml:space="preserve">561474,0 </w:t>
            </w:r>
            <w:proofErr w:type="spellStart"/>
            <w:r w:rsidRPr="00902C35">
              <w:rPr>
                <w:rFonts w:ascii="GHEA Grapalat" w:eastAsia="Times New Roman" w:hAnsi="GHEA Grapalat" w:cs="Calibri"/>
                <w:lang w:val="en-US" w:eastAsia="ru-RU"/>
              </w:rPr>
              <w:t>որից</w:t>
            </w:r>
            <w:proofErr w:type="spellEnd"/>
            <w:r w:rsidRPr="00902C35">
              <w:rPr>
                <w:rFonts w:ascii="GHEA Grapalat" w:eastAsia="Times New Roman" w:hAnsi="GHEA Grapalat" w:cs="Calibri"/>
                <w:lang w:val="en-US" w:eastAsia="ru-RU"/>
              </w:rPr>
              <w:t>՝</w:t>
            </w:r>
          </w:p>
          <w:p w14:paraId="243734C2" w14:textId="77777777" w:rsidR="00BB34FA" w:rsidRPr="00902C35" w:rsidRDefault="00BB34FA" w:rsidP="00BB34FA">
            <w:pPr>
              <w:pStyle w:val="ListParagraph"/>
              <w:numPr>
                <w:ilvl w:val="0"/>
                <w:numId w:val="2"/>
              </w:numPr>
              <w:spacing w:after="0" w:line="240" w:lineRule="auto"/>
              <w:rPr>
                <w:rFonts w:ascii="GHEA Grapalat" w:eastAsia="Times New Roman" w:hAnsi="GHEA Grapalat" w:cs="Calibri"/>
                <w:lang w:val="en-US" w:eastAsia="ru-RU"/>
              </w:rPr>
            </w:pPr>
            <w:proofErr w:type="spellStart"/>
            <w:r w:rsidRPr="00902C35">
              <w:rPr>
                <w:rFonts w:ascii="GHEA Grapalat" w:eastAsia="Times New Roman" w:hAnsi="GHEA Grapalat" w:cs="Calibri"/>
                <w:lang w:val="en-US" w:eastAsia="ru-RU"/>
              </w:rPr>
              <w:t>Սեփական</w:t>
            </w:r>
            <w:proofErr w:type="spellEnd"/>
            <w:r w:rsidRPr="00902C35">
              <w:rPr>
                <w:rFonts w:ascii="GHEA Grapalat" w:eastAsia="Times New Roman" w:hAnsi="GHEA Grapalat" w:cs="Calibri"/>
                <w:lang w:val="en-US" w:eastAsia="ru-RU"/>
              </w:rPr>
              <w:t xml:space="preserve"> </w:t>
            </w:r>
            <w:proofErr w:type="spellStart"/>
            <w:r w:rsidRPr="00902C35">
              <w:rPr>
                <w:rFonts w:ascii="GHEA Grapalat" w:eastAsia="Times New Roman" w:hAnsi="GHEA Grapalat" w:cs="Calibri"/>
                <w:lang w:val="en-US" w:eastAsia="ru-RU"/>
              </w:rPr>
              <w:t>եկամուտներ</w:t>
            </w:r>
            <w:proofErr w:type="spellEnd"/>
            <w:r w:rsidRPr="00902C35">
              <w:rPr>
                <w:rFonts w:ascii="GHEA Grapalat" w:eastAsia="Times New Roman" w:hAnsi="GHEA Grapalat" w:cs="Calibri"/>
                <w:lang w:val="en-US" w:eastAsia="ru-RU"/>
              </w:rPr>
              <w:t xml:space="preserve"> – </w:t>
            </w:r>
            <w:r>
              <w:rPr>
                <w:rFonts w:ascii="GHEA Grapalat" w:eastAsia="Times New Roman" w:hAnsi="GHEA Grapalat" w:cs="Times New Roman"/>
                <w:lang w:val="hy-AM" w:eastAsia="ru-RU"/>
              </w:rPr>
              <w:t>159795,0</w:t>
            </w:r>
          </w:p>
          <w:p w14:paraId="74EFBBF8" w14:textId="77777777" w:rsidR="00BB34FA" w:rsidRPr="00902C35" w:rsidRDefault="00BB34FA" w:rsidP="00BB34FA">
            <w:pPr>
              <w:pStyle w:val="ListParagraph"/>
              <w:numPr>
                <w:ilvl w:val="0"/>
                <w:numId w:val="2"/>
              </w:numPr>
              <w:spacing w:after="0" w:line="240" w:lineRule="auto"/>
              <w:rPr>
                <w:rFonts w:ascii="GHEA Grapalat" w:eastAsia="Times New Roman" w:hAnsi="GHEA Grapalat" w:cs="Calibri"/>
                <w:lang w:val="en-US" w:eastAsia="ru-RU"/>
              </w:rPr>
            </w:pPr>
            <w:r w:rsidRPr="00CD75BC">
              <w:rPr>
                <w:rFonts w:ascii="GHEA Grapalat" w:eastAsia="Times New Roman" w:hAnsi="GHEA Grapalat" w:cs="Times New Roman"/>
                <w:iCs/>
                <w:lang w:eastAsia="ru-RU"/>
              </w:rPr>
              <w:t>Ֆոնդային բյուջեի եկամուտներ</w:t>
            </w:r>
            <w:r w:rsidRPr="00902C35">
              <w:rPr>
                <w:rFonts w:ascii="GHEA Grapalat" w:eastAsia="Times New Roman" w:hAnsi="GHEA Grapalat" w:cs="Calibri"/>
                <w:lang w:val="en-US" w:eastAsia="ru-RU"/>
              </w:rPr>
              <w:t xml:space="preserve"> -  </w:t>
            </w:r>
            <w:r>
              <w:rPr>
                <w:rFonts w:ascii="GHEA Grapalat" w:eastAsia="Times New Roman" w:hAnsi="GHEA Grapalat" w:cs="Times New Roman"/>
                <w:lang w:val="hy-AM" w:eastAsia="ru-RU"/>
              </w:rPr>
              <w:t>956,1</w:t>
            </w:r>
          </w:p>
          <w:p w14:paraId="2C0B1836" w14:textId="77777777" w:rsidR="00BB34FA" w:rsidRPr="00227C25" w:rsidRDefault="00BB34FA" w:rsidP="00BB34FA">
            <w:pPr>
              <w:pStyle w:val="ListParagraph"/>
              <w:numPr>
                <w:ilvl w:val="0"/>
                <w:numId w:val="2"/>
              </w:numPr>
              <w:spacing w:after="0" w:line="240" w:lineRule="auto"/>
              <w:rPr>
                <w:rFonts w:ascii="GHEA Grapalat" w:eastAsia="Times New Roman" w:hAnsi="GHEA Grapalat" w:cs="Calibri"/>
                <w:lang w:val="en-US" w:eastAsia="ru-RU"/>
              </w:rPr>
            </w:pPr>
            <w:proofErr w:type="spellStart"/>
            <w:r w:rsidRPr="00902C35">
              <w:rPr>
                <w:rFonts w:ascii="GHEA Grapalat" w:eastAsia="Times New Roman" w:hAnsi="GHEA Grapalat" w:cs="Calibri"/>
                <w:lang w:val="en-US" w:eastAsia="ru-RU"/>
              </w:rPr>
              <w:t>Տարեսկզբի</w:t>
            </w:r>
            <w:proofErr w:type="spellEnd"/>
            <w:r w:rsidRPr="00902C35">
              <w:rPr>
                <w:rFonts w:ascii="GHEA Grapalat" w:eastAsia="Times New Roman" w:hAnsi="GHEA Grapalat" w:cs="Calibri"/>
                <w:lang w:val="en-US" w:eastAsia="ru-RU"/>
              </w:rPr>
              <w:t xml:space="preserve"> </w:t>
            </w:r>
            <w:proofErr w:type="spellStart"/>
            <w:r w:rsidRPr="00902C35">
              <w:rPr>
                <w:rFonts w:ascii="GHEA Grapalat" w:eastAsia="Times New Roman" w:hAnsi="GHEA Grapalat" w:cs="Calibri"/>
                <w:lang w:val="en-US" w:eastAsia="ru-RU"/>
              </w:rPr>
              <w:t>ազատ</w:t>
            </w:r>
            <w:proofErr w:type="spellEnd"/>
            <w:r w:rsidRPr="00902C35">
              <w:rPr>
                <w:rFonts w:ascii="GHEA Grapalat" w:eastAsia="Times New Roman" w:hAnsi="GHEA Grapalat" w:cs="Calibri"/>
                <w:lang w:val="en-US" w:eastAsia="ru-RU"/>
              </w:rPr>
              <w:t xml:space="preserve"> </w:t>
            </w:r>
            <w:proofErr w:type="spellStart"/>
            <w:proofErr w:type="gramStart"/>
            <w:r w:rsidRPr="00902C35">
              <w:rPr>
                <w:rFonts w:ascii="GHEA Grapalat" w:eastAsia="Times New Roman" w:hAnsi="GHEA Grapalat" w:cs="Calibri"/>
                <w:lang w:val="en-US" w:eastAsia="ru-RU"/>
              </w:rPr>
              <w:t>մնացորդ</w:t>
            </w:r>
            <w:proofErr w:type="spellEnd"/>
            <w:r w:rsidRPr="00902C35">
              <w:rPr>
                <w:rFonts w:ascii="GHEA Grapalat" w:eastAsia="Times New Roman" w:hAnsi="GHEA Grapalat" w:cs="Calibri"/>
                <w:lang w:val="en-US" w:eastAsia="ru-RU"/>
              </w:rPr>
              <w:t xml:space="preserve">  -</w:t>
            </w:r>
            <w:proofErr w:type="gramEnd"/>
            <w:r w:rsidRPr="00902C35">
              <w:rPr>
                <w:rFonts w:ascii="GHEA Grapalat" w:eastAsia="Times New Roman" w:hAnsi="GHEA Grapalat" w:cs="Calibri"/>
                <w:lang w:val="en-US" w:eastAsia="ru-RU"/>
              </w:rPr>
              <w:t xml:space="preserve">  </w:t>
            </w:r>
            <w:r>
              <w:rPr>
                <w:rFonts w:ascii="GHEA Grapalat" w:eastAsia="Times New Roman" w:hAnsi="GHEA Grapalat" w:cs="Calibri"/>
                <w:lang w:val="hy-AM" w:eastAsia="ru-RU"/>
              </w:rPr>
              <w:t>67859,2</w:t>
            </w:r>
          </w:p>
          <w:p w14:paraId="40AC9C45" w14:textId="77777777" w:rsidR="00BB34FA" w:rsidRPr="00227C25" w:rsidRDefault="00BB34FA" w:rsidP="00BB34FA">
            <w:pPr>
              <w:pStyle w:val="ListParagraph"/>
              <w:numPr>
                <w:ilvl w:val="0"/>
                <w:numId w:val="2"/>
              </w:numPr>
              <w:spacing w:after="0" w:line="240" w:lineRule="auto"/>
              <w:rPr>
                <w:rFonts w:ascii="GHEA Grapalat" w:eastAsia="Times New Roman" w:hAnsi="GHEA Grapalat" w:cs="Calibri"/>
                <w:lang w:val="en-US" w:eastAsia="ru-RU"/>
              </w:rPr>
            </w:pPr>
            <w:r w:rsidRPr="00CD75BC">
              <w:rPr>
                <w:rFonts w:ascii="GHEA Grapalat" w:eastAsia="Times New Roman" w:hAnsi="GHEA Grapalat" w:cs="Times New Roman"/>
                <w:lang w:val="en-US" w:eastAsia="ru-RU"/>
              </w:rPr>
              <w:t xml:space="preserve"> </w:t>
            </w:r>
            <w:proofErr w:type="spellStart"/>
            <w:r w:rsidRPr="00CD75BC">
              <w:rPr>
                <w:rFonts w:ascii="GHEA Grapalat" w:eastAsia="Times New Roman" w:hAnsi="GHEA Grapalat" w:cs="Times New Roman"/>
                <w:lang w:val="en-US" w:eastAsia="ru-RU"/>
              </w:rPr>
              <w:t>Ճանապարհային</w:t>
            </w:r>
            <w:proofErr w:type="spellEnd"/>
            <w:r w:rsidRPr="00CD75BC">
              <w:rPr>
                <w:rFonts w:ascii="GHEA Grapalat" w:eastAsia="Times New Roman" w:hAnsi="GHEA Grapalat" w:cs="Times New Roman"/>
                <w:lang w:val="en-US" w:eastAsia="ru-RU"/>
              </w:rPr>
              <w:t xml:space="preserve"> </w:t>
            </w:r>
            <w:proofErr w:type="spellStart"/>
            <w:r w:rsidRPr="00CD75BC">
              <w:rPr>
                <w:rFonts w:ascii="GHEA Grapalat" w:eastAsia="Times New Roman" w:hAnsi="GHEA Grapalat" w:cs="Times New Roman"/>
                <w:lang w:val="en-US" w:eastAsia="ru-RU"/>
              </w:rPr>
              <w:t>տրանսպորտ</w:t>
            </w:r>
            <w:proofErr w:type="spellEnd"/>
            <w:r>
              <w:rPr>
                <w:rFonts w:ascii="GHEA Grapalat" w:eastAsia="Times New Roman" w:hAnsi="GHEA Grapalat" w:cs="Times New Roman"/>
                <w:lang w:val="hy-AM" w:eastAsia="ru-RU"/>
              </w:rPr>
              <w:t xml:space="preserve"> - 112172,5</w:t>
            </w:r>
          </w:p>
          <w:p w14:paraId="38F3D5F0" w14:textId="77777777" w:rsidR="00BB34FA" w:rsidRPr="00F6032A" w:rsidRDefault="00BB34FA" w:rsidP="00BB34FA">
            <w:pPr>
              <w:pStyle w:val="ListParagraph"/>
              <w:numPr>
                <w:ilvl w:val="0"/>
                <w:numId w:val="2"/>
              </w:numPr>
              <w:spacing w:after="0" w:line="240" w:lineRule="auto"/>
              <w:rPr>
                <w:rFonts w:ascii="GHEA Grapalat" w:eastAsia="Times New Roman" w:hAnsi="GHEA Grapalat" w:cs="Calibri"/>
                <w:lang w:val="en-US" w:eastAsia="ru-RU"/>
              </w:rPr>
            </w:pPr>
            <w:r w:rsidRPr="00227C25">
              <w:rPr>
                <w:rFonts w:ascii="GHEA Grapalat" w:eastAsia="Times New Roman" w:hAnsi="GHEA Grapalat" w:cs="Times New Roman"/>
                <w:iCs/>
                <w:lang w:val="hy-AM" w:eastAsia="ru-RU"/>
              </w:rPr>
              <w:t>Օրենսդիր և գործադիր մարմին. պետ. Կառավար</w:t>
            </w:r>
            <w:r>
              <w:rPr>
                <w:rFonts w:ascii="GHEA Grapalat" w:eastAsia="Times New Roman" w:hAnsi="GHEA Grapalat" w:cs="Times New Roman"/>
                <w:iCs/>
                <w:lang w:val="hy-AM" w:eastAsia="ru-RU"/>
              </w:rPr>
              <w:t>-</w:t>
            </w:r>
            <w:r>
              <w:rPr>
                <w:rFonts w:ascii="GHEA Grapalat" w:eastAsia="Times New Roman" w:hAnsi="GHEA Grapalat" w:cs="Times New Roman"/>
                <w:lang w:val="hy-AM" w:eastAsia="ru-RU"/>
              </w:rPr>
              <w:t>12005,0</w:t>
            </w:r>
          </w:p>
          <w:p w14:paraId="7D632DFA" w14:textId="77777777" w:rsidR="00BB34FA" w:rsidRPr="00F6032A" w:rsidRDefault="00BB34FA" w:rsidP="00BB34FA">
            <w:pPr>
              <w:pStyle w:val="ListParagraph"/>
              <w:numPr>
                <w:ilvl w:val="0"/>
                <w:numId w:val="2"/>
              </w:numPr>
              <w:spacing w:after="0" w:line="240" w:lineRule="auto"/>
              <w:rPr>
                <w:rFonts w:ascii="GHEA Grapalat" w:eastAsia="Times New Roman" w:hAnsi="GHEA Grapalat" w:cs="Calibri"/>
                <w:lang w:val="en-US" w:eastAsia="ru-RU"/>
              </w:rPr>
            </w:pPr>
            <w:proofErr w:type="spellStart"/>
            <w:r w:rsidRPr="00CD75BC">
              <w:rPr>
                <w:rFonts w:ascii="GHEA Grapalat" w:eastAsia="Times New Roman" w:hAnsi="GHEA Grapalat" w:cs="Times New Roman"/>
                <w:iCs/>
                <w:lang w:val="en-US" w:eastAsia="ru-RU"/>
              </w:rPr>
              <w:t>Գույքի</w:t>
            </w:r>
            <w:proofErr w:type="spellEnd"/>
            <w:r w:rsidRPr="00CD75BC">
              <w:rPr>
                <w:rFonts w:ascii="GHEA Grapalat" w:eastAsia="Times New Roman" w:hAnsi="GHEA Grapalat" w:cs="Times New Roman"/>
                <w:iCs/>
                <w:lang w:val="en-US" w:eastAsia="ru-RU"/>
              </w:rPr>
              <w:t xml:space="preserve"> </w:t>
            </w:r>
            <w:proofErr w:type="spellStart"/>
            <w:r w:rsidRPr="00CD75BC">
              <w:rPr>
                <w:rFonts w:ascii="GHEA Grapalat" w:eastAsia="Times New Roman" w:hAnsi="GHEA Grapalat" w:cs="Times New Roman"/>
                <w:iCs/>
                <w:lang w:val="en-US" w:eastAsia="ru-RU"/>
              </w:rPr>
              <w:t>օտարումից</w:t>
            </w:r>
            <w:proofErr w:type="spellEnd"/>
            <w:r w:rsidRPr="00CD75BC">
              <w:rPr>
                <w:rFonts w:ascii="GHEA Grapalat" w:eastAsia="Times New Roman" w:hAnsi="GHEA Grapalat" w:cs="Times New Roman"/>
                <w:iCs/>
                <w:lang w:val="en-US" w:eastAsia="ru-RU"/>
              </w:rPr>
              <w:t xml:space="preserve"> </w:t>
            </w:r>
            <w:proofErr w:type="spellStart"/>
            <w:r w:rsidRPr="00CD75BC">
              <w:rPr>
                <w:rFonts w:ascii="GHEA Grapalat" w:eastAsia="Times New Roman" w:hAnsi="GHEA Grapalat" w:cs="Times New Roman"/>
                <w:iCs/>
                <w:lang w:val="en-US" w:eastAsia="ru-RU"/>
              </w:rPr>
              <w:t>մուտքեր</w:t>
            </w:r>
            <w:proofErr w:type="spellEnd"/>
            <w:r>
              <w:rPr>
                <w:rFonts w:ascii="GHEA Grapalat" w:eastAsia="Times New Roman" w:hAnsi="GHEA Grapalat" w:cs="Times New Roman"/>
                <w:iCs/>
                <w:lang w:val="hy-AM" w:eastAsia="ru-RU"/>
              </w:rPr>
              <w:t xml:space="preserve"> -</w:t>
            </w:r>
            <w:r>
              <w:rPr>
                <w:rFonts w:ascii="GHEA Grapalat" w:eastAsia="Times New Roman" w:hAnsi="GHEA Grapalat" w:cs="Calibri"/>
                <w:lang w:val="hy-AM" w:eastAsia="ru-RU"/>
              </w:rPr>
              <w:t>15000,0</w:t>
            </w:r>
          </w:p>
          <w:p w14:paraId="60E7CF32" w14:textId="77777777" w:rsidR="00BB34FA" w:rsidRPr="00F6032A" w:rsidRDefault="00BB34FA" w:rsidP="00BB34FA">
            <w:pPr>
              <w:pStyle w:val="ListParagraph"/>
              <w:numPr>
                <w:ilvl w:val="0"/>
                <w:numId w:val="2"/>
              </w:numPr>
              <w:spacing w:after="0" w:line="240" w:lineRule="auto"/>
              <w:rPr>
                <w:rFonts w:ascii="GHEA Grapalat" w:eastAsia="Times New Roman" w:hAnsi="GHEA Grapalat" w:cs="Calibri"/>
                <w:lang w:val="en-US" w:eastAsia="ru-RU"/>
              </w:rPr>
            </w:pPr>
            <w:proofErr w:type="spellStart"/>
            <w:r w:rsidRPr="00CD75BC">
              <w:rPr>
                <w:rFonts w:ascii="GHEA Grapalat" w:eastAsia="Times New Roman" w:hAnsi="GHEA Grapalat" w:cs="Times New Roman"/>
                <w:iCs/>
                <w:lang w:val="en-US" w:eastAsia="ru-RU"/>
              </w:rPr>
              <w:t>Նախադպրոցական</w:t>
            </w:r>
            <w:proofErr w:type="spellEnd"/>
            <w:r w:rsidRPr="00CD75BC">
              <w:rPr>
                <w:rFonts w:ascii="GHEA Grapalat" w:eastAsia="Times New Roman" w:hAnsi="GHEA Grapalat" w:cs="Times New Roman"/>
                <w:iCs/>
                <w:lang w:val="en-US" w:eastAsia="ru-RU"/>
              </w:rPr>
              <w:t xml:space="preserve"> </w:t>
            </w:r>
            <w:proofErr w:type="spellStart"/>
            <w:r w:rsidRPr="00CD75BC">
              <w:rPr>
                <w:rFonts w:ascii="GHEA Grapalat" w:eastAsia="Times New Roman" w:hAnsi="GHEA Grapalat" w:cs="Times New Roman"/>
                <w:iCs/>
                <w:lang w:val="en-US" w:eastAsia="ru-RU"/>
              </w:rPr>
              <w:t>կրթություն</w:t>
            </w:r>
            <w:proofErr w:type="spellEnd"/>
            <w:r>
              <w:rPr>
                <w:rFonts w:ascii="GHEA Grapalat" w:eastAsia="Times New Roman" w:hAnsi="GHEA Grapalat" w:cs="Times New Roman"/>
                <w:iCs/>
                <w:lang w:val="hy-AM" w:eastAsia="ru-RU"/>
              </w:rPr>
              <w:t>-</w:t>
            </w:r>
            <w:r>
              <w:rPr>
                <w:rFonts w:ascii="GHEA Grapalat" w:eastAsia="Times New Roman" w:hAnsi="GHEA Grapalat" w:cs="Calibri"/>
                <w:lang w:val="hy-AM" w:eastAsia="ru-RU"/>
              </w:rPr>
              <w:t>14502,0</w:t>
            </w:r>
          </w:p>
          <w:p w14:paraId="3804A946" w14:textId="77777777" w:rsidR="00BB34FA" w:rsidRPr="00902C35" w:rsidRDefault="00BB34FA" w:rsidP="00BB34FA">
            <w:pPr>
              <w:pStyle w:val="ListParagraph"/>
              <w:numPr>
                <w:ilvl w:val="0"/>
                <w:numId w:val="2"/>
              </w:numPr>
              <w:spacing w:after="0" w:line="240" w:lineRule="auto"/>
              <w:rPr>
                <w:rFonts w:ascii="GHEA Grapalat" w:eastAsia="Times New Roman" w:hAnsi="GHEA Grapalat" w:cs="Calibri"/>
                <w:lang w:val="en-US" w:eastAsia="ru-RU"/>
              </w:rPr>
            </w:pPr>
            <w:r>
              <w:rPr>
                <w:rFonts w:ascii="GHEA Grapalat" w:eastAsia="Times New Roman" w:hAnsi="GHEA Grapalat" w:cs="Times New Roman"/>
                <w:iCs/>
                <w:lang w:val="hy-AM" w:eastAsia="ru-RU"/>
              </w:rPr>
              <w:t>Ընդանուր բնույթի այլ ծառայություններ</w:t>
            </w:r>
            <w:r>
              <w:rPr>
                <w:rFonts w:ascii="GHEA Grapalat" w:eastAsia="Times New Roman" w:hAnsi="GHEA Grapalat" w:cs="Calibri"/>
                <w:lang w:val="hy-AM" w:eastAsia="ru-RU"/>
              </w:rPr>
              <w:t>18010,0</w:t>
            </w:r>
          </w:p>
          <w:p w14:paraId="66464831" w14:textId="25BF9683" w:rsidR="00BB34FA" w:rsidRPr="001974DC" w:rsidRDefault="00BB34FA" w:rsidP="00BB34FA">
            <w:pPr>
              <w:spacing w:after="0" w:line="240" w:lineRule="auto"/>
              <w:rPr>
                <w:rFonts w:ascii="Sylfaen" w:eastAsia="Times New Roman" w:hAnsi="Sylfaen" w:cs="Times New Roman"/>
                <w:color w:val="000000"/>
                <w:lang w:val="en-US" w:eastAsia="ru-RU"/>
              </w:rPr>
            </w:pPr>
            <w:r w:rsidRPr="00227C25">
              <w:rPr>
                <w:rFonts w:ascii="GHEA Grapalat" w:hAnsi="GHEA Grapalat"/>
                <w:lang w:val="hy-AM"/>
              </w:rPr>
              <w:t>Փամբակի</w:t>
            </w:r>
            <w:r w:rsidRPr="00227C25">
              <w:rPr>
                <w:rFonts w:ascii="Calibri" w:hAnsi="Calibri" w:cs="Calibri"/>
                <w:lang w:val="hy-AM"/>
              </w:rPr>
              <w:t> </w:t>
            </w:r>
            <w:r w:rsidRPr="00F6032A">
              <w:rPr>
                <w:rFonts w:ascii="GHEA Grapalat" w:hAnsi="GHEA Grapalat"/>
                <w:lang w:val="hy-AM"/>
              </w:rPr>
              <w:t>համայնքապետարանի</w:t>
            </w:r>
            <w:r w:rsidRPr="00F6032A">
              <w:rPr>
                <w:rFonts w:ascii="Calibri" w:hAnsi="Calibri" w:cs="Calibri"/>
                <w:lang w:val="hy-AM"/>
              </w:rPr>
              <w:t> </w:t>
            </w:r>
            <w:r w:rsidRPr="00F6032A">
              <w:rPr>
                <w:rFonts w:ascii="GHEA Grapalat" w:hAnsi="GHEA Grapalat" w:cs="Calibri"/>
                <w:lang w:val="hy-AM"/>
              </w:rPr>
              <w:t>202</w:t>
            </w:r>
            <w:r w:rsidR="00173B6E">
              <w:rPr>
                <w:rFonts w:ascii="GHEA Grapalat" w:hAnsi="GHEA Grapalat" w:cs="Calibri"/>
                <w:lang w:val="hy-AM"/>
              </w:rPr>
              <w:t>6</w:t>
            </w:r>
            <w:r w:rsidRPr="00F6032A">
              <w:rPr>
                <w:rFonts w:ascii="GHEA Grapalat" w:hAnsi="GHEA Grapalat" w:cs="Calibri"/>
                <w:lang w:val="hy-AM"/>
              </w:rPr>
              <w:t xml:space="preserve"> թվականի </w:t>
            </w:r>
            <w:r w:rsidRPr="00F6032A">
              <w:rPr>
                <w:rFonts w:ascii="GHEA Grapalat" w:hAnsi="GHEA Grapalat"/>
                <w:lang w:val="hy-AM"/>
              </w:rPr>
              <w:t>ֆոնդային</w:t>
            </w:r>
            <w:r>
              <w:rPr>
                <w:rFonts w:ascii="GHEA Grapalat" w:hAnsi="GHEA Grapalat"/>
                <w:lang w:val="hy-AM"/>
              </w:rPr>
              <w:t xml:space="preserve"> </w:t>
            </w:r>
            <w:r w:rsidRPr="00227C25">
              <w:rPr>
                <w:rFonts w:ascii="GHEA Grapalat" w:hAnsi="GHEA Grapalat"/>
                <w:lang w:val="hy-AM"/>
              </w:rPr>
              <w:t>բյուջեի</w:t>
            </w:r>
            <w:r w:rsidRPr="00F6032A">
              <w:rPr>
                <w:rFonts w:ascii="Calibri" w:hAnsi="Calibri" w:cs="Calibri"/>
                <w:lang w:val="hy-AM"/>
              </w:rPr>
              <w:t>  </w:t>
            </w:r>
            <w:r w:rsidRPr="00F6032A">
              <w:rPr>
                <w:rFonts w:ascii="GHEA Grapalat" w:hAnsi="GHEA Grapalat"/>
                <w:lang w:val="hy-AM"/>
              </w:rPr>
              <w:t>սուբվենցիոն</w:t>
            </w:r>
            <w:r w:rsidRPr="00F6032A">
              <w:rPr>
                <w:rFonts w:ascii="Calibri" w:hAnsi="Calibri" w:cs="Calibri"/>
                <w:lang w:val="hy-AM"/>
              </w:rPr>
              <w:t> </w:t>
            </w:r>
            <w:r w:rsidRPr="00F6032A">
              <w:rPr>
                <w:rFonts w:ascii="GHEA Grapalat" w:hAnsi="GHEA Grapalat"/>
                <w:lang w:val="hy-AM"/>
              </w:rPr>
              <w:t>ծրագրի</w:t>
            </w:r>
            <w:r w:rsidRPr="00F6032A">
              <w:rPr>
                <w:rFonts w:ascii="Calibri" w:hAnsi="Calibri" w:cs="Calibri"/>
                <w:lang w:val="hy-AM"/>
              </w:rPr>
              <w:t> </w:t>
            </w:r>
            <w:r w:rsidRPr="00F6032A">
              <w:rPr>
                <w:rFonts w:ascii="GHEA Grapalat" w:hAnsi="GHEA Grapalat" w:cs="Calibri"/>
                <w:lang w:val="hy-AM"/>
              </w:rPr>
              <w:t xml:space="preserve"> </w:t>
            </w:r>
            <w:r w:rsidRPr="00F6032A">
              <w:rPr>
                <w:rFonts w:ascii="GHEA Grapalat" w:hAnsi="GHEA Grapalat"/>
                <w:lang w:val="hy-AM"/>
              </w:rPr>
              <w:t>ներդր</w:t>
            </w:r>
            <w:r>
              <w:rPr>
                <w:rFonts w:ascii="GHEA Grapalat" w:hAnsi="GHEA Grapalat"/>
                <w:lang w:val="hy-AM"/>
              </w:rPr>
              <w:t>մները</w:t>
            </w:r>
            <w:r w:rsidRPr="00F6032A">
              <w:rPr>
                <w:rFonts w:ascii="GHEA Grapalat" w:hAnsi="GHEA Grapalat"/>
                <w:lang w:val="hy-AM"/>
              </w:rPr>
              <w:t xml:space="preserve"> </w:t>
            </w:r>
            <w:r>
              <w:rPr>
                <w:rFonts w:ascii="GHEA Grapalat" w:hAnsi="GHEA Grapalat"/>
                <w:lang w:val="hy-AM"/>
              </w:rPr>
              <w:t xml:space="preserve">կներառվի </w:t>
            </w:r>
            <w:r w:rsidRPr="00F6032A">
              <w:rPr>
                <w:rFonts w:ascii="GHEA Grapalat" w:hAnsi="GHEA Grapalat"/>
                <w:lang w:val="hy-AM"/>
              </w:rPr>
              <w:t>ավագան</w:t>
            </w:r>
            <w:r>
              <w:rPr>
                <w:rFonts w:ascii="GHEA Grapalat" w:hAnsi="GHEA Grapalat"/>
                <w:lang w:val="hy-AM"/>
              </w:rPr>
              <w:t>ու</w:t>
            </w:r>
            <w:r w:rsidRPr="00227C25">
              <w:rPr>
                <w:rFonts w:ascii="GHEA Grapalat" w:hAnsi="GHEA Grapalat"/>
                <w:lang w:val="hy-AM"/>
              </w:rPr>
              <w:t xml:space="preserve"> </w:t>
            </w:r>
            <w:r>
              <w:rPr>
                <w:rFonts w:ascii="GHEA Grapalat" w:hAnsi="GHEA Grapalat"/>
                <w:lang w:val="hy-AM"/>
              </w:rPr>
              <w:t>202</w:t>
            </w:r>
            <w:r w:rsidR="00173B6E">
              <w:rPr>
                <w:rFonts w:ascii="GHEA Grapalat" w:hAnsi="GHEA Grapalat"/>
                <w:lang w:val="hy-AM"/>
              </w:rPr>
              <w:t>6</w:t>
            </w:r>
            <w:r>
              <w:rPr>
                <w:rFonts w:ascii="GHEA Grapalat" w:hAnsi="GHEA Grapalat"/>
                <w:lang w:val="hy-AM"/>
              </w:rPr>
              <w:t xml:space="preserve"> թվականի բյուջեում</w:t>
            </w:r>
            <w:r>
              <w:rPr>
                <w:rFonts w:ascii="GHEA Grapalat" w:hAnsi="GHEA Grapalat"/>
                <w:lang w:val="en-US"/>
              </w:rPr>
              <w:t>:</w:t>
            </w:r>
          </w:p>
        </w:tc>
      </w:tr>
      <w:tr w:rsidR="00BB34FA" w:rsidRPr="00586476" w14:paraId="1530D181" w14:textId="77777777" w:rsidTr="0033344C">
        <w:trPr>
          <w:tblCellSpacing w:w="22" w:type="dxa"/>
          <w:jc w:val="center"/>
        </w:trPr>
        <w:tc>
          <w:tcPr>
            <w:tcW w:w="0" w:type="auto"/>
            <w:tcBorders>
              <w:top w:val="outset" w:sz="6" w:space="0" w:color="auto"/>
              <w:left w:val="outset" w:sz="6" w:space="0" w:color="auto"/>
              <w:bottom w:val="outset" w:sz="6" w:space="0" w:color="auto"/>
              <w:right w:val="outset" w:sz="6" w:space="0" w:color="auto"/>
            </w:tcBorders>
            <w:shd w:val="clear" w:color="auto" w:fill="CCCCCC"/>
            <w:hideMark/>
          </w:tcPr>
          <w:p w14:paraId="76929434" w14:textId="77777777" w:rsidR="00BB34FA" w:rsidRPr="009671BC" w:rsidRDefault="00BB34FA" w:rsidP="00BB34FA">
            <w:pPr>
              <w:spacing w:before="100" w:beforeAutospacing="1" w:after="100" w:afterAutospacing="1" w:line="240" w:lineRule="auto"/>
              <w:rPr>
                <w:rFonts w:ascii="GHEA Grapalat" w:eastAsia="Times New Roman" w:hAnsi="GHEA Grapalat" w:cs="Times New Roman"/>
                <w:color w:val="000000"/>
                <w:sz w:val="24"/>
                <w:szCs w:val="24"/>
                <w:lang w:val="en-US" w:eastAsia="ru-RU"/>
              </w:rPr>
            </w:pPr>
            <w:r w:rsidRPr="0038392E">
              <w:rPr>
                <w:rFonts w:ascii="GHEA Grapalat" w:eastAsia="Times New Roman" w:hAnsi="GHEA Grapalat" w:cs="Times New Roman"/>
                <w:b/>
                <w:bCs/>
                <w:color w:val="000000"/>
                <w:sz w:val="24"/>
                <w:szCs w:val="24"/>
                <w:lang w:eastAsia="ru-RU"/>
              </w:rPr>
              <w:t>Ծրագրի</w:t>
            </w:r>
            <w:r w:rsidRPr="009671BC">
              <w:rPr>
                <w:rFonts w:ascii="GHEA Grapalat" w:eastAsia="Times New Roman" w:hAnsi="GHEA Grapalat" w:cs="Times New Roman"/>
                <w:b/>
                <w:bCs/>
                <w:color w:val="000000"/>
                <w:sz w:val="24"/>
                <w:szCs w:val="24"/>
                <w:lang w:val="en-US" w:eastAsia="ru-RU"/>
              </w:rPr>
              <w:t xml:space="preserve"> </w:t>
            </w:r>
            <w:r w:rsidRPr="0038392E">
              <w:rPr>
                <w:rFonts w:ascii="GHEA Grapalat" w:eastAsia="Times New Roman" w:hAnsi="GHEA Grapalat" w:cs="Times New Roman"/>
                <w:b/>
                <w:bCs/>
                <w:color w:val="000000"/>
                <w:sz w:val="24"/>
                <w:szCs w:val="24"/>
                <w:lang w:eastAsia="ru-RU"/>
              </w:rPr>
              <w:t>ընդհանուր</w:t>
            </w:r>
            <w:r w:rsidRPr="009671BC">
              <w:rPr>
                <w:rFonts w:ascii="GHEA Grapalat" w:eastAsia="Times New Roman" w:hAnsi="GHEA Grapalat" w:cs="Times New Roman"/>
                <w:b/>
                <w:bCs/>
                <w:color w:val="000000"/>
                <w:sz w:val="24"/>
                <w:szCs w:val="24"/>
                <w:lang w:val="en-US" w:eastAsia="ru-RU"/>
              </w:rPr>
              <w:t xml:space="preserve"> </w:t>
            </w:r>
            <w:r w:rsidRPr="0038392E">
              <w:rPr>
                <w:rFonts w:ascii="GHEA Grapalat" w:eastAsia="Times New Roman" w:hAnsi="GHEA Grapalat" w:cs="Times New Roman"/>
                <w:b/>
                <w:bCs/>
                <w:color w:val="000000"/>
                <w:sz w:val="24"/>
                <w:szCs w:val="24"/>
                <w:lang w:eastAsia="ru-RU"/>
              </w:rPr>
              <w:t>բյուջեն</w:t>
            </w:r>
            <w:r w:rsidRPr="009671BC">
              <w:rPr>
                <w:rFonts w:ascii="GHEA Grapalat" w:eastAsia="Times New Roman" w:hAnsi="GHEA Grapalat" w:cs="Times New Roman"/>
                <w:b/>
                <w:bCs/>
                <w:color w:val="000000"/>
                <w:sz w:val="24"/>
                <w:szCs w:val="24"/>
                <w:lang w:val="en-US" w:eastAsia="ru-RU"/>
              </w:rPr>
              <w:t xml:space="preserve">, </w:t>
            </w:r>
            <w:r w:rsidRPr="0038392E">
              <w:rPr>
                <w:rFonts w:ascii="GHEA Grapalat" w:eastAsia="Times New Roman" w:hAnsi="GHEA Grapalat" w:cs="Times New Roman"/>
                <w:b/>
                <w:bCs/>
                <w:color w:val="000000"/>
                <w:sz w:val="24"/>
                <w:szCs w:val="24"/>
                <w:lang w:eastAsia="ru-RU"/>
              </w:rPr>
              <w:t>այդ</w:t>
            </w:r>
            <w:r w:rsidRPr="009671BC">
              <w:rPr>
                <w:rFonts w:ascii="GHEA Grapalat" w:eastAsia="Times New Roman" w:hAnsi="GHEA Grapalat" w:cs="Times New Roman"/>
                <w:b/>
                <w:bCs/>
                <w:color w:val="000000"/>
                <w:sz w:val="24"/>
                <w:szCs w:val="24"/>
                <w:lang w:val="en-US" w:eastAsia="ru-RU"/>
              </w:rPr>
              <w:t xml:space="preserve"> </w:t>
            </w:r>
            <w:r w:rsidRPr="0038392E">
              <w:rPr>
                <w:rFonts w:ascii="GHEA Grapalat" w:eastAsia="Times New Roman" w:hAnsi="GHEA Grapalat" w:cs="Times New Roman"/>
                <w:b/>
                <w:bCs/>
                <w:color w:val="000000"/>
                <w:sz w:val="24"/>
                <w:szCs w:val="24"/>
                <w:lang w:eastAsia="ru-RU"/>
              </w:rPr>
              <w:t>թվում՝</w:t>
            </w:r>
          </w:p>
          <w:p w14:paraId="704C8EB7" w14:textId="77777777" w:rsidR="00BB34FA" w:rsidRPr="009671BC" w:rsidRDefault="00BB34FA" w:rsidP="00BB34FA">
            <w:pPr>
              <w:spacing w:before="100" w:beforeAutospacing="1" w:after="100" w:afterAutospacing="1" w:line="240" w:lineRule="auto"/>
              <w:rPr>
                <w:rFonts w:ascii="GHEA Grapalat" w:eastAsia="Times New Roman" w:hAnsi="GHEA Grapalat" w:cs="Times New Roman"/>
                <w:color w:val="000000"/>
                <w:sz w:val="24"/>
                <w:szCs w:val="24"/>
                <w:lang w:val="en-US" w:eastAsia="ru-RU"/>
              </w:rPr>
            </w:pPr>
            <w:r w:rsidRPr="009671BC">
              <w:rPr>
                <w:rFonts w:ascii="GHEA Grapalat" w:eastAsia="Times New Roman" w:hAnsi="GHEA Grapalat" w:cs="Times New Roman"/>
                <w:b/>
                <w:bCs/>
                <w:color w:val="000000"/>
                <w:sz w:val="24"/>
                <w:szCs w:val="24"/>
                <w:lang w:val="en-US" w:eastAsia="ru-RU"/>
              </w:rPr>
              <w:lastRenderedPageBreak/>
              <w:t xml:space="preserve">- </w:t>
            </w:r>
            <w:r w:rsidRPr="0038392E">
              <w:rPr>
                <w:rFonts w:ascii="GHEA Grapalat" w:eastAsia="Times New Roman" w:hAnsi="GHEA Grapalat" w:cs="Times New Roman"/>
                <w:b/>
                <w:bCs/>
                <w:color w:val="000000"/>
                <w:sz w:val="24"/>
                <w:szCs w:val="24"/>
                <w:lang w:eastAsia="ru-RU"/>
              </w:rPr>
              <w:t>շինարարական</w:t>
            </w:r>
            <w:r w:rsidRPr="009671BC">
              <w:rPr>
                <w:rFonts w:ascii="GHEA Grapalat" w:eastAsia="Times New Roman" w:hAnsi="GHEA Grapalat" w:cs="Times New Roman"/>
                <w:b/>
                <w:bCs/>
                <w:color w:val="000000"/>
                <w:sz w:val="24"/>
                <w:szCs w:val="24"/>
                <w:lang w:val="en-US" w:eastAsia="ru-RU"/>
              </w:rPr>
              <w:t xml:space="preserve"> </w:t>
            </w:r>
            <w:r w:rsidRPr="0038392E">
              <w:rPr>
                <w:rFonts w:ascii="GHEA Grapalat" w:eastAsia="Times New Roman" w:hAnsi="GHEA Grapalat" w:cs="Times New Roman"/>
                <w:b/>
                <w:bCs/>
                <w:color w:val="000000"/>
                <w:sz w:val="24"/>
                <w:szCs w:val="24"/>
                <w:lang w:eastAsia="ru-RU"/>
              </w:rPr>
              <w:t>օբյեկտների</w:t>
            </w:r>
            <w:r w:rsidRPr="009671BC">
              <w:rPr>
                <w:rFonts w:ascii="GHEA Grapalat" w:eastAsia="Times New Roman" w:hAnsi="GHEA Grapalat" w:cs="Times New Roman"/>
                <w:b/>
                <w:bCs/>
                <w:color w:val="000000"/>
                <w:sz w:val="24"/>
                <w:szCs w:val="24"/>
                <w:lang w:val="en-US" w:eastAsia="ru-RU"/>
              </w:rPr>
              <w:t xml:space="preserve"> </w:t>
            </w:r>
            <w:r w:rsidRPr="0038392E">
              <w:rPr>
                <w:rFonts w:ascii="GHEA Grapalat" w:eastAsia="Times New Roman" w:hAnsi="GHEA Grapalat" w:cs="Times New Roman"/>
                <w:b/>
                <w:bCs/>
                <w:color w:val="000000"/>
                <w:sz w:val="24"/>
                <w:szCs w:val="24"/>
                <w:lang w:eastAsia="ru-RU"/>
              </w:rPr>
              <w:t>նախագծման</w:t>
            </w:r>
            <w:r w:rsidRPr="009671BC">
              <w:rPr>
                <w:rFonts w:ascii="GHEA Grapalat" w:eastAsia="Times New Roman" w:hAnsi="GHEA Grapalat" w:cs="Times New Roman"/>
                <w:b/>
                <w:bCs/>
                <w:color w:val="000000"/>
                <w:sz w:val="24"/>
                <w:szCs w:val="24"/>
                <w:lang w:val="en-US" w:eastAsia="ru-RU"/>
              </w:rPr>
              <w:t xml:space="preserve"> </w:t>
            </w:r>
            <w:r w:rsidRPr="0038392E">
              <w:rPr>
                <w:rFonts w:ascii="GHEA Grapalat" w:eastAsia="Times New Roman" w:hAnsi="GHEA Grapalat" w:cs="Times New Roman"/>
                <w:b/>
                <w:bCs/>
                <w:color w:val="000000"/>
                <w:sz w:val="24"/>
                <w:szCs w:val="24"/>
                <w:lang w:eastAsia="ru-RU"/>
              </w:rPr>
              <w:t>արժեքը</w:t>
            </w:r>
            <w:r w:rsidRPr="009671BC">
              <w:rPr>
                <w:rFonts w:ascii="GHEA Grapalat" w:eastAsia="Times New Roman" w:hAnsi="GHEA Grapalat" w:cs="Times New Roman"/>
                <w:b/>
                <w:bCs/>
                <w:color w:val="000000"/>
                <w:sz w:val="24"/>
                <w:szCs w:val="24"/>
                <w:lang w:val="en-US" w:eastAsia="ru-RU"/>
              </w:rPr>
              <w:t xml:space="preserve"> _________ </w:t>
            </w:r>
            <w:r w:rsidRPr="0038392E">
              <w:rPr>
                <w:rFonts w:ascii="GHEA Grapalat" w:eastAsia="Times New Roman" w:hAnsi="GHEA Grapalat" w:cs="Times New Roman"/>
                <w:b/>
                <w:bCs/>
                <w:color w:val="000000"/>
                <w:sz w:val="24"/>
                <w:szCs w:val="24"/>
                <w:lang w:eastAsia="ru-RU"/>
              </w:rPr>
              <w:t>դրամ</w:t>
            </w:r>
            <w:r w:rsidRPr="009671BC">
              <w:rPr>
                <w:rFonts w:ascii="GHEA Grapalat" w:eastAsia="Times New Roman" w:hAnsi="GHEA Grapalat" w:cs="Times New Roman"/>
                <w:b/>
                <w:bCs/>
                <w:color w:val="000000"/>
                <w:sz w:val="24"/>
                <w:szCs w:val="24"/>
                <w:lang w:val="en-US" w:eastAsia="ru-RU"/>
              </w:rPr>
              <w:t>,</w:t>
            </w:r>
          </w:p>
          <w:p w14:paraId="440BFE30" w14:textId="77777777" w:rsidR="00BB34FA" w:rsidRPr="009671BC" w:rsidRDefault="00BB34FA" w:rsidP="00BB34FA">
            <w:pPr>
              <w:spacing w:before="100" w:beforeAutospacing="1" w:after="100" w:afterAutospacing="1" w:line="240" w:lineRule="auto"/>
              <w:rPr>
                <w:rFonts w:ascii="GHEA Grapalat" w:eastAsia="Times New Roman" w:hAnsi="GHEA Grapalat" w:cs="Times New Roman"/>
                <w:color w:val="000000"/>
                <w:sz w:val="24"/>
                <w:szCs w:val="24"/>
                <w:lang w:val="en-US" w:eastAsia="ru-RU"/>
              </w:rPr>
            </w:pPr>
            <w:r w:rsidRPr="009671BC">
              <w:rPr>
                <w:rFonts w:ascii="GHEA Grapalat" w:eastAsia="Times New Roman" w:hAnsi="GHEA Grapalat" w:cs="Times New Roman"/>
                <w:b/>
                <w:bCs/>
                <w:color w:val="000000"/>
                <w:sz w:val="24"/>
                <w:szCs w:val="24"/>
                <w:lang w:val="en-US" w:eastAsia="ru-RU"/>
              </w:rPr>
              <w:t xml:space="preserve">- </w:t>
            </w:r>
            <w:r w:rsidRPr="0038392E">
              <w:rPr>
                <w:rFonts w:ascii="GHEA Grapalat" w:eastAsia="Times New Roman" w:hAnsi="GHEA Grapalat" w:cs="Times New Roman"/>
                <w:b/>
                <w:bCs/>
                <w:color w:val="000000"/>
                <w:sz w:val="24"/>
                <w:szCs w:val="24"/>
                <w:lang w:eastAsia="ru-RU"/>
              </w:rPr>
              <w:t>նախագծանախահաշվային</w:t>
            </w:r>
            <w:r w:rsidRPr="009671BC">
              <w:rPr>
                <w:rFonts w:ascii="GHEA Grapalat" w:eastAsia="Times New Roman" w:hAnsi="GHEA Grapalat" w:cs="Times New Roman"/>
                <w:b/>
                <w:bCs/>
                <w:color w:val="000000"/>
                <w:sz w:val="24"/>
                <w:szCs w:val="24"/>
                <w:lang w:val="en-US" w:eastAsia="ru-RU"/>
              </w:rPr>
              <w:t xml:space="preserve"> </w:t>
            </w:r>
            <w:r w:rsidRPr="0038392E">
              <w:rPr>
                <w:rFonts w:ascii="GHEA Grapalat" w:eastAsia="Times New Roman" w:hAnsi="GHEA Grapalat" w:cs="Times New Roman"/>
                <w:b/>
                <w:bCs/>
                <w:color w:val="000000"/>
                <w:sz w:val="24"/>
                <w:szCs w:val="24"/>
                <w:lang w:eastAsia="ru-RU"/>
              </w:rPr>
              <w:t>փաստաթղթերի</w:t>
            </w:r>
            <w:r w:rsidRPr="009671BC">
              <w:rPr>
                <w:rFonts w:ascii="GHEA Grapalat" w:eastAsia="Times New Roman" w:hAnsi="GHEA Grapalat" w:cs="Times New Roman"/>
                <w:b/>
                <w:bCs/>
                <w:color w:val="000000"/>
                <w:sz w:val="24"/>
                <w:szCs w:val="24"/>
                <w:lang w:val="en-US" w:eastAsia="ru-RU"/>
              </w:rPr>
              <w:t xml:space="preserve"> </w:t>
            </w:r>
            <w:r w:rsidRPr="0038392E">
              <w:rPr>
                <w:rFonts w:ascii="GHEA Grapalat" w:eastAsia="Times New Roman" w:hAnsi="GHEA Grapalat" w:cs="Times New Roman"/>
                <w:b/>
                <w:bCs/>
                <w:color w:val="000000"/>
                <w:sz w:val="24"/>
                <w:szCs w:val="24"/>
                <w:lang w:eastAsia="ru-RU"/>
              </w:rPr>
              <w:t>պետական</w:t>
            </w:r>
            <w:r w:rsidRPr="009671BC">
              <w:rPr>
                <w:rFonts w:ascii="GHEA Grapalat" w:eastAsia="Times New Roman" w:hAnsi="GHEA Grapalat" w:cs="Times New Roman"/>
                <w:b/>
                <w:bCs/>
                <w:color w:val="000000"/>
                <w:sz w:val="24"/>
                <w:szCs w:val="24"/>
                <w:lang w:val="en-US" w:eastAsia="ru-RU"/>
              </w:rPr>
              <w:t xml:space="preserve"> </w:t>
            </w:r>
            <w:r w:rsidRPr="0038392E">
              <w:rPr>
                <w:rFonts w:ascii="GHEA Grapalat" w:eastAsia="Times New Roman" w:hAnsi="GHEA Grapalat" w:cs="Times New Roman"/>
                <w:b/>
                <w:bCs/>
                <w:color w:val="000000"/>
                <w:sz w:val="24"/>
                <w:szCs w:val="24"/>
                <w:lang w:eastAsia="ru-RU"/>
              </w:rPr>
              <w:t>փորձաքննության</w:t>
            </w:r>
            <w:r w:rsidRPr="00663D6E">
              <w:rPr>
                <w:rFonts w:ascii="Sylfaen" w:eastAsia="Times New Roman" w:hAnsi="Sylfaen" w:cs="Times New Roman"/>
                <w:b/>
                <w:bCs/>
                <w:color w:val="000000"/>
                <w:sz w:val="24"/>
                <w:szCs w:val="24"/>
                <w:lang w:val="en-US" w:eastAsia="ru-RU"/>
              </w:rPr>
              <w:t> </w:t>
            </w:r>
            <w:r w:rsidRPr="0038392E">
              <w:rPr>
                <w:rFonts w:ascii="GHEA Grapalat" w:eastAsia="Times New Roman" w:hAnsi="GHEA Grapalat" w:cs="Times New Roman"/>
                <w:b/>
                <w:bCs/>
                <w:color w:val="000000"/>
                <w:sz w:val="24"/>
                <w:szCs w:val="24"/>
                <w:lang w:eastAsia="ru-RU"/>
              </w:rPr>
              <w:t>ծառայության</w:t>
            </w:r>
            <w:r w:rsidRPr="009671BC">
              <w:rPr>
                <w:rFonts w:ascii="GHEA Grapalat" w:eastAsia="Times New Roman" w:hAnsi="GHEA Grapalat" w:cs="Times New Roman"/>
                <w:b/>
                <w:bCs/>
                <w:color w:val="000000"/>
                <w:sz w:val="24"/>
                <w:szCs w:val="24"/>
                <w:lang w:val="en-US" w:eastAsia="ru-RU"/>
              </w:rPr>
              <w:t xml:space="preserve"> </w:t>
            </w:r>
            <w:r w:rsidRPr="0038392E">
              <w:rPr>
                <w:rFonts w:ascii="GHEA Grapalat" w:eastAsia="Times New Roman" w:hAnsi="GHEA Grapalat" w:cs="Times New Roman"/>
                <w:b/>
                <w:bCs/>
                <w:color w:val="000000"/>
                <w:sz w:val="24"/>
                <w:szCs w:val="24"/>
                <w:lang w:eastAsia="ru-RU"/>
              </w:rPr>
              <w:t>արժեքը՝</w:t>
            </w:r>
            <w:r w:rsidRPr="009671BC">
              <w:rPr>
                <w:rFonts w:ascii="GHEA Grapalat" w:eastAsia="Times New Roman" w:hAnsi="GHEA Grapalat" w:cs="Times New Roman"/>
                <w:b/>
                <w:bCs/>
                <w:color w:val="000000"/>
                <w:sz w:val="24"/>
                <w:szCs w:val="24"/>
                <w:lang w:val="en-US" w:eastAsia="ru-RU"/>
              </w:rPr>
              <w:t xml:space="preserve"> _________ </w:t>
            </w:r>
            <w:r w:rsidRPr="0038392E">
              <w:rPr>
                <w:rFonts w:ascii="GHEA Grapalat" w:eastAsia="Times New Roman" w:hAnsi="GHEA Grapalat" w:cs="Times New Roman"/>
                <w:b/>
                <w:bCs/>
                <w:color w:val="000000"/>
                <w:sz w:val="24"/>
                <w:szCs w:val="24"/>
                <w:lang w:eastAsia="ru-RU"/>
              </w:rPr>
              <w:t>դրամ</w:t>
            </w:r>
            <w:r w:rsidRPr="009671BC">
              <w:rPr>
                <w:rFonts w:ascii="GHEA Grapalat" w:eastAsia="Times New Roman" w:hAnsi="GHEA Grapalat" w:cs="Times New Roman"/>
                <w:b/>
                <w:bCs/>
                <w:color w:val="000000"/>
                <w:sz w:val="24"/>
                <w:szCs w:val="24"/>
                <w:lang w:val="en-US" w:eastAsia="ru-RU"/>
              </w:rPr>
              <w:t>,</w:t>
            </w:r>
          </w:p>
          <w:p w14:paraId="1B234D15" w14:textId="77777777" w:rsidR="00BB34FA" w:rsidRPr="009671BC" w:rsidRDefault="00BB34FA" w:rsidP="00BB34FA">
            <w:pPr>
              <w:spacing w:before="100" w:beforeAutospacing="1" w:after="100" w:afterAutospacing="1" w:line="240" w:lineRule="auto"/>
              <w:rPr>
                <w:rFonts w:ascii="GHEA Grapalat" w:eastAsia="Times New Roman" w:hAnsi="GHEA Grapalat" w:cs="Times New Roman"/>
                <w:color w:val="000000"/>
                <w:sz w:val="24"/>
                <w:szCs w:val="24"/>
                <w:lang w:val="en-US" w:eastAsia="ru-RU"/>
              </w:rPr>
            </w:pPr>
            <w:r w:rsidRPr="009671BC">
              <w:rPr>
                <w:rFonts w:ascii="GHEA Grapalat" w:eastAsia="Times New Roman" w:hAnsi="GHEA Grapalat" w:cs="Times New Roman"/>
                <w:b/>
                <w:bCs/>
                <w:color w:val="000000"/>
                <w:sz w:val="24"/>
                <w:szCs w:val="24"/>
                <w:lang w:val="en-US" w:eastAsia="ru-RU"/>
              </w:rPr>
              <w:t xml:space="preserve">- </w:t>
            </w:r>
            <w:r w:rsidRPr="0038392E">
              <w:rPr>
                <w:rFonts w:ascii="GHEA Grapalat" w:eastAsia="Times New Roman" w:hAnsi="GHEA Grapalat" w:cs="Times New Roman"/>
                <w:b/>
                <w:bCs/>
                <w:color w:val="000000"/>
                <w:sz w:val="24"/>
                <w:szCs w:val="24"/>
                <w:lang w:eastAsia="ru-RU"/>
              </w:rPr>
              <w:t>տեխնիկական</w:t>
            </w:r>
            <w:r w:rsidRPr="009671BC">
              <w:rPr>
                <w:rFonts w:ascii="GHEA Grapalat" w:eastAsia="Times New Roman" w:hAnsi="GHEA Grapalat" w:cs="Times New Roman"/>
                <w:b/>
                <w:bCs/>
                <w:color w:val="000000"/>
                <w:sz w:val="24"/>
                <w:szCs w:val="24"/>
                <w:lang w:val="en-US" w:eastAsia="ru-RU"/>
              </w:rPr>
              <w:t xml:space="preserve"> </w:t>
            </w:r>
            <w:r w:rsidRPr="0038392E">
              <w:rPr>
                <w:rFonts w:ascii="GHEA Grapalat" w:eastAsia="Times New Roman" w:hAnsi="GHEA Grapalat" w:cs="Times New Roman"/>
                <w:b/>
                <w:bCs/>
                <w:color w:val="000000"/>
                <w:sz w:val="24"/>
                <w:szCs w:val="24"/>
                <w:lang w:eastAsia="ru-RU"/>
              </w:rPr>
              <w:t>հսկողության</w:t>
            </w:r>
            <w:r w:rsidRPr="009671BC">
              <w:rPr>
                <w:rFonts w:ascii="GHEA Grapalat" w:eastAsia="Times New Roman" w:hAnsi="GHEA Grapalat" w:cs="Times New Roman"/>
                <w:b/>
                <w:bCs/>
                <w:color w:val="000000"/>
                <w:sz w:val="24"/>
                <w:szCs w:val="24"/>
                <w:lang w:val="en-US" w:eastAsia="ru-RU"/>
              </w:rPr>
              <w:t xml:space="preserve"> </w:t>
            </w:r>
            <w:r w:rsidRPr="0038392E">
              <w:rPr>
                <w:rFonts w:ascii="GHEA Grapalat" w:eastAsia="Times New Roman" w:hAnsi="GHEA Grapalat" w:cs="Times New Roman"/>
                <w:b/>
                <w:bCs/>
                <w:color w:val="000000"/>
                <w:sz w:val="24"/>
                <w:szCs w:val="24"/>
                <w:lang w:eastAsia="ru-RU"/>
              </w:rPr>
              <w:t>ծառայությունների</w:t>
            </w:r>
            <w:r w:rsidRPr="009671BC">
              <w:rPr>
                <w:rFonts w:ascii="GHEA Grapalat" w:eastAsia="Times New Roman" w:hAnsi="GHEA Grapalat" w:cs="Times New Roman"/>
                <w:b/>
                <w:bCs/>
                <w:color w:val="000000"/>
                <w:sz w:val="24"/>
                <w:szCs w:val="24"/>
                <w:lang w:val="en-US" w:eastAsia="ru-RU"/>
              </w:rPr>
              <w:t xml:space="preserve"> </w:t>
            </w:r>
            <w:r w:rsidRPr="0038392E">
              <w:rPr>
                <w:rFonts w:ascii="GHEA Grapalat" w:eastAsia="Times New Roman" w:hAnsi="GHEA Grapalat" w:cs="Times New Roman"/>
                <w:b/>
                <w:bCs/>
                <w:color w:val="000000"/>
                <w:sz w:val="24"/>
                <w:szCs w:val="24"/>
                <w:lang w:eastAsia="ru-RU"/>
              </w:rPr>
              <w:t>արժեքը՝</w:t>
            </w:r>
            <w:r w:rsidRPr="009671BC">
              <w:rPr>
                <w:rFonts w:ascii="GHEA Grapalat" w:eastAsia="Times New Roman" w:hAnsi="GHEA Grapalat" w:cs="Times New Roman"/>
                <w:b/>
                <w:bCs/>
                <w:color w:val="000000"/>
                <w:sz w:val="24"/>
                <w:szCs w:val="24"/>
                <w:lang w:val="en-US" w:eastAsia="ru-RU"/>
              </w:rPr>
              <w:t xml:space="preserve"> _________ </w:t>
            </w:r>
            <w:r w:rsidRPr="0038392E">
              <w:rPr>
                <w:rFonts w:ascii="GHEA Grapalat" w:eastAsia="Times New Roman" w:hAnsi="GHEA Grapalat" w:cs="Times New Roman"/>
                <w:b/>
                <w:bCs/>
                <w:color w:val="000000"/>
                <w:sz w:val="24"/>
                <w:szCs w:val="24"/>
                <w:lang w:eastAsia="ru-RU"/>
              </w:rPr>
              <w:t>դրամ</w:t>
            </w:r>
            <w:r w:rsidRPr="009671BC">
              <w:rPr>
                <w:rFonts w:ascii="GHEA Grapalat" w:eastAsia="Times New Roman" w:hAnsi="GHEA Grapalat" w:cs="Times New Roman"/>
                <w:b/>
                <w:bCs/>
                <w:color w:val="000000"/>
                <w:sz w:val="24"/>
                <w:szCs w:val="24"/>
                <w:lang w:val="en-US" w:eastAsia="ru-RU"/>
              </w:rPr>
              <w:t>,</w:t>
            </w:r>
          </w:p>
          <w:p w14:paraId="3450E9B5" w14:textId="77777777" w:rsidR="00BB34FA" w:rsidRPr="009671BC" w:rsidRDefault="00BB34FA" w:rsidP="00BB34FA">
            <w:pPr>
              <w:spacing w:before="100" w:beforeAutospacing="1" w:after="100" w:afterAutospacing="1" w:line="240" w:lineRule="auto"/>
              <w:rPr>
                <w:rFonts w:ascii="GHEA Grapalat" w:eastAsia="Times New Roman" w:hAnsi="GHEA Grapalat" w:cs="Times New Roman"/>
                <w:color w:val="000000"/>
                <w:sz w:val="24"/>
                <w:szCs w:val="24"/>
                <w:lang w:val="en-US" w:eastAsia="ru-RU"/>
              </w:rPr>
            </w:pPr>
            <w:r w:rsidRPr="009671BC">
              <w:rPr>
                <w:rFonts w:ascii="GHEA Grapalat" w:eastAsia="Times New Roman" w:hAnsi="GHEA Grapalat" w:cs="Times New Roman"/>
                <w:b/>
                <w:bCs/>
                <w:color w:val="000000"/>
                <w:sz w:val="24"/>
                <w:szCs w:val="24"/>
                <w:lang w:val="en-US" w:eastAsia="ru-RU"/>
              </w:rPr>
              <w:t xml:space="preserve">- </w:t>
            </w:r>
            <w:r w:rsidRPr="0038392E">
              <w:rPr>
                <w:rFonts w:ascii="GHEA Grapalat" w:eastAsia="Times New Roman" w:hAnsi="GHEA Grapalat" w:cs="Times New Roman"/>
                <w:b/>
                <w:bCs/>
                <w:color w:val="000000"/>
                <w:sz w:val="24"/>
                <w:szCs w:val="24"/>
                <w:lang w:eastAsia="ru-RU"/>
              </w:rPr>
              <w:t>հեղինակային</w:t>
            </w:r>
            <w:r w:rsidRPr="009671BC">
              <w:rPr>
                <w:rFonts w:ascii="GHEA Grapalat" w:eastAsia="Times New Roman" w:hAnsi="GHEA Grapalat" w:cs="Times New Roman"/>
                <w:b/>
                <w:bCs/>
                <w:color w:val="000000"/>
                <w:sz w:val="24"/>
                <w:szCs w:val="24"/>
                <w:lang w:val="en-US" w:eastAsia="ru-RU"/>
              </w:rPr>
              <w:t xml:space="preserve"> </w:t>
            </w:r>
            <w:r w:rsidRPr="0038392E">
              <w:rPr>
                <w:rFonts w:ascii="GHEA Grapalat" w:eastAsia="Times New Roman" w:hAnsi="GHEA Grapalat" w:cs="Times New Roman"/>
                <w:b/>
                <w:bCs/>
                <w:color w:val="000000"/>
                <w:sz w:val="24"/>
                <w:szCs w:val="24"/>
                <w:lang w:eastAsia="ru-RU"/>
              </w:rPr>
              <w:t>հսկողության</w:t>
            </w:r>
            <w:r w:rsidRPr="009671BC">
              <w:rPr>
                <w:rFonts w:ascii="GHEA Grapalat" w:eastAsia="Times New Roman" w:hAnsi="GHEA Grapalat" w:cs="Times New Roman"/>
                <w:b/>
                <w:bCs/>
                <w:color w:val="000000"/>
                <w:sz w:val="24"/>
                <w:szCs w:val="24"/>
                <w:lang w:val="en-US" w:eastAsia="ru-RU"/>
              </w:rPr>
              <w:t xml:space="preserve"> </w:t>
            </w:r>
            <w:r w:rsidRPr="0038392E">
              <w:rPr>
                <w:rFonts w:ascii="GHEA Grapalat" w:eastAsia="Times New Roman" w:hAnsi="GHEA Grapalat" w:cs="Times New Roman"/>
                <w:b/>
                <w:bCs/>
                <w:color w:val="000000"/>
                <w:sz w:val="24"/>
                <w:szCs w:val="24"/>
                <w:lang w:eastAsia="ru-RU"/>
              </w:rPr>
              <w:t>ծառայությունների</w:t>
            </w:r>
            <w:r w:rsidRPr="009671BC">
              <w:rPr>
                <w:rFonts w:ascii="GHEA Grapalat" w:eastAsia="Times New Roman" w:hAnsi="GHEA Grapalat" w:cs="Times New Roman"/>
                <w:b/>
                <w:bCs/>
                <w:color w:val="000000"/>
                <w:sz w:val="24"/>
                <w:szCs w:val="24"/>
                <w:lang w:val="en-US" w:eastAsia="ru-RU"/>
              </w:rPr>
              <w:t xml:space="preserve"> </w:t>
            </w:r>
            <w:r w:rsidRPr="0038392E">
              <w:rPr>
                <w:rFonts w:ascii="GHEA Grapalat" w:eastAsia="Times New Roman" w:hAnsi="GHEA Grapalat" w:cs="Times New Roman"/>
                <w:b/>
                <w:bCs/>
                <w:color w:val="000000"/>
                <w:sz w:val="24"/>
                <w:szCs w:val="24"/>
                <w:lang w:eastAsia="ru-RU"/>
              </w:rPr>
              <w:t>արժեքը՝</w:t>
            </w:r>
            <w:r w:rsidRPr="009671BC">
              <w:rPr>
                <w:rFonts w:ascii="GHEA Grapalat" w:eastAsia="Times New Roman" w:hAnsi="GHEA Grapalat" w:cs="Times New Roman"/>
                <w:b/>
                <w:bCs/>
                <w:color w:val="000000"/>
                <w:sz w:val="24"/>
                <w:szCs w:val="24"/>
                <w:lang w:val="en-US" w:eastAsia="ru-RU"/>
              </w:rPr>
              <w:t xml:space="preserve"> _________ </w:t>
            </w:r>
            <w:r w:rsidRPr="0038392E">
              <w:rPr>
                <w:rFonts w:ascii="GHEA Grapalat" w:eastAsia="Times New Roman" w:hAnsi="GHEA Grapalat" w:cs="Times New Roman"/>
                <w:b/>
                <w:bCs/>
                <w:color w:val="000000"/>
                <w:sz w:val="24"/>
                <w:szCs w:val="24"/>
                <w:lang w:eastAsia="ru-RU"/>
              </w:rPr>
              <w:t>դրամ</w:t>
            </w:r>
            <w:r w:rsidRPr="009671BC">
              <w:rPr>
                <w:rFonts w:ascii="GHEA Grapalat" w:eastAsia="Times New Roman" w:hAnsi="GHEA Grapalat" w:cs="Times New Roman"/>
                <w:b/>
                <w:bCs/>
                <w:color w:val="000000"/>
                <w:sz w:val="24"/>
                <w:szCs w:val="24"/>
                <w:lang w:val="en-US" w:eastAsia="ru-RU"/>
              </w:rPr>
              <w:t>,</w:t>
            </w:r>
          </w:p>
          <w:p w14:paraId="1F229EBF" w14:textId="77777777" w:rsidR="00BB34FA" w:rsidRPr="009671BC" w:rsidRDefault="00BB34FA" w:rsidP="00BB34FA">
            <w:pPr>
              <w:spacing w:before="100" w:beforeAutospacing="1" w:after="100" w:afterAutospacing="1" w:line="240" w:lineRule="auto"/>
              <w:rPr>
                <w:rFonts w:ascii="GHEA Grapalat" w:eastAsia="Times New Roman" w:hAnsi="GHEA Grapalat" w:cs="Times New Roman"/>
                <w:color w:val="000000"/>
                <w:sz w:val="24"/>
                <w:szCs w:val="24"/>
                <w:lang w:val="en-US" w:eastAsia="ru-RU"/>
              </w:rPr>
            </w:pPr>
            <w:r w:rsidRPr="009671BC">
              <w:rPr>
                <w:rFonts w:ascii="GHEA Grapalat" w:eastAsia="Times New Roman" w:hAnsi="GHEA Grapalat" w:cs="Times New Roman"/>
                <w:b/>
                <w:bCs/>
                <w:color w:val="000000"/>
                <w:sz w:val="24"/>
                <w:szCs w:val="24"/>
                <w:lang w:val="en-US" w:eastAsia="ru-RU"/>
              </w:rPr>
              <w:t xml:space="preserve">- </w:t>
            </w:r>
            <w:r w:rsidRPr="0038392E">
              <w:rPr>
                <w:rFonts w:ascii="GHEA Grapalat" w:eastAsia="Times New Roman" w:hAnsi="GHEA Grapalat" w:cs="Times New Roman"/>
                <w:b/>
                <w:bCs/>
                <w:color w:val="000000"/>
                <w:sz w:val="24"/>
                <w:szCs w:val="24"/>
                <w:lang w:eastAsia="ru-RU"/>
              </w:rPr>
              <w:t>գոյություն</w:t>
            </w:r>
            <w:r w:rsidRPr="009671BC">
              <w:rPr>
                <w:rFonts w:ascii="GHEA Grapalat" w:eastAsia="Times New Roman" w:hAnsi="GHEA Grapalat" w:cs="Times New Roman"/>
                <w:b/>
                <w:bCs/>
                <w:color w:val="000000"/>
                <w:sz w:val="24"/>
                <w:szCs w:val="24"/>
                <w:lang w:val="en-US" w:eastAsia="ru-RU"/>
              </w:rPr>
              <w:t xml:space="preserve"> </w:t>
            </w:r>
            <w:r w:rsidRPr="0038392E">
              <w:rPr>
                <w:rFonts w:ascii="GHEA Grapalat" w:eastAsia="Times New Roman" w:hAnsi="GHEA Grapalat" w:cs="Times New Roman"/>
                <w:b/>
                <w:bCs/>
                <w:color w:val="000000"/>
                <w:sz w:val="24"/>
                <w:szCs w:val="24"/>
                <w:lang w:eastAsia="ru-RU"/>
              </w:rPr>
              <w:t>ունեցող</w:t>
            </w:r>
            <w:r w:rsidRPr="009671BC">
              <w:rPr>
                <w:rFonts w:ascii="GHEA Grapalat" w:eastAsia="Times New Roman" w:hAnsi="GHEA Grapalat" w:cs="Times New Roman"/>
                <w:b/>
                <w:bCs/>
                <w:color w:val="000000"/>
                <w:sz w:val="24"/>
                <w:szCs w:val="24"/>
                <w:lang w:val="en-US" w:eastAsia="ru-RU"/>
              </w:rPr>
              <w:t xml:space="preserve"> </w:t>
            </w:r>
            <w:r w:rsidRPr="0038392E">
              <w:rPr>
                <w:rFonts w:ascii="GHEA Grapalat" w:eastAsia="Times New Roman" w:hAnsi="GHEA Grapalat" w:cs="Times New Roman"/>
                <w:b/>
                <w:bCs/>
                <w:color w:val="000000"/>
                <w:sz w:val="24"/>
                <w:szCs w:val="24"/>
                <w:lang w:eastAsia="ru-RU"/>
              </w:rPr>
              <w:t>շենք</w:t>
            </w:r>
            <w:r w:rsidRPr="009671BC">
              <w:rPr>
                <w:rFonts w:ascii="GHEA Grapalat" w:eastAsia="Times New Roman" w:hAnsi="GHEA Grapalat" w:cs="Times New Roman"/>
                <w:b/>
                <w:bCs/>
                <w:color w:val="000000"/>
                <w:sz w:val="24"/>
                <w:szCs w:val="24"/>
                <w:lang w:val="en-US" w:eastAsia="ru-RU"/>
              </w:rPr>
              <w:t>-</w:t>
            </w:r>
            <w:r w:rsidRPr="0038392E">
              <w:rPr>
                <w:rFonts w:ascii="GHEA Grapalat" w:eastAsia="Times New Roman" w:hAnsi="GHEA Grapalat" w:cs="Times New Roman"/>
                <w:b/>
                <w:bCs/>
                <w:color w:val="000000"/>
                <w:sz w:val="24"/>
                <w:szCs w:val="24"/>
                <w:lang w:eastAsia="ru-RU"/>
              </w:rPr>
              <w:t>շինությունների</w:t>
            </w:r>
            <w:r w:rsidRPr="009671BC">
              <w:rPr>
                <w:rFonts w:ascii="GHEA Grapalat" w:eastAsia="Times New Roman" w:hAnsi="GHEA Grapalat" w:cs="Times New Roman"/>
                <w:b/>
                <w:bCs/>
                <w:color w:val="000000"/>
                <w:sz w:val="24"/>
                <w:szCs w:val="24"/>
                <w:lang w:val="en-US" w:eastAsia="ru-RU"/>
              </w:rPr>
              <w:t xml:space="preserve"> </w:t>
            </w:r>
            <w:r w:rsidRPr="0038392E">
              <w:rPr>
                <w:rFonts w:ascii="GHEA Grapalat" w:eastAsia="Times New Roman" w:hAnsi="GHEA Grapalat" w:cs="Times New Roman"/>
                <w:b/>
                <w:bCs/>
                <w:color w:val="000000"/>
                <w:sz w:val="24"/>
                <w:szCs w:val="24"/>
                <w:lang w:eastAsia="ru-RU"/>
              </w:rPr>
              <w:t>տեխնիկական</w:t>
            </w:r>
            <w:r w:rsidRPr="009671BC">
              <w:rPr>
                <w:rFonts w:ascii="GHEA Grapalat" w:eastAsia="Times New Roman" w:hAnsi="GHEA Grapalat" w:cs="Times New Roman"/>
                <w:b/>
                <w:bCs/>
                <w:color w:val="000000"/>
                <w:sz w:val="24"/>
                <w:szCs w:val="24"/>
                <w:lang w:val="en-US" w:eastAsia="ru-RU"/>
              </w:rPr>
              <w:t xml:space="preserve"> </w:t>
            </w:r>
            <w:r w:rsidRPr="0038392E">
              <w:rPr>
                <w:rFonts w:ascii="GHEA Grapalat" w:eastAsia="Times New Roman" w:hAnsi="GHEA Grapalat" w:cs="Times New Roman"/>
                <w:b/>
                <w:bCs/>
                <w:color w:val="000000"/>
                <w:sz w:val="24"/>
                <w:szCs w:val="24"/>
                <w:lang w:eastAsia="ru-RU"/>
              </w:rPr>
              <w:t>վիճակի</w:t>
            </w:r>
            <w:r w:rsidRPr="009671BC">
              <w:rPr>
                <w:rFonts w:ascii="GHEA Grapalat" w:eastAsia="Times New Roman" w:hAnsi="GHEA Grapalat" w:cs="Times New Roman"/>
                <w:b/>
                <w:bCs/>
                <w:color w:val="000000"/>
                <w:sz w:val="24"/>
                <w:szCs w:val="24"/>
                <w:lang w:val="en-US" w:eastAsia="ru-RU"/>
              </w:rPr>
              <w:t xml:space="preserve"> </w:t>
            </w:r>
            <w:r w:rsidRPr="0038392E">
              <w:rPr>
                <w:rFonts w:ascii="GHEA Grapalat" w:eastAsia="Times New Roman" w:hAnsi="GHEA Grapalat" w:cs="Times New Roman"/>
                <w:b/>
                <w:bCs/>
                <w:color w:val="000000"/>
                <w:sz w:val="24"/>
                <w:szCs w:val="24"/>
                <w:lang w:eastAsia="ru-RU"/>
              </w:rPr>
              <w:t>վերաբերյալ</w:t>
            </w:r>
            <w:r w:rsidRPr="009671BC">
              <w:rPr>
                <w:rFonts w:ascii="GHEA Grapalat" w:eastAsia="Times New Roman" w:hAnsi="GHEA Grapalat" w:cs="Times New Roman"/>
                <w:b/>
                <w:bCs/>
                <w:color w:val="000000"/>
                <w:sz w:val="24"/>
                <w:szCs w:val="24"/>
                <w:lang w:val="en-US" w:eastAsia="ru-RU"/>
              </w:rPr>
              <w:t xml:space="preserve"> </w:t>
            </w:r>
            <w:r w:rsidRPr="0038392E">
              <w:rPr>
                <w:rFonts w:ascii="GHEA Grapalat" w:eastAsia="Times New Roman" w:hAnsi="GHEA Grapalat" w:cs="Times New Roman"/>
                <w:b/>
                <w:bCs/>
                <w:color w:val="000000"/>
                <w:sz w:val="24"/>
                <w:szCs w:val="24"/>
                <w:lang w:eastAsia="ru-RU"/>
              </w:rPr>
              <w:t>փորձաքննության</w:t>
            </w:r>
            <w:r w:rsidRPr="009671BC">
              <w:rPr>
                <w:rFonts w:ascii="GHEA Grapalat" w:eastAsia="Times New Roman" w:hAnsi="GHEA Grapalat" w:cs="Times New Roman"/>
                <w:b/>
                <w:bCs/>
                <w:color w:val="000000"/>
                <w:sz w:val="24"/>
                <w:szCs w:val="24"/>
                <w:lang w:val="en-US" w:eastAsia="ru-RU"/>
              </w:rPr>
              <w:t xml:space="preserve"> </w:t>
            </w:r>
            <w:r w:rsidRPr="0038392E">
              <w:rPr>
                <w:rFonts w:ascii="GHEA Grapalat" w:eastAsia="Times New Roman" w:hAnsi="GHEA Grapalat" w:cs="Times New Roman"/>
                <w:b/>
                <w:bCs/>
                <w:color w:val="000000"/>
                <w:sz w:val="24"/>
                <w:szCs w:val="24"/>
                <w:lang w:eastAsia="ru-RU"/>
              </w:rPr>
              <w:t>ծառայության</w:t>
            </w:r>
            <w:r w:rsidRPr="009671BC">
              <w:rPr>
                <w:rFonts w:ascii="GHEA Grapalat" w:eastAsia="Times New Roman" w:hAnsi="GHEA Grapalat" w:cs="Times New Roman"/>
                <w:b/>
                <w:bCs/>
                <w:color w:val="000000"/>
                <w:sz w:val="24"/>
                <w:szCs w:val="24"/>
                <w:lang w:val="en-US" w:eastAsia="ru-RU"/>
              </w:rPr>
              <w:t xml:space="preserve"> </w:t>
            </w:r>
            <w:r w:rsidRPr="0038392E">
              <w:rPr>
                <w:rFonts w:ascii="GHEA Grapalat" w:eastAsia="Times New Roman" w:hAnsi="GHEA Grapalat" w:cs="Times New Roman"/>
                <w:b/>
                <w:bCs/>
                <w:color w:val="000000"/>
                <w:sz w:val="24"/>
                <w:szCs w:val="24"/>
                <w:lang w:eastAsia="ru-RU"/>
              </w:rPr>
              <w:t>արժեքը՝</w:t>
            </w:r>
            <w:r w:rsidRPr="009671BC">
              <w:rPr>
                <w:rFonts w:ascii="GHEA Grapalat" w:eastAsia="Times New Roman" w:hAnsi="GHEA Grapalat" w:cs="Times New Roman"/>
                <w:b/>
                <w:bCs/>
                <w:color w:val="000000"/>
                <w:sz w:val="24"/>
                <w:szCs w:val="24"/>
                <w:lang w:val="en-US" w:eastAsia="ru-RU"/>
              </w:rPr>
              <w:t xml:space="preserve"> _________ </w:t>
            </w:r>
            <w:r w:rsidRPr="0038392E">
              <w:rPr>
                <w:rFonts w:ascii="GHEA Grapalat" w:eastAsia="Times New Roman" w:hAnsi="GHEA Grapalat" w:cs="Times New Roman"/>
                <w:b/>
                <w:bCs/>
                <w:color w:val="000000"/>
                <w:sz w:val="24"/>
                <w:szCs w:val="24"/>
                <w:lang w:eastAsia="ru-RU"/>
              </w:rPr>
              <w:t>դրամ</w:t>
            </w:r>
            <w:r w:rsidRPr="009671BC">
              <w:rPr>
                <w:rFonts w:ascii="GHEA Grapalat" w:eastAsia="Times New Roman" w:hAnsi="GHEA Grapalat" w:cs="Times New Roman"/>
                <w:b/>
                <w:bCs/>
                <w:color w:val="000000"/>
                <w:sz w:val="24"/>
                <w:szCs w:val="24"/>
                <w:lang w:val="en-US" w:eastAsia="ru-RU"/>
              </w:rPr>
              <w:t>,</w:t>
            </w:r>
          </w:p>
          <w:p w14:paraId="0E30BEA3" w14:textId="77777777" w:rsidR="00BB34FA" w:rsidRPr="009671BC" w:rsidRDefault="00BB34FA" w:rsidP="00BB34FA">
            <w:pPr>
              <w:spacing w:before="100" w:beforeAutospacing="1" w:after="100" w:afterAutospacing="1" w:line="240" w:lineRule="auto"/>
              <w:rPr>
                <w:rFonts w:ascii="GHEA Grapalat" w:eastAsia="Times New Roman" w:hAnsi="GHEA Grapalat" w:cs="Times New Roman"/>
                <w:color w:val="000000"/>
                <w:sz w:val="24"/>
                <w:szCs w:val="24"/>
                <w:lang w:val="en-US" w:eastAsia="ru-RU"/>
              </w:rPr>
            </w:pPr>
            <w:r w:rsidRPr="0038392E">
              <w:rPr>
                <w:rFonts w:ascii="GHEA Grapalat" w:eastAsia="Times New Roman" w:hAnsi="GHEA Grapalat" w:cs="Times New Roman"/>
                <w:b/>
                <w:bCs/>
                <w:color w:val="000000"/>
                <w:sz w:val="24"/>
                <w:szCs w:val="24"/>
                <w:lang w:eastAsia="ru-RU"/>
              </w:rPr>
              <w:t>ինժեներաերկրաբանական</w:t>
            </w:r>
            <w:r w:rsidRPr="009671BC">
              <w:rPr>
                <w:rFonts w:ascii="GHEA Grapalat" w:eastAsia="Times New Roman" w:hAnsi="GHEA Grapalat" w:cs="Times New Roman"/>
                <w:b/>
                <w:bCs/>
                <w:color w:val="000000"/>
                <w:sz w:val="24"/>
                <w:szCs w:val="24"/>
                <w:lang w:val="en-US" w:eastAsia="ru-RU"/>
              </w:rPr>
              <w:t xml:space="preserve"> </w:t>
            </w:r>
            <w:r w:rsidRPr="0038392E">
              <w:rPr>
                <w:rFonts w:ascii="GHEA Grapalat" w:eastAsia="Times New Roman" w:hAnsi="GHEA Grapalat" w:cs="Times New Roman"/>
                <w:b/>
                <w:bCs/>
                <w:color w:val="000000"/>
                <w:sz w:val="24"/>
                <w:szCs w:val="24"/>
                <w:lang w:eastAsia="ru-RU"/>
              </w:rPr>
              <w:t>հետազոտության</w:t>
            </w:r>
            <w:r w:rsidRPr="009671BC">
              <w:rPr>
                <w:rFonts w:ascii="GHEA Grapalat" w:eastAsia="Times New Roman" w:hAnsi="GHEA Grapalat" w:cs="Times New Roman"/>
                <w:b/>
                <w:bCs/>
                <w:color w:val="000000"/>
                <w:sz w:val="24"/>
                <w:szCs w:val="24"/>
                <w:lang w:val="en-US" w:eastAsia="ru-RU"/>
              </w:rPr>
              <w:t xml:space="preserve"> </w:t>
            </w:r>
            <w:r w:rsidRPr="0038392E">
              <w:rPr>
                <w:rFonts w:ascii="GHEA Grapalat" w:eastAsia="Times New Roman" w:hAnsi="GHEA Grapalat" w:cs="Times New Roman"/>
                <w:b/>
                <w:bCs/>
                <w:color w:val="000000"/>
                <w:sz w:val="24"/>
                <w:szCs w:val="24"/>
                <w:lang w:eastAsia="ru-RU"/>
              </w:rPr>
              <w:t>ծառայության</w:t>
            </w:r>
            <w:r w:rsidRPr="009671BC">
              <w:rPr>
                <w:rFonts w:ascii="GHEA Grapalat" w:eastAsia="Times New Roman" w:hAnsi="GHEA Grapalat" w:cs="Times New Roman"/>
                <w:b/>
                <w:bCs/>
                <w:color w:val="000000"/>
                <w:sz w:val="24"/>
                <w:szCs w:val="24"/>
                <w:lang w:val="en-US" w:eastAsia="ru-RU"/>
              </w:rPr>
              <w:t xml:space="preserve"> </w:t>
            </w:r>
            <w:r w:rsidRPr="0038392E">
              <w:rPr>
                <w:rFonts w:ascii="GHEA Grapalat" w:eastAsia="Times New Roman" w:hAnsi="GHEA Grapalat" w:cs="Times New Roman"/>
                <w:b/>
                <w:bCs/>
                <w:color w:val="000000"/>
                <w:sz w:val="24"/>
                <w:szCs w:val="24"/>
                <w:lang w:eastAsia="ru-RU"/>
              </w:rPr>
              <w:t>արժեքը՝</w:t>
            </w:r>
            <w:r w:rsidRPr="009671BC">
              <w:rPr>
                <w:rFonts w:ascii="GHEA Grapalat" w:eastAsia="Times New Roman" w:hAnsi="GHEA Grapalat" w:cs="Times New Roman"/>
                <w:b/>
                <w:bCs/>
                <w:color w:val="000000"/>
                <w:sz w:val="24"/>
                <w:szCs w:val="24"/>
                <w:lang w:val="en-US" w:eastAsia="ru-RU"/>
              </w:rPr>
              <w:t xml:space="preserve"> ———— </w:t>
            </w:r>
            <w:r w:rsidRPr="0038392E">
              <w:rPr>
                <w:rFonts w:ascii="GHEA Grapalat" w:eastAsia="Times New Roman" w:hAnsi="GHEA Grapalat" w:cs="Times New Roman"/>
                <w:b/>
                <w:bCs/>
                <w:color w:val="000000"/>
                <w:sz w:val="24"/>
                <w:szCs w:val="24"/>
                <w:lang w:eastAsia="ru-RU"/>
              </w:rPr>
              <w:t>դրամ</w:t>
            </w:r>
          </w:p>
          <w:p w14:paraId="7F0E1DFF" w14:textId="77777777" w:rsidR="00BB34FA" w:rsidRPr="009671BC" w:rsidRDefault="00BB34FA" w:rsidP="00BB34FA">
            <w:pPr>
              <w:spacing w:before="100" w:beforeAutospacing="1" w:after="100" w:afterAutospacing="1" w:line="240" w:lineRule="auto"/>
              <w:rPr>
                <w:rFonts w:ascii="GHEA Grapalat" w:eastAsia="Times New Roman" w:hAnsi="GHEA Grapalat" w:cs="Times New Roman"/>
                <w:color w:val="000000"/>
                <w:sz w:val="24"/>
                <w:szCs w:val="24"/>
                <w:lang w:val="en-US" w:eastAsia="ru-RU"/>
              </w:rPr>
            </w:pPr>
            <w:r w:rsidRPr="0038392E">
              <w:rPr>
                <w:rFonts w:ascii="GHEA Grapalat" w:eastAsia="Times New Roman" w:hAnsi="GHEA Grapalat" w:cs="Times New Roman"/>
                <w:b/>
                <w:bCs/>
                <w:color w:val="000000"/>
                <w:sz w:val="24"/>
                <w:szCs w:val="24"/>
                <w:lang w:eastAsia="ru-RU"/>
              </w:rPr>
              <w:t>ինչպես</w:t>
            </w:r>
            <w:r w:rsidRPr="009671BC">
              <w:rPr>
                <w:rFonts w:ascii="GHEA Grapalat" w:eastAsia="Times New Roman" w:hAnsi="GHEA Grapalat" w:cs="Times New Roman"/>
                <w:b/>
                <w:bCs/>
                <w:color w:val="000000"/>
                <w:sz w:val="24"/>
                <w:szCs w:val="24"/>
                <w:lang w:val="en-US" w:eastAsia="ru-RU"/>
              </w:rPr>
              <w:t xml:space="preserve"> </w:t>
            </w:r>
            <w:r w:rsidRPr="0038392E">
              <w:rPr>
                <w:rFonts w:ascii="GHEA Grapalat" w:eastAsia="Times New Roman" w:hAnsi="GHEA Grapalat" w:cs="Times New Roman"/>
                <w:b/>
                <w:bCs/>
                <w:color w:val="000000"/>
                <w:sz w:val="24"/>
                <w:szCs w:val="24"/>
                <w:lang w:eastAsia="ru-RU"/>
              </w:rPr>
              <w:t>նաև</w:t>
            </w:r>
            <w:r w:rsidRPr="009671BC">
              <w:rPr>
                <w:rFonts w:ascii="GHEA Grapalat" w:eastAsia="Times New Roman" w:hAnsi="GHEA Grapalat" w:cs="Times New Roman"/>
                <w:b/>
                <w:bCs/>
                <w:color w:val="000000"/>
                <w:sz w:val="24"/>
                <w:szCs w:val="24"/>
                <w:lang w:val="en-US" w:eastAsia="ru-RU"/>
              </w:rPr>
              <w:t xml:space="preserve"> </w:t>
            </w:r>
            <w:r w:rsidRPr="0038392E">
              <w:rPr>
                <w:rFonts w:ascii="GHEA Grapalat" w:eastAsia="Times New Roman" w:hAnsi="GHEA Grapalat" w:cs="Times New Roman"/>
                <w:b/>
                <w:bCs/>
                <w:color w:val="000000"/>
                <w:sz w:val="24"/>
                <w:szCs w:val="24"/>
                <w:lang w:eastAsia="ru-RU"/>
              </w:rPr>
              <w:t>առանձին</w:t>
            </w:r>
            <w:r w:rsidRPr="009671BC">
              <w:rPr>
                <w:rFonts w:ascii="GHEA Grapalat" w:eastAsia="Times New Roman" w:hAnsi="GHEA Grapalat" w:cs="Times New Roman"/>
                <w:b/>
                <w:bCs/>
                <w:color w:val="000000"/>
                <w:sz w:val="24"/>
                <w:szCs w:val="24"/>
                <w:lang w:val="en-US" w:eastAsia="ru-RU"/>
              </w:rPr>
              <w:t xml:space="preserve"> </w:t>
            </w:r>
            <w:r w:rsidRPr="0038392E">
              <w:rPr>
                <w:rFonts w:ascii="GHEA Grapalat" w:eastAsia="Times New Roman" w:hAnsi="GHEA Grapalat" w:cs="Times New Roman"/>
                <w:b/>
                <w:bCs/>
                <w:color w:val="000000"/>
                <w:sz w:val="24"/>
                <w:szCs w:val="24"/>
                <w:lang w:eastAsia="ru-RU"/>
              </w:rPr>
              <w:t>ներկայացնել</w:t>
            </w:r>
            <w:r w:rsidRPr="009671BC">
              <w:rPr>
                <w:rFonts w:ascii="GHEA Grapalat" w:eastAsia="Times New Roman" w:hAnsi="GHEA Grapalat" w:cs="Times New Roman"/>
                <w:b/>
                <w:bCs/>
                <w:color w:val="000000"/>
                <w:sz w:val="24"/>
                <w:szCs w:val="24"/>
                <w:lang w:val="en-US" w:eastAsia="ru-RU"/>
              </w:rPr>
              <w:t xml:space="preserve"> </w:t>
            </w:r>
            <w:r w:rsidRPr="0038392E">
              <w:rPr>
                <w:rFonts w:ascii="GHEA Grapalat" w:eastAsia="Times New Roman" w:hAnsi="GHEA Grapalat" w:cs="Times New Roman"/>
                <w:b/>
                <w:bCs/>
                <w:color w:val="000000"/>
                <w:sz w:val="24"/>
                <w:szCs w:val="24"/>
                <w:lang w:eastAsia="ru-RU"/>
              </w:rPr>
              <w:t>հասարակական</w:t>
            </w:r>
            <w:r w:rsidRPr="009671BC">
              <w:rPr>
                <w:rFonts w:ascii="GHEA Grapalat" w:eastAsia="Times New Roman" w:hAnsi="GHEA Grapalat" w:cs="Times New Roman"/>
                <w:b/>
                <w:bCs/>
                <w:color w:val="000000"/>
                <w:sz w:val="24"/>
                <w:szCs w:val="24"/>
                <w:lang w:val="en-US" w:eastAsia="ru-RU"/>
              </w:rPr>
              <w:t xml:space="preserve"> </w:t>
            </w:r>
            <w:r w:rsidRPr="0038392E">
              <w:rPr>
                <w:rFonts w:ascii="GHEA Grapalat" w:eastAsia="Times New Roman" w:hAnsi="GHEA Grapalat" w:cs="Times New Roman"/>
                <w:b/>
                <w:bCs/>
                <w:color w:val="000000"/>
                <w:sz w:val="24"/>
                <w:szCs w:val="24"/>
                <w:lang w:eastAsia="ru-RU"/>
              </w:rPr>
              <w:t>շենքերի</w:t>
            </w:r>
            <w:r w:rsidRPr="009671BC">
              <w:rPr>
                <w:rFonts w:ascii="GHEA Grapalat" w:eastAsia="Times New Roman" w:hAnsi="GHEA Grapalat" w:cs="Times New Roman"/>
                <w:b/>
                <w:bCs/>
                <w:color w:val="000000"/>
                <w:sz w:val="24"/>
                <w:szCs w:val="24"/>
                <w:lang w:val="en-US" w:eastAsia="ru-RU"/>
              </w:rPr>
              <w:t xml:space="preserve"> </w:t>
            </w:r>
            <w:r w:rsidRPr="0038392E">
              <w:rPr>
                <w:rFonts w:ascii="GHEA Grapalat" w:eastAsia="Times New Roman" w:hAnsi="GHEA Grapalat" w:cs="Times New Roman"/>
                <w:b/>
                <w:bCs/>
                <w:color w:val="000000"/>
                <w:sz w:val="24"/>
                <w:szCs w:val="24"/>
                <w:lang w:eastAsia="ru-RU"/>
              </w:rPr>
              <w:t>և</w:t>
            </w:r>
            <w:r w:rsidRPr="009671BC">
              <w:rPr>
                <w:rFonts w:ascii="GHEA Grapalat" w:eastAsia="Times New Roman" w:hAnsi="GHEA Grapalat" w:cs="Times New Roman"/>
                <w:b/>
                <w:bCs/>
                <w:color w:val="000000"/>
                <w:sz w:val="24"/>
                <w:szCs w:val="24"/>
                <w:lang w:val="en-US" w:eastAsia="ru-RU"/>
              </w:rPr>
              <w:t xml:space="preserve"> </w:t>
            </w:r>
            <w:r w:rsidRPr="0038392E">
              <w:rPr>
                <w:rFonts w:ascii="GHEA Grapalat" w:eastAsia="Times New Roman" w:hAnsi="GHEA Grapalat" w:cs="Times New Roman"/>
                <w:b/>
                <w:bCs/>
                <w:color w:val="000000"/>
                <w:sz w:val="24"/>
                <w:szCs w:val="24"/>
                <w:lang w:eastAsia="ru-RU"/>
              </w:rPr>
              <w:t>բազմաբնակարան</w:t>
            </w:r>
            <w:r w:rsidRPr="009671BC">
              <w:rPr>
                <w:rFonts w:ascii="GHEA Grapalat" w:eastAsia="Times New Roman" w:hAnsi="GHEA Grapalat" w:cs="Times New Roman"/>
                <w:b/>
                <w:bCs/>
                <w:color w:val="000000"/>
                <w:sz w:val="24"/>
                <w:szCs w:val="24"/>
                <w:lang w:val="en-US" w:eastAsia="ru-RU"/>
              </w:rPr>
              <w:t xml:space="preserve"> </w:t>
            </w:r>
            <w:r w:rsidRPr="0038392E">
              <w:rPr>
                <w:rFonts w:ascii="GHEA Grapalat" w:eastAsia="Times New Roman" w:hAnsi="GHEA Grapalat" w:cs="Times New Roman"/>
                <w:b/>
                <w:bCs/>
                <w:color w:val="000000"/>
                <w:sz w:val="24"/>
                <w:szCs w:val="24"/>
                <w:lang w:eastAsia="ru-RU"/>
              </w:rPr>
              <w:t>շենքերի</w:t>
            </w:r>
            <w:r w:rsidRPr="009671BC">
              <w:rPr>
                <w:rFonts w:ascii="GHEA Grapalat" w:eastAsia="Times New Roman" w:hAnsi="GHEA Grapalat" w:cs="Times New Roman"/>
                <w:b/>
                <w:bCs/>
                <w:color w:val="000000"/>
                <w:sz w:val="24"/>
                <w:szCs w:val="24"/>
                <w:lang w:val="en-US" w:eastAsia="ru-RU"/>
              </w:rPr>
              <w:t xml:space="preserve"> </w:t>
            </w:r>
            <w:r w:rsidRPr="0038392E">
              <w:rPr>
                <w:rFonts w:ascii="GHEA Grapalat" w:eastAsia="Times New Roman" w:hAnsi="GHEA Grapalat" w:cs="Times New Roman"/>
                <w:b/>
                <w:bCs/>
                <w:color w:val="000000"/>
                <w:sz w:val="24"/>
                <w:szCs w:val="24"/>
                <w:lang w:eastAsia="ru-RU"/>
              </w:rPr>
              <w:t>ընդհանուր</w:t>
            </w:r>
            <w:r w:rsidRPr="009671BC">
              <w:rPr>
                <w:rFonts w:ascii="GHEA Grapalat" w:eastAsia="Times New Roman" w:hAnsi="GHEA Grapalat" w:cs="Times New Roman"/>
                <w:b/>
                <w:bCs/>
                <w:color w:val="000000"/>
                <w:sz w:val="24"/>
                <w:szCs w:val="24"/>
                <w:lang w:val="en-US" w:eastAsia="ru-RU"/>
              </w:rPr>
              <w:t xml:space="preserve"> </w:t>
            </w:r>
            <w:r w:rsidRPr="0038392E">
              <w:rPr>
                <w:rFonts w:ascii="GHEA Grapalat" w:eastAsia="Times New Roman" w:hAnsi="GHEA Grapalat" w:cs="Times New Roman"/>
                <w:b/>
                <w:bCs/>
                <w:color w:val="000000"/>
                <w:sz w:val="24"/>
                <w:szCs w:val="24"/>
                <w:lang w:eastAsia="ru-RU"/>
              </w:rPr>
              <w:t>օգտագործման</w:t>
            </w:r>
            <w:r w:rsidRPr="009671BC">
              <w:rPr>
                <w:rFonts w:ascii="GHEA Grapalat" w:eastAsia="Times New Roman" w:hAnsi="GHEA Grapalat" w:cs="Times New Roman"/>
                <w:b/>
                <w:bCs/>
                <w:color w:val="000000"/>
                <w:sz w:val="24"/>
                <w:szCs w:val="24"/>
                <w:lang w:val="en-US" w:eastAsia="ru-RU"/>
              </w:rPr>
              <w:t xml:space="preserve"> </w:t>
            </w:r>
            <w:r w:rsidRPr="0038392E">
              <w:rPr>
                <w:rFonts w:ascii="GHEA Grapalat" w:eastAsia="Times New Roman" w:hAnsi="GHEA Grapalat" w:cs="Times New Roman"/>
                <w:b/>
                <w:bCs/>
                <w:color w:val="000000"/>
                <w:sz w:val="24"/>
                <w:szCs w:val="24"/>
                <w:lang w:eastAsia="ru-RU"/>
              </w:rPr>
              <w:t>գույքի</w:t>
            </w:r>
            <w:r w:rsidRPr="009671BC">
              <w:rPr>
                <w:rFonts w:ascii="GHEA Grapalat" w:eastAsia="Times New Roman" w:hAnsi="GHEA Grapalat" w:cs="Times New Roman"/>
                <w:b/>
                <w:bCs/>
                <w:color w:val="000000"/>
                <w:sz w:val="24"/>
                <w:szCs w:val="24"/>
                <w:lang w:val="en-US" w:eastAsia="ru-RU"/>
              </w:rPr>
              <w:t xml:space="preserve"> </w:t>
            </w:r>
            <w:r w:rsidRPr="0038392E">
              <w:rPr>
                <w:rFonts w:ascii="GHEA Grapalat" w:eastAsia="Times New Roman" w:hAnsi="GHEA Grapalat" w:cs="Times New Roman"/>
                <w:b/>
                <w:bCs/>
                <w:color w:val="000000"/>
                <w:sz w:val="24"/>
                <w:szCs w:val="24"/>
                <w:lang w:eastAsia="ru-RU"/>
              </w:rPr>
              <w:t>կառուցման</w:t>
            </w:r>
            <w:r w:rsidRPr="009671BC">
              <w:rPr>
                <w:rFonts w:ascii="GHEA Grapalat" w:eastAsia="Times New Roman" w:hAnsi="GHEA Grapalat" w:cs="Times New Roman"/>
                <w:b/>
                <w:bCs/>
                <w:color w:val="000000"/>
                <w:sz w:val="24"/>
                <w:szCs w:val="24"/>
                <w:lang w:val="en-US" w:eastAsia="ru-RU"/>
              </w:rPr>
              <w:t>/</w:t>
            </w:r>
            <w:r w:rsidRPr="0038392E">
              <w:rPr>
                <w:rFonts w:ascii="GHEA Grapalat" w:eastAsia="Times New Roman" w:hAnsi="GHEA Grapalat" w:cs="Times New Roman"/>
                <w:b/>
                <w:bCs/>
                <w:color w:val="000000"/>
                <w:sz w:val="24"/>
                <w:szCs w:val="24"/>
                <w:lang w:eastAsia="ru-RU"/>
              </w:rPr>
              <w:t>նորոգման</w:t>
            </w:r>
            <w:r w:rsidRPr="009671BC">
              <w:rPr>
                <w:rFonts w:ascii="GHEA Grapalat" w:eastAsia="Times New Roman" w:hAnsi="GHEA Grapalat" w:cs="Times New Roman"/>
                <w:b/>
                <w:bCs/>
                <w:color w:val="000000"/>
                <w:sz w:val="24"/>
                <w:szCs w:val="24"/>
                <w:lang w:val="en-US" w:eastAsia="ru-RU"/>
              </w:rPr>
              <w:t xml:space="preserve"> </w:t>
            </w:r>
            <w:r w:rsidRPr="0038392E">
              <w:rPr>
                <w:rFonts w:ascii="GHEA Grapalat" w:eastAsia="Times New Roman" w:hAnsi="GHEA Grapalat" w:cs="Times New Roman"/>
                <w:b/>
                <w:bCs/>
                <w:color w:val="000000"/>
                <w:sz w:val="24"/>
                <w:szCs w:val="24"/>
                <w:lang w:eastAsia="ru-RU"/>
              </w:rPr>
              <w:t>դեպքում՝</w:t>
            </w:r>
            <w:r w:rsidRPr="009671BC">
              <w:rPr>
                <w:rFonts w:ascii="GHEA Grapalat" w:eastAsia="Times New Roman" w:hAnsi="GHEA Grapalat" w:cs="Times New Roman"/>
                <w:b/>
                <w:bCs/>
                <w:color w:val="000000"/>
                <w:sz w:val="24"/>
                <w:szCs w:val="24"/>
                <w:lang w:val="en-US" w:eastAsia="ru-RU"/>
              </w:rPr>
              <w:t xml:space="preserve"> </w:t>
            </w:r>
            <w:r w:rsidRPr="0038392E">
              <w:rPr>
                <w:rFonts w:ascii="GHEA Grapalat" w:eastAsia="Times New Roman" w:hAnsi="GHEA Grapalat" w:cs="Times New Roman"/>
                <w:b/>
                <w:bCs/>
                <w:color w:val="000000"/>
                <w:sz w:val="24"/>
                <w:szCs w:val="24"/>
                <w:lang w:eastAsia="ru-RU"/>
              </w:rPr>
              <w:t>էներգախնայողության</w:t>
            </w:r>
            <w:r w:rsidRPr="009671BC">
              <w:rPr>
                <w:rFonts w:ascii="GHEA Grapalat" w:eastAsia="Times New Roman" w:hAnsi="GHEA Grapalat" w:cs="Times New Roman"/>
                <w:b/>
                <w:bCs/>
                <w:color w:val="000000"/>
                <w:sz w:val="24"/>
                <w:szCs w:val="24"/>
                <w:lang w:val="en-US" w:eastAsia="ru-RU"/>
              </w:rPr>
              <w:t xml:space="preserve"> </w:t>
            </w:r>
            <w:r w:rsidRPr="0038392E">
              <w:rPr>
                <w:rFonts w:ascii="GHEA Grapalat" w:eastAsia="Times New Roman" w:hAnsi="GHEA Grapalat" w:cs="Times New Roman"/>
                <w:b/>
                <w:bCs/>
                <w:color w:val="000000"/>
                <w:sz w:val="24"/>
                <w:szCs w:val="24"/>
                <w:lang w:eastAsia="ru-RU"/>
              </w:rPr>
              <w:t>միջոցառումների</w:t>
            </w:r>
            <w:r w:rsidRPr="009671BC">
              <w:rPr>
                <w:rFonts w:ascii="GHEA Grapalat" w:eastAsia="Times New Roman" w:hAnsi="GHEA Grapalat" w:cs="Times New Roman"/>
                <w:b/>
                <w:bCs/>
                <w:color w:val="000000"/>
                <w:sz w:val="24"/>
                <w:szCs w:val="24"/>
                <w:lang w:val="en-US" w:eastAsia="ru-RU"/>
              </w:rPr>
              <w:t xml:space="preserve"> </w:t>
            </w:r>
            <w:r w:rsidRPr="0038392E">
              <w:rPr>
                <w:rFonts w:ascii="GHEA Grapalat" w:eastAsia="Times New Roman" w:hAnsi="GHEA Grapalat" w:cs="Times New Roman"/>
                <w:b/>
                <w:bCs/>
                <w:color w:val="000000"/>
                <w:sz w:val="24"/>
                <w:szCs w:val="24"/>
                <w:lang w:eastAsia="ru-RU"/>
              </w:rPr>
              <w:t>արժեքը</w:t>
            </w:r>
            <w:r w:rsidRPr="009671BC">
              <w:rPr>
                <w:rFonts w:ascii="GHEA Grapalat" w:eastAsia="Times New Roman" w:hAnsi="GHEA Grapalat" w:cs="Times New Roman"/>
                <w:b/>
                <w:bCs/>
                <w:color w:val="000000"/>
                <w:sz w:val="24"/>
                <w:szCs w:val="24"/>
                <w:lang w:val="en-US" w:eastAsia="ru-RU"/>
              </w:rPr>
              <w:t xml:space="preserve"> _________ </w:t>
            </w:r>
            <w:r w:rsidRPr="0038392E">
              <w:rPr>
                <w:rFonts w:ascii="GHEA Grapalat" w:eastAsia="Times New Roman" w:hAnsi="GHEA Grapalat" w:cs="Times New Roman"/>
                <w:b/>
                <w:bCs/>
                <w:color w:val="000000"/>
                <w:sz w:val="24"/>
                <w:szCs w:val="24"/>
                <w:lang w:eastAsia="ru-RU"/>
              </w:rPr>
              <w:t>դրամ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BA1B4F9" w14:textId="03344F15" w:rsidR="00BB34FA" w:rsidRPr="00CD75BC" w:rsidRDefault="00AE65E0" w:rsidP="00BB34FA">
            <w:pPr>
              <w:spacing w:before="100" w:beforeAutospacing="1" w:after="100" w:afterAutospacing="1" w:line="240" w:lineRule="auto"/>
              <w:rPr>
                <w:rFonts w:ascii="GHEA Grapalat" w:eastAsia="Times New Roman" w:hAnsi="GHEA Grapalat" w:cs="Times New Roman"/>
                <w:iCs/>
                <w:lang w:val="hy-AM" w:eastAsia="ru-RU"/>
              </w:rPr>
            </w:pPr>
            <w:r>
              <w:rPr>
                <w:rFonts w:ascii="GHEA Grapalat" w:eastAsia="Times New Roman" w:hAnsi="GHEA Grapalat" w:cs="Times New Roman"/>
                <w:iCs/>
                <w:sz w:val="24"/>
                <w:szCs w:val="24"/>
                <w:lang w:val="en-US" w:eastAsia="ru-RU"/>
              </w:rPr>
              <w:lastRenderedPageBreak/>
              <w:t>75 966</w:t>
            </w:r>
            <w:r w:rsidR="00AE5F6F">
              <w:rPr>
                <w:rFonts w:ascii="GHEA Grapalat" w:eastAsia="Times New Roman" w:hAnsi="GHEA Grapalat" w:cs="Times New Roman"/>
                <w:iCs/>
                <w:sz w:val="24"/>
                <w:szCs w:val="24"/>
                <w:lang w:val="en-US" w:eastAsia="ru-RU"/>
              </w:rPr>
              <w:t xml:space="preserve"> 000</w:t>
            </w:r>
            <w:r w:rsidR="00BB34FA">
              <w:rPr>
                <w:rFonts w:ascii="GHEA Grapalat" w:eastAsia="Times New Roman" w:hAnsi="GHEA Grapalat" w:cs="Times New Roman"/>
                <w:iCs/>
                <w:sz w:val="24"/>
                <w:szCs w:val="24"/>
                <w:lang w:val="hy-AM" w:eastAsia="ru-RU"/>
              </w:rPr>
              <w:t xml:space="preserve"> </w:t>
            </w:r>
            <w:r w:rsidR="00BB34FA" w:rsidRPr="002106B2">
              <w:rPr>
                <w:rFonts w:ascii="GHEA Grapalat" w:eastAsia="Times New Roman" w:hAnsi="GHEA Grapalat" w:cs="Times New Roman"/>
                <w:iCs/>
                <w:color w:val="000000" w:themeColor="text1"/>
                <w:lang w:val="hy-AM" w:eastAsia="ru-RU"/>
              </w:rPr>
              <w:t>(</w:t>
            </w:r>
            <w:r>
              <w:rPr>
                <w:rFonts w:ascii="GHEA Grapalat" w:eastAsia="Times New Roman" w:hAnsi="GHEA Grapalat" w:cs="Times New Roman"/>
                <w:iCs/>
                <w:color w:val="000000" w:themeColor="text1"/>
                <w:lang w:val="hy-AM" w:eastAsia="ru-RU"/>
              </w:rPr>
              <w:t xml:space="preserve">յոթսուն հինգ միլիոն ինը հարյուր վաթսուն վեց </w:t>
            </w:r>
            <w:proofErr w:type="gramStart"/>
            <w:r>
              <w:rPr>
                <w:rFonts w:ascii="GHEA Grapalat" w:eastAsia="Times New Roman" w:hAnsi="GHEA Grapalat" w:cs="Times New Roman"/>
                <w:iCs/>
                <w:color w:val="000000" w:themeColor="text1"/>
                <w:lang w:val="hy-AM" w:eastAsia="ru-RU"/>
              </w:rPr>
              <w:t>հազար</w:t>
            </w:r>
            <w:r w:rsidR="00BB34FA">
              <w:rPr>
                <w:rFonts w:ascii="GHEA Grapalat" w:eastAsia="Times New Roman" w:hAnsi="GHEA Grapalat" w:cs="Times New Roman"/>
                <w:iCs/>
                <w:color w:val="000000" w:themeColor="text1"/>
                <w:lang w:val="hy-AM" w:eastAsia="ru-RU"/>
              </w:rPr>
              <w:t xml:space="preserve"> </w:t>
            </w:r>
            <w:r w:rsidR="00BB34FA" w:rsidRPr="00E82DAF">
              <w:rPr>
                <w:rFonts w:ascii="GHEA Grapalat" w:eastAsia="Times New Roman" w:hAnsi="GHEA Grapalat" w:cs="Times New Roman"/>
                <w:iCs/>
                <w:lang w:val="hy-AM" w:eastAsia="ru-RU"/>
              </w:rPr>
              <w:t>)</w:t>
            </w:r>
            <w:proofErr w:type="gramEnd"/>
            <w:r w:rsidR="00BB34FA" w:rsidRPr="00CD75BC">
              <w:rPr>
                <w:rFonts w:ascii="GHEA Grapalat" w:eastAsia="Times New Roman" w:hAnsi="GHEA Grapalat" w:cs="Times New Roman"/>
                <w:iCs/>
                <w:lang w:val="hy-AM" w:eastAsia="ru-RU"/>
              </w:rPr>
              <w:t xml:space="preserve"> դրամ (100%), որից՝ </w:t>
            </w:r>
          </w:p>
          <w:p w14:paraId="65A89FAD" w14:textId="233B6A72" w:rsidR="00BB34FA" w:rsidRDefault="00BB34FA" w:rsidP="00BB34FA">
            <w:pPr>
              <w:spacing w:before="100" w:beforeAutospacing="1" w:after="100" w:afterAutospacing="1" w:line="240" w:lineRule="auto"/>
              <w:rPr>
                <w:rFonts w:ascii="GHEA Grapalat" w:eastAsia="Times New Roman" w:hAnsi="GHEA Grapalat" w:cs="Times New Roman"/>
                <w:iCs/>
                <w:lang w:val="hy-AM" w:eastAsia="ru-RU"/>
              </w:rPr>
            </w:pPr>
            <w:r w:rsidRPr="00CD75BC">
              <w:rPr>
                <w:rFonts w:ascii="GHEA Grapalat" w:eastAsia="Times New Roman" w:hAnsi="GHEA Grapalat" w:cs="Times New Roman"/>
                <w:iCs/>
                <w:lang w:val="hy-AM" w:eastAsia="ru-RU"/>
              </w:rPr>
              <w:lastRenderedPageBreak/>
              <w:t xml:space="preserve">- զուտ շինարարական աշխատանքներ՝ </w:t>
            </w:r>
            <w:r w:rsidR="00AE65E0">
              <w:rPr>
                <w:rFonts w:ascii="GHEA Grapalat" w:eastAsia="Times New Roman" w:hAnsi="GHEA Grapalat" w:cs="Times New Roman"/>
                <w:iCs/>
                <w:lang w:val="hy-AM" w:eastAsia="ru-RU"/>
              </w:rPr>
              <w:t>7</w:t>
            </w:r>
            <w:r w:rsidR="00F321A6">
              <w:rPr>
                <w:rFonts w:ascii="GHEA Grapalat" w:eastAsia="Times New Roman" w:hAnsi="GHEA Grapalat" w:cs="Times New Roman"/>
                <w:iCs/>
                <w:lang w:val="hy-AM" w:eastAsia="ru-RU"/>
              </w:rPr>
              <w:t>2</w:t>
            </w:r>
            <w:r w:rsidR="00AE5F6F">
              <w:rPr>
                <w:rFonts w:ascii="GHEA Grapalat" w:eastAsia="Times New Roman" w:hAnsi="GHEA Grapalat" w:cs="Times New Roman"/>
                <w:iCs/>
                <w:lang w:val="hy-AM" w:eastAsia="ru-RU"/>
              </w:rPr>
              <w:t xml:space="preserve"> 000 000</w:t>
            </w:r>
            <w:r>
              <w:rPr>
                <w:rFonts w:ascii="GHEA Grapalat" w:eastAsia="Times New Roman" w:hAnsi="GHEA Grapalat" w:cs="Times New Roman"/>
                <w:iCs/>
                <w:lang w:val="hy-AM" w:eastAsia="ru-RU"/>
              </w:rPr>
              <w:t xml:space="preserve"> դրամ</w:t>
            </w:r>
            <w:r w:rsidRPr="00CD75BC">
              <w:rPr>
                <w:rFonts w:ascii="GHEA Grapalat" w:eastAsia="Times New Roman" w:hAnsi="GHEA Grapalat" w:cs="Times New Roman"/>
                <w:iCs/>
                <w:lang w:val="hy-AM" w:eastAsia="ru-RU"/>
              </w:rPr>
              <w:t xml:space="preserve"> որից՝</w:t>
            </w:r>
          </w:p>
          <w:p w14:paraId="4FD982CE" w14:textId="45C3FA72" w:rsidR="00BB34FA" w:rsidRPr="004026B4" w:rsidRDefault="002303BF" w:rsidP="00BB34FA">
            <w:pPr>
              <w:spacing w:before="100" w:beforeAutospacing="1" w:after="100" w:afterAutospacing="1" w:line="240" w:lineRule="auto"/>
              <w:rPr>
                <w:rFonts w:ascii="GHEA Grapalat" w:eastAsia="Times New Roman" w:hAnsi="GHEA Grapalat" w:cs="Times New Roman"/>
                <w:iCs/>
                <w:lang w:val="hy-AM" w:eastAsia="ru-RU"/>
              </w:rPr>
            </w:pPr>
            <w:r>
              <w:rPr>
                <w:rFonts w:ascii="GHEA Grapalat" w:eastAsia="Times New Roman" w:hAnsi="GHEA Grapalat" w:cs="Times New Roman"/>
                <w:iCs/>
                <w:sz w:val="24"/>
                <w:szCs w:val="24"/>
                <w:lang w:val="hy-AM" w:eastAsia="ru-RU"/>
              </w:rPr>
              <w:t>Լեռնապատ</w:t>
            </w:r>
            <w:r w:rsidR="00BB34FA" w:rsidRPr="00775241">
              <w:rPr>
                <w:rFonts w:ascii="GHEA Grapalat" w:eastAsia="Times New Roman" w:hAnsi="GHEA Grapalat" w:cs="Times New Roman"/>
                <w:iCs/>
                <w:sz w:val="24"/>
                <w:szCs w:val="24"/>
                <w:lang w:val="hy-AM" w:eastAsia="ru-RU"/>
              </w:rPr>
              <w:t xml:space="preserve"> </w:t>
            </w:r>
            <w:r w:rsidR="00F321A6">
              <w:rPr>
                <w:rFonts w:ascii="GHEA Grapalat" w:eastAsia="Times New Roman" w:hAnsi="GHEA Grapalat" w:cs="Times New Roman"/>
                <w:iCs/>
                <w:sz w:val="24"/>
                <w:szCs w:val="24"/>
                <w:lang w:val="hy-AM" w:eastAsia="ru-RU"/>
              </w:rPr>
              <w:t>24</w:t>
            </w:r>
            <w:r>
              <w:rPr>
                <w:rFonts w:ascii="GHEA Grapalat" w:eastAsia="Times New Roman" w:hAnsi="GHEA Grapalat" w:cs="Times New Roman"/>
                <w:iCs/>
                <w:sz w:val="24"/>
                <w:szCs w:val="24"/>
                <w:lang w:val="hy-AM" w:eastAsia="ru-RU"/>
              </w:rPr>
              <w:t xml:space="preserve"> 000 000</w:t>
            </w:r>
            <w:r w:rsidR="00364326" w:rsidRPr="00364326">
              <w:rPr>
                <w:rFonts w:ascii="GHEA Grapalat" w:eastAsia="Times New Roman" w:hAnsi="GHEA Grapalat" w:cs="Times New Roman"/>
                <w:iCs/>
                <w:sz w:val="24"/>
                <w:szCs w:val="24"/>
                <w:lang w:val="hy-AM" w:eastAsia="ru-RU"/>
              </w:rPr>
              <w:t xml:space="preserve"> </w:t>
            </w:r>
            <w:r w:rsidR="00BB34FA" w:rsidRPr="00775241">
              <w:rPr>
                <w:rFonts w:ascii="GHEA Grapalat" w:eastAsia="Times New Roman" w:hAnsi="GHEA Grapalat" w:cs="Times New Roman"/>
                <w:iCs/>
                <w:sz w:val="24"/>
                <w:szCs w:val="24"/>
                <w:lang w:val="hy-AM" w:eastAsia="ru-RU"/>
              </w:rPr>
              <w:t>,</w:t>
            </w:r>
            <w:r w:rsidR="00BB34FA" w:rsidRPr="00674D2F">
              <w:rPr>
                <w:rFonts w:ascii="GHEA Grapalat" w:eastAsia="Times New Roman" w:hAnsi="GHEA Grapalat" w:cs="Times New Roman"/>
                <w:iCs/>
                <w:sz w:val="24"/>
                <w:szCs w:val="24"/>
                <w:lang w:val="hy-AM" w:eastAsia="ru-RU"/>
              </w:rPr>
              <w:t xml:space="preserve"> </w:t>
            </w:r>
            <w:r>
              <w:rPr>
                <w:rFonts w:ascii="GHEA Grapalat" w:eastAsia="Times New Roman" w:hAnsi="GHEA Grapalat" w:cs="Times New Roman"/>
                <w:iCs/>
                <w:sz w:val="24"/>
                <w:szCs w:val="24"/>
                <w:lang w:val="hy-AM" w:eastAsia="ru-RU"/>
              </w:rPr>
              <w:t>Վահագնաձոր</w:t>
            </w:r>
            <w:r w:rsidR="00BB34FA" w:rsidRPr="00775241">
              <w:rPr>
                <w:rFonts w:ascii="GHEA Grapalat" w:eastAsia="Times New Roman" w:hAnsi="GHEA Grapalat" w:cs="Times New Roman"/>
                <w:iCs/>
                <w:sz w:val="24"/>
                <w:szCs w:val="24"/>
                <w:lang w:val="hy-AM" w:eastAsia="ru-RU"/>
              </w:rPr>
              <w:t xml:space="preserve"> </w:t>
            </w:r>
            <w:r w:rsidR="00F321A6">
              <w:rPr>
                <w:rFonts w:ascii="GHEA Grapalat" w:eastAsia="Times New Roman" w:hAnsi="GHEA Grapalat" w:cs="Times New Roman"/>
                <w:iCs/>
                <w:sz w:val="24"/>
                <w:szCs w:val="24"/>
                <w:lang w:val="hy-AM" w:eastAsia="ru-RU"/>
              </w:rPr>
              <w:t>16</w:t>
            </w:r>
            <w:r>
              <w:rPr>
                <w:rFonts w:ascii="GHEA Grapalat" w:eastAsia="Times New Roman" w:hAnsi="GHEA Grapalat" w:cs="Times New Roman"/>
                <w:iCs/>
                <w:sz w:val="24"/>
                <w:szCs w:val="24"/>
                <w:lang w:val="hy-AM" w:eastAsia="ru-RU"/>
              </w:rPr>
              <w:t xml:space="preserve"> 00</w:t>
            </w:r>
            <w:r w:rsidR="004026B4" w:rsidRPr="004026B4">
              <w:rPr>
                <w:rFonts w:ascii="GHEA Grapalat" w:eastAsia="Times New Roman" w:hAnsi="GHEA Grapalat" w:cs="Times New Roman"/>
                <w:iCs/>
                <w:sz w:val="24"/>
                <w:szCs w:val="24"/>
                <w:lang w:val="hy-AM" w:eastAsia="ru-RU"/>
              </w:rPr>
              <w:t>0</w:t>
            </w:r>
            <w:r>
              <w:rPr>
                <w:rFonts w:ascii="GHEA Grapalat" w:eastAsia="Times New Roman" w:hAnsi="GHEA Grapalat" w:cs="Times New Roman"/>
                <w:iCs/>
                <w:sz w:val="24"/>
                <w:szCs w:val="24"/>
                <w:lang w:val="hy-AM" w:eastAsia="ru-RU"/>
              </w:rPr>
              <w:t xml:space="preserve"> 000</w:t>
            </w:r>
            <w:r w:rsidR="00F321A6">
              <w:rPr>
                <w:rFonts w:ascii="GHEA Grapalat" w:eastAsia="Times New Roman" w:hAnsi="GHEA Grapalat" w:cs="Times New Roman"/>
                <w:iCs/>
                <w:sz w:val="24"/>
                <w:szCs w:val="24"/>
                <w:lang w:val="hy-AM" w:eastAsia="ru-RU"/>
              </w:rPr>
              <w:t>, Ձորագյուղ 32 000 000</w:t>
            </w:r>
          </w:p>
          <w:p w14:paraId="28FDF89B" w14:textId="77777777" w:rsidR="00BB34FA" w:rsidRPr="00CD75BC" w:rsidRDefault="00BB34FA" w:rsidP="00BB34FA">
            <w:pPr>
              <w:spacing w:before="100" w:beforeAutospacing="1" w:after="100" w:afterAutospacing="1" w:line="240" w:lineRule="auto"/>
              <w:rPr>
                <w:rFonts w:ascii="GHEA Grapalat" w:eastAsia="Times New Roman" w:hAnsi="GHEA Grapalat" w:cs="Times New Roman"/>
                <w:iCs/>
                <w:lang w:val="hy-AM" w:eastAsia="ru-RU"/>
              </w:rPr>
            </w:pPr>
          </w:p>
          <w:p w14:paraId="1102AD48" w14:textId="704F4EC4" w:rsidR="00BB34FA" w:rsidRPr="004026B4" w:rsidRDefault="00BB34FA" w:rsidP="00BB34FA">
            <w:pPr>
              <w:spacing w:before="100" w:beforeAutospacing="1" w:after="100" w:afterAutospacing="1" w:line="240" w:lineRule="auto"/>
              <w:rPr>
                <w:rFonts w:ascii="GHEA Grapalat" w:eastAsia="Times New Roman" w:hAnsi="GHEA Grapalat" w:cs="Times New Roman"/>
                <w:bCs/>
                <w:lang w:val="hy-AM" w:eastAsia="ru-RU"/>
              </w:rPr>
            </w:pPr>
            <w:r w:rsidRPr="00CD75BC">
              <w:rPr>
                <w:rFonts w:ascii="GHEA Grapalat" w:eastAsia="Times New Roman" w:hAnsi="GHEA Grapalat" w:cs="Times New Roman"/>
                <w:iCs/>
                <w:lang w:val="hy-AM" w:eastAsia="ru-RU"/>
              </w:rPr>
              <w:t xml:space="preserve">  </w:t>
            </w:r>
            <w:r w:rsidRPr="00CD75BC">
              <w:rPr>
                <w:rFonts w:ascii="GHEA Grapalat" w:eastAsia="Times New Roman" w:hAnsi="GHEA Grapalat" w:cs="Times New Roman"/>
                <w:bCs/>
                <w:lang w:val="hy-AM" w:eastAsia="ru-RU"/>
              </w:rPr>
              <w:t xml:space="preserve">- շինարարական օբյեկտների նախագծման արժեքը՝ </w:t>
            </w:r>
            <w:r w:rsidR="004D34D0">
              <w:rPr>
                <w:rFonts w:ascii="GHEA Grapalat" w:eastAsia="Times New Roman" w:hAnsi="GHEA Grapalat" w:cs="Times New Roman"/>
                <w:bCs/>
                <w:lang w:val="hy-AM" w:eastAsia="ru-RU"/>
              </w:rPr>
              <w:t>2 16</w:t>
            </w:r>
            <w:r w:rsidR="002303BF">
              <w:rPr>
                <w:rFonts w:ascii="GHEA Grapalat" w:eastAsia="Times New Roman" w:hAnsi="GHEA Grapalat" w:cs="Times New Roman"/>
                <w:bCs/>
                <w:lang w:val="hy-AM" w:eastAsia="ru-RU"/>
              </w:rPr>
              <w:t>0 000</w:t>
            </w:r>
            <w:r w:rsidRPr="00CD75BC">
              <w:rPr>
                <w:rFonts w:ascii="GHEA Grapalat" w:eastAsia="Times New Roman" w:hAnsi="GHEA Grapalat" w:cs="Times New Roman"/>
                <w:iCs/>
                <w:lang w:val="hy-AM" w:eastAsia="ru-RU"/>
              </w:rPr>
              <w:t xml:space="preserve"> </w:t>
            </w:r>
            <w:r w:rsidRPr="00CD75BC">
              <w:rPr>
                <w:rFonts w:ascii="GHEA Grapalat" w:eastAsia="Times New Roman" w:hAnsi="GHEA Grapalat" w:cs="Times New Roman"/>
                <w:bCs/>
                <w:lang w:val="hy-AM" w:eastAsia="ru-RU"/>
              </w:rPr>
              <w:t xml:space="preserve"> դրամ</w:t>
            </w:r>
            <w:r w:rsidRPr="00CD75BC">
              <w:rPr>
                <w:rFonts w:ascii="GHEA Grapalat" w:eastAsia="Times New Roman" w:hAnsi="GHEA Grapalat" w:cs="Times New Roman"/>
                <w:iCs/>
                <w:lang w:val="hy-AM" w:eastAsia="ru-RU"/>
              </w:rPr>
              <w:t xml:space="preserve"> որից՝</w:t>
            </w:r>
            <w:r w:rsidRPr="00775241">
              <w:rPr>
                <w:rFonts w:ascii="GHEA Grapalat" w:eastAsia="Times New Roman" w:hAnsi="GHEA Grapalat" w:cs="Times New Roman"/>
                <w:iCs/>
                <w:lang w:val="hy-AM" w:eastAsia="ru-RU"/>
              </w:rPr>
              <w:t xml:space="preserve"> </w:t>
            </w:r>
            <w:r w:rsidR="002303BF">
              <w:rPr>
                <w:rFonts w:ascii="GHEA Grapalat" w:eastAsia="Times New Roman" w:hAnsi="GHEA Grapalat" w:cs="Times New Roman"/>
                <w:iCs/>
                <w:sz w:val="24"/>
                <w:szCs w:val="24"/>
                <w:lang w:val="hy-AM" w:eastAsia="ru-RU"/>
              </w:rPr>
              <w:t>Լեռնապատ</w:t>
            </w:r>
            <w:r w:rsidRPr="00775241">
              <w:rPr>
                <w:rFonts w:ascii="GHEA Grapalat" w:eastAsia="Times New Roman" w:hAnsi="GHEA Grapalat" w:cs="Times New Roman"/>
                <w:iCs/>
                <w:sz w:val="24"/>
                <w:szCs w:val="24"/>
                <w:lang w:val="hy-AM" w:eastAsia="ru-RU"/>
              </w:rPr>
              <w:t xml:space="preserve"> </w:t>
            </w:r>
            <w:r w:rsidR="00F321A6">
              <w:rPr>
                <w:rFonts w:ascii="GHEA Grapalat" w:eastAsia="Times New Roman" w:hAnsi="GHEA Grapalat" w:cs="Times New Roman"/>
                <w:iCs/>
                <w:sz w:val="24"/>
                <w:szCs w:val="24"/>
                <w:lang w:val="hy-AM" w:eastAsia="ru-RU"/>
              </w:rPr>
              <w:t>720</w:t>
            </w:r>
            <w:r w:rsidRPr="00775241">
              <w:rPr>
                <w:rFonts w:ascii="GHEA Grapalat" w:eastAsia="Times New Roman" w:hAnsi="GHEA Grapalat" w:cs="Times New Roman"/>
                <w:iCs/>
                <w:sz w:val="24"/>
                <w:szCs w:val="24"/>
                <w:lang w:val="hy-AM" w:eastAsia="ru-RU"/>
              </w:rPr>
              <w:t xml:space="preserve"> 000 ,</w:t>
            </w:r>
            <w:r w:rsidRPr="00674D2F">
              <w:rPr>
                <w:rFonts w:ascii="GHEA Grapalat" w:eastAsia="Times New Roman" w:hAnsi="GHEA Grapalat" w:cs="Times New Roman"/>
                <w:iCs/>
                <w:sz w:val="24"/>
                <w:szCs w:val="24"/>
                <w:lang w:val="hy-AM" w:eastAsia="ru-RU"/>
              </w:rPr>
              <w:t xml:space="preserve"> </w:t>
            </w:r>
            <w:r w:rsidR="002303BF">
              <w:rPr>
                <w:rFonts w:ascii="GHEA Grapalat" w:eastAsia="Times New Roman" w:hAnsi="GHEA Grapalat" w:cs="Times New Roman"/>
                <w:iCs/>
                <w:sz w:val="24"/>
                <w:szCs w:val="24"/>
                <w:lang w:val="hy-AM" w:eastAsia="ru-RU"/>
              </w:rPr>
              <w:t>Վահագնաձոր</w:t>
            </w:r>
            <w:r w:rsidRPr="00775241">
              <w:rPr>
                <w:rFonts w:ascii="GHEA Grapalat" w:eastAsia="Times New Roman" w:hAnsi="GHEA Grapalat" w:cs="Times New Roman"/>
                <w:iCs/>
                <w:sz w:val="24"/>
                <w:szCs w:val="24"/>
                <w:lang w:val="hy-AM" w:eastAsia="ru-RU"/>
              </w:rPr>
              <w:t xml:space="preserve"> </w:t>
            </w:r>
            <w:r w:rsidR="00F321A6">
              <w:rPr>
                <w:rFonts w:ascii="GHEA Grapalat" w:eastAsia="Times New Roman" w:hAnsi="GHEA Grapalat" w:cs="Times New Roman"/>
                <w:iCs/>
                <w:sz w:val="24"/>
                <w:szCs w:val="24"/>
                <w:lang w:val="hy-AM" w:eastAsia="ru-RU"/>
              </w:rPr>
              <w:t>480</w:t>
            </w:r>
            <w:r w:rsidR="002303BF">
              <w:rPr>
                <w:rFonts w:ascii="GHEA Grapalat" w:eastAsia="Times New Roman" w:hAnsi="GHEA Grapalat" w:cs="Times New Roman"/>
                <w:iCs/>
                <w:sz w:val="24"/>
                <w:szCs w:val="24"/>
                <w:lang w:val="hy-AM" w:eastAsia="ru-RU"/>
              </w:rPr>
              <w:t xml:space="preserve"> 000</w:t>
            </w:r>
            <w:r w:rsidR="00F321A6">
              <w:rPr>
                <w:rFonts w:ascii="GHEA Grapalat" w:eastAsia="Times New Roman" w:hAnsi="GHEA Grapalat" w:cs="Times New Roman"/>
                <w:iCs/>
                <w:sz w:val="24"/>
                <w:szCs w:val="24"/>
                <w:lang w:val="hy-AM" w:eastAsia="ru-RU"/>
              </w:rPr>
              <w:t>, Ձորագյուղ 960 000</w:t>
            </w:r>
          </w:p>
          <w:p w14:paraId="2EBE592E" w14:textId="18CC517A" w:rsidR="00BB34FA" w:rsidRDefault="00BB34FA" w:rsidP="00BB34FA">
            <w:pPr>
              <w:spacing w:before="100" w:beforeAutospacing="1" w:after="100" w:afterAutospacing="1" w:line="240" w:lineRule="auto"/>
              <w:rPr>
                <w:rFonts w:ascii="GHEA Grapalat" w:eastAsia="Times New Roman" w:hAnsi="GHEA Grapalat" w:cs="Times New Roman"/>
                <w:iCs/>
                <w:sz w:val="24"/>
                <w:szCs w:val="24"/>
                <w:lang w:val="hy-AM" w:eastAsia="ru-RU"/>
              </w:rPr>
            </w:pPr>
            <w:r w:rsidRPr="00CD75BC">
              <w:rPr>
                <w:rFonts w:ascii="GHEA Grapalat" w:eastAsia="Times New Roman" w:hAnsi="GHEA Grapalat" w:cs="Times New Roman"/>
                <w:b/>
                <w:bCs/>
                <w:lang w:val="hy-AM" w:eastAsia="ru-RU"/>
              </w:rPr>
              <w:t xml:space="preserve">- </w:t>
            </w:r>
            <w:r w:rsidRPr="00CD75BC">
              <w:rPr>
                <w:rFonts w:ascii="GHEA Grapalat" w:eastAsia="Times New Roman" w:hAnsi="GHEA Grapalat" w:cs="Times New Roman"/>
                <w:bCs/>
                <w:lang w:val="hy-AM" w:eastAsia="ru-RU"/>
              </w:rPr>
              <w:t>նախագծանախահաշվային փաստաթղթերի պետական փորձաքննության</w:t>
            </w:r>
            <w:r w:rsidRPr="00CD75BC">
              <w:rPr>
                <w:rFonts w:ascii="Calibri" w:eastAsia="Times New Roman" w:hAnsi="Calibri" w:cs="Calibri"/>
                <w:bCs/>
                <w:lang w:val="hy-AM" w:eastAsia="ru-RU"/>
              </w:rPr>
              <w:t> </w:t>
            </w:r>
            <w:r w:rsidRPr="00CD75BC">
              <w:rPr>
                <w:rFonts w:ascii="GHEA Grapalat" w:eastAsia="Times New Roman" w:hAnsi="GHEA Grapalat" w:cs="Arial Unicode"/>
                <w:bCs/>
                <w:lang w:val="hy-AM" w:eastAsia="ru-RU"/>
              </w:rPr>
              <w:t xml:space="preserve">ծառայության արժեքը՝ </w:t>
            </w:r>
            <w:r w:rsidR="004D34D0">
              <w:rPr>
                <w:rFonts w:ascii="GHEA Grapalat" w:eastAsia="Times New Roman" w:hAnsi="GHEA Grapalat" w:cs="Times New Roman"/>
                <w:iCs/>
                <w:lang w:val="hy-AM" w:eastAsia="ru-RU"/>
              </w:rPr>
              <w:t>216</w:t>
            </w:r>
            <w:r w:rsidRPr="00CD75BC">
              <w:rPr>
                <w:rFonts w:ascii="GHEA Grapalat" w:eastAsia="Times New Roman" w:hAnsi="GHEA Grapalat" w:cs="Times New Roman"/>
                <w:iCs/>
                <w:lang w:val="hy-AM" w:eastAsia="ru-RU"/>
              </w:rPr>
              <w:t xml:space="preserve"> 000 </w:t>
            </w:r>
            <w:r w:rsidRPr="00CD75BC">
              <w:rPr>
                <w:rFonts w:ascii="GHEA Grapalat" w:eastAsia="Times New Roman" w:hAnsi="GHEA Grapalat" w:cs="Arial Unicode"/>
                <w:bCs/>
                <w:lang w:val="hy-AM" w:eastAsia="ru-RU"/>
              </w:rPr>
              <w:t>դրամ</w:t>
            </w:r>
            <w:r w:rsidRPr="00775241">
              <w:rPr>
                <w:rFonts w:ascii="GHEA Grapalat" w:eastAsia="Times New Roman" w:hAnsi="GHEA Grapalat" w:cs="Arial Unicode"/>
                <w:bCs/>
                <w:lang w:val="hy-AM" w:eastAsia="ru-RU"/>
              </w:rPr>
              <w:t xml:space="preserve"> </w:t>
            </w:r>
            <w:r w:rsidRPr="00CD75BC">
              <w:rPr>
                <w:rFonts w:ascii="GHEA Grapalat" w:eastAsia="Times New Roman" w:hAnsi="GHEA Grapalat" w:cs="Times New Roman"/>
                <w:iCs/>
                <w:lang w:val="hy-AM" w:eastAsia="ru-RU"/>
              </w:rPr>
              <w:t>որից՝</w:t>
            </w:r>
            <w:r w:rsidRPr="00674D2F">
              <w:rPr>
                <w:rFonts w:ascii="GHEA Grapalat" w:eastAsia="Times New Roman" w:hAnsi="GHEA Grapalat" w:cs="Times New Roman"/>
                <w:iCs/>
                <w:sz w:val="24"/>
                <w:szCs w:val="24"/>
                <w:lang w:val="hy-AM" w:eastAsia="ru-RU"/>
              </w:rPr>
              <w:t xml:space="preserve"> </w:t>
            </w:r>
            <w:r w:rsidR="002303BF">
              <w:rPr>
                <w:rFonts w:ascii="GHEA Grapalat" w:eastAsia="Times New Roman" w:hAnsi="GHEA Grapalat" w:cs="Times New Roman"/>
                <w:iCs/>
                <w:sz w:val="24"/>
                <w:szCs w:val="24"/>
                <w:lang w:val="hy-AM" w:eastAsia="ru-RU"/>
              </w:rPr>
              <w:t>Լեռնապատ</w:t>
            </w:r>
            <w:r w:rsidRPr="00775241">
              <w:rPr>
                <w:rFonts w:ascii="GHEA Grapalat" w:eastAsia="Times New Roman" w:hAnsi="GHEA Grapalat" w:cs="Times New Roman"/>
                <w:iCs/>
                <w:sz w:val="24"/>
                <w:szCs w:val="24"/>
                <w:lang w:val="hy-AM" w:eastAsia="ru-RU"/>
              </w:rPr>
              <w:t xml:space="preserve"> </w:t>
            </w:r>
            <w:r w:rsidR="004D34D0">
              <w:rPr>
                <w:rFonts w:ascii="GHEA Grapalat" w:eastAsia="Times New Roman" w:hAnsi="GHEA Grapalat" w:cs="Times New Roman"/>
                <w:iCs/>
                <w:sz w:val="24"/>
                <w:szCs w:val="24"/>
                <w:lang w:val="hy-AM" w:eastAsia="ru-RU"/>
              </w:rPr>
              <w:t>72</w:t>
            </w:r>
            <w:r w:rsidRPr="00775241">
              <w:rPr>
                <w:rFonts w:ascii="GHEA Grapalat" w:eastAsia="Times New Roman" w:hAnsi="GHEA Grapalat" w:cs="Times New Roman"/>
                <w:iCs/>
                <w:sz w:val="24"/>
                <w:szCs w:val="24"/>
                <w:lang w:val="hy-AM" w:eastAsia="ru-RU"/>
              </w:rPr>
              <w:t xml:space="preserve"> 000 ,</w:t>
            </w:r>
            <w:r w:rsidRPr="00674D2F">
              <w:rPr>
                <w:rFonts w:ascii="GHEA Grapalat" w:eastAsia="Times New Roman" w:hAnsi="GHEA Grapalat" w:cs="Times New Roman"/>
                <w:iCs/>
                <w:sz w:val="24"/>
                <w:szCs w:val="24"/>
                <w:lang w:val="hy-AM" w:eastAsia="ru-RU"/>
              </w:rPr>
              <w:t xml:space="preserve"> </w:t>
            </w:r>
            <w:r w:rsidR="002303BF">
              <w:rPr>
                <w:rFonts w:ascii="GHEA Grapalat" w:eastAsia="Times New Roman" w:hAnsi="GHEA Grapalat" w:cs="Times New Roman"/>
                <w:iCs/>
                <w:sz w:val="24"/>
                <w:szCs w:val="24"/>
                <w:lang w:val="hy-AM" w:eastAsia="ru-RU"/>
              </w:rPr>
              <w:t>Վահագնաձոր</w:t>
            </w:r>
            <w:r w:rsidRPr="00775241">
              <w:rPr>
                <w:rFonts w:ascii="GHEA Grapalat" w:eastAsia="Times New Roman" w:hAnsi="GHEA Grapalat" w:cs="Times New Roman"/>
                <w:iCs/>
                <w:sz w:val="24"/>
                <w:szCs w:val="24"/>
                <w:lang w:val="hy-AM" w:eastAsia="ru-RU"/>
              </w:rPr>
              <w:t xml:space="preserve"> </w:t>
            </w:r>
            <w:r w:rsidR="004D34D0">
              <w:rPr>
                <w:rFonts w:ascii="GHEA Grapalat" w:eastAsia="Times New Roman" w:hAnsi="GHEA Grapalat" w:cs="Times New Roman"/>
                <w:iCs/>
                <w:sz w:val="24"/>
                <w:szCs w:val="24"/>
                <w:lang w:val="hy-AM" w:eastAsia="ru-RU"/>
              </w:rPr>
              <w:t xml:space="preserve">48 </w:t>
            </w:r>
            <w:r w:rsidR="004026B4" w:rsidRPr="004026B4">
              <w:rPr>
                <w:rFonts w:ascii="GHEA Grapalat" w:eastAsia="Times New Roman" w:hAnsi="GHEA Grapalat" w:cs="Times New Roman"/>
                <w:iCs/>
                <w:sz w:val="24"/>
                <w:szCs w:val="24"/>
                <w:lang w:val="hy-AM" w:eastAsia="ru-RU"/>
              </w:rPr>
              <w:t>000</w:t>
            </w:r>
            <w:r w:rsidR="004D34D0">
              <w:rPr>
                <w:rFonts w:ascii="GHEA Grapalat" w:eastAsia="Times New Roman" w:hAnsi="GHEA Grapalat" w:cs="Times New Roman"/>
                <w:iCs/>
                <w:sz w:val="24"/>
                <w:szCs w:val="24"/>
                <w:lang w:val="hy-AM" w:eastAsia="ru-RU"/>
              </w:rPr>
              <w:t>, Ձորագյուղ 96 000</w:t>
            </w:r>
          </w:p>
          <w:p w14:paraId="4689CEB3" w14:textId="77777777" w:rsidR="00CF0980" w:rsidRPr="004026B4" w:rsidRDefault="00CF0980" w:rsidP="00BB34FA">
            <w:pPr>
              <w:spacing w:before="100" w:beforeAutospacing="1" w:after="100" w:afterAutospacing="1" w:line="240" w:lineRule="auto"/>
              <w:rPr>
                <w:rFonts w:ascii="GHEA Grapalat" w:eastAsia="Times New Roman" w:hAnsi="GHEA Grapalat" w:cs="Times New Roman"/>
                <w:bCs/>
                <w:lang w:val="hy-AM" w:eastAsia="ru-RU"/>
              </w:rPr>
            </w:pPr>
          </w:p>
          <w:p w14:paraId="40342443" w14:textId="2A538C1A" w:rsidR="002303BF" w:rsidRPr="004026B4" w:rsidRDefault="00BB34FA" w:rsidP="002303BF">
            <w:pPr>
              <w:spacing w:before="100" w:beforeAutospacing="1" w:after="100" w:afterAutospacing="1" w:line="240" w:lineRule="auto"/>
              <w:rPr>
                <w:rFonts w:ascii="GHEA Grapalat" w:eastAsia="Times New Roman" w:hAnsi="GHEA Grapalat" w:cs="Times New Roman"/>
                <w:bCs/>
                <w:lang w:val="hy-AM" w:eastAsia="ru-RU"/>
              </w:rPr>
            </w:pPr>
            <w:r w:rsidRPr="00CD75BC">
              <w:rPr>
                <w:rFonts w:ascii="GHEA Grapalat" w:hAnsi="GHEA Grapalat" w:cs="Arial"/>
                <w:lang w:val="hy-AM"/>
              </w:rPr>
              <w:t>- ինժեներաերկրա</w:t>
            </w:r>
            <w:r w:rsidRPr="00CD75BC">
              <w:rPr>
                <w:rFonts w:ascii="GHEA Grapalat" w:hAnsi="GHEA Grapalat" w:cs="Arial"/>
                <w:lang w:val="hy-AM"/>
              </w:rPr>
              <w:softHyphen/>
              <w:t>բանական հետազոտության ծառայության արժեքը՝</w:t>
            </w:r>
            <w:r w:rsidRPr="00CD75BC">
              <w:rPr>
                <w:rFonts w:ascii="GHEA Grapalat" w:hAnsi="GHEA Grapalat" w:cs="Sylfaen"/>
                <w:lang w:val="hy-AM"/>
              </w:rPr>
              <w:t xml:space="preserve"> </w:t>
            </w:r>
            <w:r w:rsidRPr="00267603">
              <w:rPr>
                <w:rFonts w:ascii="GHEA Grapalat" w:hAnsi="GHEA Grapalat" w:cs="Sylfaen"/>
                <w:lang w:val="hy-AM"/>
              </w:rPr>
              <w:t>1</w:t>
            </w:r>
            <w:r w:rsidR="004D34D0">
              <w:rPr>
                <w:rFonts w:ascii="GHEA Grapalat" w:hAnsi="GHEA Grapalat" w:cs="Sylfaen"/>
                <w:lang w:val="hy-AM"/>
              </w:rPr>
              <w:t>5</w:t>
            </w:r>
            <w:r>
              <w:rPr>
                <w:rFonts w:ascii="GHEA Grapalat" w:hAnsi="GHEA Grapalat" w:cs="Sylfaen"/>
                <w:lang w:val="hy-AM"/>
              </w:rPr>
              <w:t>0 000</w:t>
            </w:r>
            <w:r w:rsidRPr="00CD75BC">
              <w:rPr>
                <w:rFonts w:ascii="GHEA Grapalat" w:hAnsi="GHEA Grapalat" w:cs="Sylfaen"/>
                <w:lang w:val="hy-AM"/>
              </w:rPr>
              <w:t xml:space="preserve"> </w:t>
            </w:r>
            <w:r w:rsidRPr="00CD75BC">
              <w:rPr>
                <w:rFonts w:ascii="GHEA Grapalat" w:hAnsi="GHEA Grapalat" w:cs="Arial"/>
                <w:lang w:val="hy-AM"/>
              </w:rPr>
              <w:t>դրամ</w:t>
            </w:r>
            <w:r w:rsidRPr="00CD75BC">
              <w:rPr>
                <w:rFonts w:ascii="GHEA Grapalat" w:eastAsia="Times New Roman" w:hAnsi="GHEA Grapalat" w:cs="Times New Roman"/>
                <w:iCs/>
                <w:lang w:val="hy-AM" w:eastAsia="ru-RU"/>
              </w:rPr>
              <w:t xml:space="preserve"> ՝</w:t>
            </w:r>
            <w:r w:rsidRPr="00674D2F">
              <w:rPr>
                <w:rFonts w:ascii="GHEA Grapalat" w:eastAsia="Times New Roman" w:hAnsi="GHEA Grapalat" w:cs="Times New Roman"/>
                <w:iCs/>
                <w:sz w:val="24"/>
                <w:szCs w:val="24"/>
                <w:lang w:val="hy-AM" w:eastAsia="ru-RU"/>
              </w:rPr>
              <w:t xml:space="preserve"> </w:t>
            </w:r>
            <w:r w:rsidR="002303BF">
              <w:rPr>
                <w:rFonts w:ascii="GHEA Grapalat" w:eastAsia="Times New Roman" w:hAnsi="GHEA Grapalat" w:cs="Times New Roman"/>
                <w:iCs/>
                <w:sz w:val="24"/>
                <w:szCs w:val="24"/>
                <w:lang w:val="hy-AM" w:eastAsia="ru-RU"/>
              </w:rPr>
              <w:t>Լեռնապատ</w:t>
            </w:r>
            <w:r w:rsidR="002303BF" w:rsidRPr="00775241">
              <w:rPr>
                <w:rFonts w:ascii="GHEA Grapalat" w:eastAsia="Times New Roman" w:hAnsi="GHEA Grapalat" w:cs="Times New Roman"/>
                <w:iCs/>
                <w:sz w:val="24"/>
                <w:szCs w:val="24"/>
                <w:lang w:val="hy-AM" w:eastAsia="ru-RU"/>
              </w:rPr>
              <w:t xml:space="preserve"> </w:t>
            </w:r>
            <w:r w:rsidR="002303BF">
              <w:rPr>
                <w:rFonts w:ascii="GHEA Grapalat" w:eastAsia="Times New Roman" w:hAnsi="GHEA Grapalat" w:cs="Times New Roman"/>
                <w:iCs/>
                <w:sz w:val="24"/>
                <w:szCs w:val="24"/>
                <w:lang w:val="hy-AM" w:eastAsia="ru-RU"/>
              </w:rPr>
              <w:t>50</w:t>
            </w:r>
            <w:r w:rsidR="002303BF" w:rsidRPr="00775241">
              <w:rPr>
                <w:rFonts w:ascii="GHEA Grapalat" w:eastAsia="Times New Roman" w:hAnsi="GHEA Grapalat" w:cs="Times New Roman"/>
                <w:iCs/>
                <w:sz w:val="24"/>
                <w:szCs w:val="24"/>
                <w:lang w:val="hy-AM" w:eastAsia="ru-RU"/>
              </w:rPr>
              <w:t xml:space="preserve"> 000 ,</w:t>
            </w:r>
            <w:r w:rsidR="002303BF" w:rsidRPr="00674D2F">
              <w:rPr>
                <w:rFonts w:ascii="GHEA Grapalat" w:eastAsia="Times New Roman" w:hAnsi="GHEA Grapalat" w:cs="Times New Roman"/>
                <w:iCs/>
                <w:sz w:val="24"/>
                <w:szCs w:val="24"/>
                <w:lang w:val="hy-AM" w:eastAsia="ru-RU"/>
              </w:rPr>
              <w:t xml:space="preserve"> </w:t>
            </w:r>
            <w:r w:rsidR="002303BF">
              <w:rPr>
                <w:rFonts w:ascii="GHEA Grapalat" w:eastAsia="Times New Roman" w:hAnsi="GHEA Grapalat" w:cs="Times New Roman"/>
                <w:iCs/>
                <w:sz w:val="24"/>
                <w:szCs w:val="24"/>
                <w:lang w:val="hy-AM" w:eastAsia="ru-RU"/>
              </w:rPr>
              <w:t>Վահագնաձոր</w:t>
            </w:r>
            <w:r w:rsidR="002303BF" w:rsidRPr="00775241">
              <w:rPr>
                <w:rFonts w:ascii="GHEA Grapalat" w:eastAsia="Times New Roman" w:hAnsi="GHEA Grapalat" w:cs="Times New Roman"/>
                <w:iCs/>
                <w:sz w:val="24"/>
                <w:szCs w:val="24"/>
                <w:lang w:val="hy-AM" w:eastAsia="ru-RU"/>
              </w:rPr>
              <w:t xml:space="preserve"> </w:t>
            </w:r>
            <w:r w:rsidR="002303BF">
              <w:rPr>
                <w:rFonts w:ascii="GHEA Grapalat" w:eastAsia="Times New Roman" w:hAnsi="GHEA Grapalat" w:cs="Times New Roman"/>
                <w:iCs/>
                <w:sz w:val="24"/>
                <w:szCs w:val="24"/>
                <w:lang w:val="hy-AM" w:eastAsia="ru-RU"/>
              </w:rPr>
              <w:t>50 000</w:t>
            </w:r>
            <w:r w:rsidR="004D34D0">
              <w:rPr>
                <w:rFonts w:ascii="GHEA Grapalat" w:eastAsia="Times New Roman" w:hAnsi="GHEA Grapalat" w:cs="Times New Roman"/>
                <w:iCs/>
                <w:sz w:val="24"/>
                <w:szCs w:val="24"/>
                <w:lang w:val="hy-AM" w:eastAsia="ru-RU"/>
              </w:rPr>
              <w:t>, Ձորագյուղ 50 000</w:t>
            </w:r>
          </w:p>
          <w:p w14:paraId="42B57513" w14:textId="237F2C57" w:rsidR="002303BF" w:rsidRPr="004D34D0" w:rsidRDefault="00BB34FA" w:rsidP="002303BF">
            <w:pPr>
              <w:spacing w:before="100" w:beforeAutospacing="1" w:after="100" w:afterAutospacing="1" w:line="240" w:lineRule="auto"/>
              <w:rPr>
                <w:rFonts w:ascii="GHEA Grapalat" w:eastAsia="Times New Roman" w:hAnsi="GHEA Grapalat" w:cs="Times New Roman"/>
                <w:iCs/>
                <w:sz w:val="24"/>
                <w:szCs w:val="24"/>
                <w:lang w:val="hy-AM" w:eastAsia="ru-RU"/>
              </w:rPr>
            </w:pPr>
            <w:r w:rsidRPr="00CD75BC">
              <w:rPr>
                <w:rFonts w:ascii="GHEA Grapalat" w:eastAsia="Times New Roman" w:hAnsi="GHEA Grapalat" w:cs="Times New Roman"/>
                <w:bCs/>
                <w:lang w:val="hy-AM" w:eastAsia="ru-RU"/>
              </w:rPr>
              <w:t xml:space="preserve">- տեխնիկական հսկողության ծառայությունների արժեքը՝ </w:t>
            </w:r>
            <w:r w:rsidR="00364326" w:rsidRPr="00364326">
              <w:rPr>
                <w:rFonts w:ascii="GHEA Grapalat" w:eastAsia="Times New Roman" w:hAnsi="GHEA Grapalat" w:cs="Times New Roman"/>
                <w:bCs/>
                <w:lang w:val="hy-AM" w:eastAsia="ru-RU"/>
              </w:rPr>
              <w:t xml:space="preserve">1 </w:t>
            </w:r>
            <w:r w:rsidR="004D34D0">
              <w:rPr>
                <w:rFonts w:ascii="GHEA Grapalat" w:eastAsia="Times New Roman" w:hAnsi="GHEA Grapalat" w:cs="Times New Roman"/>
                <w:bCs/>
                <w:lang w:val="hy-AM" w:eastAsia="ru-RU"/>
              </w:rPr>
              <w:t>080</w:t>
            </w:r>
            <w:r w:rsidR="00AE5F6F">
              <w:rPr>
                <w:rFonts w:ascii="GHEA Grapalat" w:eastAsia="Times New Roman" w:hAnsi="GHEA Grapalat" w:cs="Times New Roman"/>
                <w:bCs/>
                <w:lang w:val="hy-AM" w:eastAsia="ru-RU"/>
              </w:rPr>
              <w:t xml:space="preserve"> 000</w:t>
            </w:r>
            <w:r>
              <w:rPr>
                <w:rFonts w:ascii="GHEA Grapalat" w:eastAsia="Times New Roman" w:hAnsi="GHEA Grapalat" w:cs="Times New Roman"/>
                <w:bCs/>
                <w:lang w:val="hy-AM" w:eastAsia="ru-RU"/>
              </w:rPr>
              <w:t xml:space="preserve">  դրամ,</w:t>
            </w:r>
            <w:r w:rsidRPr="00CD75BC">
              <w:rPr>
                <w:rFonts w:ascii="GHEA Grapalat" w:eastAsia="Times New Roman" w:hAnsi="GHEA Grapalat" w:cs="Times New Roman"/>
                <w:bCs/>
                <w:lang w:val="hy-AM" w:eastAsia="ru-RU"/>
              </w:rPr>
              <w:t xml:space="preserve">  </w:t>
            </w:r>
            <w:r w:rsidRPr="00CD75BC">
              <w:rPr>
                <w:rFonts w:ascii="GHEA Grapalat" w:eastAsia="Times New Roman" w:hAnsi="GHEA Grapalat" w:cs="Times New Roman"/>
                <w:iCs/>
                <w:lang w:val="hy-AM" w:eastAsia="ru-RU"/>
              </w:rPr>
              <w:t xml:space="preserve">որից՝ </w:t>
            </w:r>
            <w:r w:rsidRPr="00CD75BC">
              <w:rPr>
                <w:rFonts w:ascii="GHEA Grapalat" w:eastAsia="Times New Roman" w:hAnsi="GHEA Grapalat" w:cs="Times New Roman"/>
                <w:bCs/>
                <w:lang w:val="hy-AM" w:eastAsia="ru-RU"/>
              </w:rPr>
              <w:t xml:space="preserve"> </w:t>
            </w:r>
            <w:r w:rsidR="002303BF">
              <w:rPr>
                <w:rFonts w:ascii="GHEA Grapalat" w:eastAsia="Times New Roman" w:hAnsi="GHEA Grapalat" w:cs="Times New Roman"/>
                <w:iCs/>
                <w:sz w:val="24"/>
                <w:szCs w:val="24"/>
                <w:lang w:val="hy-AM" w:eastAsia="ru-RU"/>
              </w:rPr>
              <w:t>Լեռնապատ</w:t>
            </w:r>
            <w:r w:rsidR="002303BF" w:rsidRPr="00775241">
              <w:rPr>
                <w:rFonts w:ascii="GHEA Grapalat" w:eastAsia="Times New Roman" w:hAnsi="GHEA Grapalat" w:cs="Times New Roman"/>
                <w:iCs/>
                <w:sz w:val="24"/>
                <w:szCs w:val="24"/>
                <w:lang w:val="hy-AM" w:eastAsia="ru-RU"/>
              </w:rPr>
              <w:t xml:space="preserve"> </w:t>
            </w:r>
            <w:r w:rsidR="004D34D0">
              <w:rPr>
                <w:rFonts w:ascii="GHEA Grapalat" w:eastAsia="Times New Roman" w:hAnsi="GHEA Grapalat" w:cs="Times New Roman"/>
                <w:iCs/>
                <w:sz w:val="24"/>
                <w:szCs w:val="24"/>
                <w:lang w:val="hy-AM" w:eastAsia="ru-RU"/>
              </w:rPr>
              <w:t>360</w:t>
            </w:r>
            <w:r w:rsidR="002303BF" w:rsidRPr="00775241">
              <w:rPr>
                <w:rFonts w:ascii="GHEA Grapalat" w:eastAsia="Times New Roman" w:hAnsi="GHEA Grapalat" w:cs="Times New Roman"/>
                <w:iCs/>
                <w:sz w:val="24"/>
                <w:szCs w:val="24"/>
                <w:lang w:val="hy-AM" w:eastAsia="ru-RU"/>
              </w:rPr>
              <w:t xml:space="preserve"> 000 ,</w:t>
            </w:r>
            <w:r w:rsidR="002303BF" w:rsidRPr="00674D2F">
              <w:rPr>
                <w:rFonts w:ascii="GHEA Grapalat" w:eastAsia="Times New Roman" w:hAnsi="GHEA Grapalat" w:cs="Times New Roman"/>
                <w:iCs/>
                <w:sz w:val="24"/>
                <w:szCs w:val="24"/>
                <w:lang w:val="hy-AM" w:eastAsia="ru-RU"/>
              </w:rPr>
              <w:t xml:space="preserve"> </w:t>
            </w:r>
            <w:r w:rsidR="002303BF">
              <w:rPr>
                <w:rFonts w:ascii="GHEA Grapalat" w:eastAsia="Times New Roman" w:hAnsi="GHEA Grapalat" w:cs="Times New Roman"/>
                <w:iCs/>
                <w:sz w:val="24"/>
                <w:szCs w:val="24"/>
                <w:lang w:val="hy-AM" w:eastAsia="ru-RU"/>
              </w:rPr>
              <w:t>Վահագնաձոր</w:t>
            </w:r>
            <w:r w:rsidR="002303BF" w:rsidRPr="00775241">
              <w:rPr>
                <w:rFonts w:ascii="GHEA Grapalat" w:eastAsia="Times New Roman" w:hAnsi="GHEA Grapalat" w:cs="Times New Roman"/>
                <w:iCs/>
                <w:sz w:val="24"/>
                <w:szCs w:val="24"/>
                <w:lang w:val="hy-AM" w:eastAsia="ru-RU"/>
              </w:rPr>
              <w:t xml:space="preserve"> </w:t>
            </w:r>
            <w:r w:rsidR="004D34D0">
              <w:rPr>
                <w:rFonts w:ascii="GHEA Grapalat" w:eastAsia="Times New Roman" w:hAnsi="GHEA Grapalat" w:cs="Times New Roman"/>
                <w:iCs/>
                <w:sz w:val="24"/>
                <w:szCs w:val="24"/>
                <w:lang w:val="hy-AM" w:eastAsia="ru-RU"/>
              </w:rPr>
              <w:t>240</w:t>
            </w:r>
            <w:r w:rsidR="002303BF">
              <w:rPr>
                <w:rFonts w:ascii="GHEA Grapalat" w:eastAsia="Times New Roman" w:hAnsi="GHEA Grapalat" w:cs="Times New Roman"/>
                <w:iCs/>
                <w:sz w:val="24"/>
                <w:szCs w:val="24"/>
                <w:lang w:val="hy-AM" w:eastAsia="ru-RU"/>
              </w:rPr>
              <w:t xml:space="preserve"> 000</w:t>
            </w:r>
            <w:r w:rsidR="004D34D0">
              <w:rPr>
                <w:rFonts w:ascii="GHEA Grapalat" w:eastAsia="Times New Roman" w:hAnsi="GHEA Grapalat" w:cs="Times New Roman"/>
                <w:iCs/>
                <w:sz w:val="24"/>
                <w:szCs w:val="24"/>
                <w:lang w:val="hy-AM" w:eastAsia="ru-RU"/>
              </w:rPr>
              <w:t>, Ձորագյուղ 480 000</w:t>
            </w:r>
          </w:p>
          <w:p w14:paraId="3361285A" w14:textId="2071FA9E" w:rsidR="004D34D0" w:rsidRDefault="00BB34FA" w:rsidP="004D34D0">
            <w:pPr>
              <w:spacing w:before="100" w:beforeAutospacing="1" w:after="100" w:afterAutospacing="1" w:line="240" w:lineRule="auto"/>
              <w:rPr>
                <w:rFonts w:ascii="GHEA Grapalat" w:eastAsia="Times New Roman" w:hAnsi="GHEA Grapalat" w:cs="Times New Roman"/>
                <w:iCs/>
                <w:sz w:val="24"/>
                <w:szCs w:val="24"/>
                <w:lang w:val="hy-AM" w:eastAsia="ru-RU"/>
              </w:rPr>
            </w:pPr>
            <w:r w:rsidRPr="00CD75BC">
              <w:rPr>
                <w:rFonts w:ascii="GHEA Grapalat" w:eastAsia="Times New Roman" w:hAnsi="GHEA Grapalat" w:cs="Times New Roman"/>
                <w:bCs/>
                <w:lang w:val="hy-AM" w:eastAsia="ru-RU"/>
              </w:rPr>
              <w:t xml:space="preserve"> - հեղինակային հսկողության ծառայությունների արժեքը՝ </w:t>
            </w:r>
            <w:r w:rsidR="004D34D0">
              <w:rPr>
                <w:rFonts w:ascii="GHEA Grapalat" w:eastAsia="Times New Roman" w:hAnsi="GHEA Grapalat" w:cs="Times New Roman"/>
                <w:bCs/>
                <w:lang w:val="hy-AM" w:eastAsia="ru-RU"/>
              </w:rPr>
              <w:t>360</w:t>
            </w:r>
            <w:r w:rsidR="00AE5F6F">
              <w:rPr>
                <w:rFonts w:ascii="GHEA Grapalat" w:eastAsia="Times New Roman" w:hAnsi="GHEA Grapalat" w:cs="Times New Roman"/>
                <w:bCs/>
                <w:lang w:val="hy-AM" w:eastAsia="ru-RU"/>
              </w:rPr>
              <w:t xml:space="preserve"> 000</w:t>
            </w:r>
            <w:r w:rsidRPr="00CD75BC">
              <w:rPr>
                <w:rFonts w:ascii="GHEA Grapalat" w:eastAsia="Times New Roman" w:hAnsi="GHEA Grapalat" w:cs="Times New Roman"/>
                <w:bCs/>
                <w:lang w:val="hy-AM" w:eastAsia="ru-RU"/>
              </w:rPr>
              <w:t xml:space="preserve">   դրամ</w:t>
            </w:r>
            <w:r w:rsidRPr="00775241">
              <w:rPr>
                <w:rFonts w:ascii="GHEA Grapalat" w:eastAsia="Times New Roman" w:hAnsi="GHEA Grapalat" w:cs="Times New Roman"/>
                <w:bCs/>
                <w:lang w:val="hy-AM" w:eastAsia="ru-RU"/>
              </w:rPr>
              <w:t xml:space="preserve"> </w:t>
            </w:r>
            <w:r w:rsidRPr="00CD75BC">
              <w:rPr>
                <w:rFonts w:ascii="GHEA Grapalat" w:eastAsia="Times New Roman" w:hAnsi="GHEA Grapalat" w:cs="Times New Roman"/>
                <w:iCs/>
                <w:lang w:val="hy-AM" w:eastAsia="ru-RU"/>
              </w:rPr>
              <w:t>որից՝</w:t>
            </w:r>
            <w:r w:rsidRPr="00674D2F">
              <w:rPr>
                <w:rFonts w:ascii="GHEA Grapalat" w:eastAsia="Times New Roman" w:hAnsi="GHEA Grapalat" w:cs="Times New Roman"/>
                <w:iCs/>
                <w:sz w:val="24"/>
                <w:szCs w:val="24"/>
                <w:lang w:val="hy-AM" w:eastAsia="ru-RU"/>
              </w:rPr>
              <w:t xml:space="preserve"> </w:t>
            </w:r>
            <w:r w:rsidR="002303BF">
              <w:rPr>
                <w:rFonts w:ascii="GHEA Grapalat" w:eastAsia="Times New Roman" w:hAnsi="GHEA Grapalat" w:cs="Times New Roman"/>
                <w:iCs/>
                <w:sz w:val="24"/>
                <w:szCs w:val="24"/>
                <w:lang w:val="hy-AM" w:eastAsia="ru-RU"/>
              </w:rPr>
              <w:t>Լեռնապատ</w:t>
            </w:r>
            <w:r w:rsidR="002303BF" w:rsidRPr="00775241">
              <w:rPr>
                <w:rFonts w:ascii="GHEA Grapalat" w:eastAsia="Times New Roman" w:hAnsi="GHEA Grapalat" w:cs="Times New Roman"/>
                <w:iCs/>
                <w:sz w:val="24"/>
                <w:szCs w:val="24"/>
                <w:lang w:val="hy-AM" w:eastAsia="ru-RU"/>
              </w:rPr>
              <w:t xml:space="preserve"> </w:t>
            </w:r>
            <w:r w:rsidR="004D34D0">
              <w:rPr>
                <w:rFonts w:ascii="GHEA Grapalat" w:eastAsia="Times New Roman" w:hAnsi="GHEA Grapalat" w:cs="Times New Roman"/>
                <w:iCs/>
                <w:sz w:val="24"/>
                <w:szCs w:val="24"/>
                <w:lang w:val="hy-AM" w:eastAsia="ru-RU"/>
              </w:rPr>
              <w:t>120</w:t>
            </w:r>
            <w:r w:rsidR="00AE5F6F">
              <w:rPr>
                <w:rFonts w:ascii="GHEA Grapalat" w:eastAsia="Times New Roman" w:hAnsi="GHEA Grapalat" w:cs="Times New Roman"/>
                <w:iCs/>
                <w:sz w:val="24"/>
                <w:szCs w:val="24"/>
                <w:lang w:val="hy-AM" w:eastAsia="ru-RU"/>
              </w:rPr>
              <w:t xml:space="preserve"> 000</w:t>
            </w:r>
            <w:r w:rsidR="002303BF" w:rsidRPr="00775241">
              <w:rPr>
                <w:rFonts w:ascii="GHEA Grapalat" w:eastAsia="Times New Roman" w:hAnsi="GHEA Grapalat" w:cs="Times New Roman"/>
                <w:iCs/>
                <w:sz w:val="24"/>
                <w:szCs w:val="24"/>
                <w:lang w:val="hy-AM" w:eastAsia="ru-RU"/>
              </w:rPr>
              <w:t xml:space="preserve"> ,</w:t>
            </w:r>
            <w:r w:rsidR="002303BF" w:rsidRPr="00674D2F">
              <w:rPr>
                <w:rFonts w:ascii="GHEA Grapalat" w:eastAsia="Times New Roman" w:hAnsi="GHEA Grapalat" w:cs="Times New Roman"/>
                <w:iCs/>
                <w:sz w:val="24"/>
                <w:szCs w:val="24"/>
                <w:lang w:val="hy-AM" w:eastAsia="ru-RU"/>
              </w:rPr>
              <w:t xml:space="preserve"> </w:t>
            </w:r>
            <w:r w:rsidR="002303BF">
              <w:rPr>
                <w:rFonts w:ascii="GHEA Grapalat" w:eastAsia="Times New Roman" w:hAnsi="GHEA Grapalat" w:cs="Times New Roman"/>
                <w:iCs/>
                <w:sz w:val="24"/>
                <w:szCs w:val="24"/>
                <w:lang w:val="hy-AM" w:eastAsia="ru-RU"/>
              </w:rPr>
              <w:t>Վահագնաձոր</w:t>
            </w:r>
            <w:r w:rsidR="002303BF" w:rsidRPr="00775241">
              <w:rPr>
                <w:rFonts w:ascii="GHEA Grapalat" w:eastAsia="Times New Roman" w:hAnsi="GHEA Grapalat" w:cs="Times New Roman"/>
                <w:iCs/>
                <w:sz w:val="24"/>
                <w:szCs w:val="24"/>
                <w:lang w:val="hy-AM" w:eastAsia="ru-RU"/>
              </w:rPr>
              <w:t xml:space="preserve"> </w:t>
            </w:r>
            <w:r w:rsidR="004D34D0">
              <w:rPr>
                <w:rFonts w:ascii="GHEA Grapalat" w:eastAsia="Times New Roman" w:hAnsi="GHEA Grapalat" w:cs="Times New Roman"/>
                <w:iCs/>
                <w:sz w:val="24"/>
                <w:szCs w:val="24"/>
                <w:lang w:val="hy-AM" w:eastAsia="ru-RU"/>
              </w:rPr>
              <w:t>80</w:t>
            </w:r>
            <w:r w:rsidR="00AE5F6F">
              <w:rPr>
                <w:rFonts w:ascii="GHEA Grapalat" w:eastAsia="Times New Roman" w:hAnsi="GHEA Grapalat" w:cs="Times New Roman"/>
                <w:iCs/>
                <w:sz w:val="24"/>
                <w:szCs w:val="24"/>
                <w:lang w:val="hy-AM" w:eastAsia="ru-RU"/>
              </w:rPr>
              <w:t xml:space="preserve"> 000</w:t>
            </w:r>
            <w:r w:rsidR="004D34D0">
              <w:rPr>
                <w:rFonts w:ascii="GHEA Grapalat" w:eastAsia="Times New Roman" w:hAnsi="GHEA Grapalat" w:cs="Times New Roman"/>
                <w:iCs/>
                <w:sz w:val="24"/>
                <w:szCs w:val="24"/>
                <w:lang w:val="hy-AM" w:eastAsia="ru-RU"/>
              </w:rPr>
              <w:t>, Ձորագյուղ 160 000</w:t>
            </w:r>
          </w:p>
          <w:p w14:paraId="3044FC65" w14:textId="3155DBFD" w:rsidR="002303BF" w:rsidRPr="004026B4" w:rsidRDefault="002303BF" w:rsidP="002303BF">
            <w:pPr>
              <w:spacing w:before="100" w:beforeAutospacing="1" w:after="100" w:afterAutospacing="1" w:line="240" w:lineRule="auto"/>
              <w:rPr>
                <w:rFonts w:ascii="GHEA Grapalat" w:eastAsia="Times New Roman" w:hAnsi="GHEA Grapalat" w:cs="Times New Roman"/>
                <w:bCs/>
                <w:lang w:val="hy-AM" w:eastAsia="ru-RU"/>
              </w:rPr>
            </w:pPr>
          </w:p>
          <w:p w14:paraId="2CBEB7F4" w14:textId="77777777" w:rsidR="00BB34FA" w:rsidRDefault="00BB34FA" w:rsidP="00BB34FA">
            <w:pPr>
              <w:spacing w:before="100" w:beforeAutospacing="1" w:after="100" w:afterAutospacing="1" w:line="240" w:lineRule="auto"/>
              <w:rPr>
                <w:rFonts w:ascii="GHEA Grapalat" w:eastAsia="Times New Roman" w:hAnsi="GHEA Grapalat" w:cs="Times New Roman"/>
                <w:color w:val="000000"/>
                <w:lang w:val="hy-AM" w:eastAsia="ru-RU"/>
              </w:rPr>
            </w:pPr>
          </w:p>
          <w:p w14:paraId="45C7BDF9" w14:textId="77777777" w:rsidR="00CF0980" w:rsidRDefault="00CF0980" w:rsidP="00BB34FA">
            <w:pPr>
              <w:spacing w:before="100" w:beforeAutospacing="1" w:after="100" w:afterAutospacing="1" w:line="240" w:lineRule="auto"/>
              <w:rPr>
                <w:rFonts w:ascii="GHEA Grapalat" w:eastAsia="Times New Roman" w:hAnsi="GHEA Grapalat" w:cs="Times New Roman"/>
                <w:color w:val="000000"/>
                <w:lang w:val="hy-AM" w:eastAsia="ru-RU"/>
              </w:rPr>
            </w:pPr>
          </w:p>
          <w:p w14:paraId="3231B90D" w14:textId="77777777" w:rsidR="00CF0980" w:rsidRDefault="00CF0980" w:rsidP="00BB34FA">
            <w:pPr>
              <w:spacing w:before="100" w:beforeAutospacing="1" w:after="100" w:afterAutospacing="1" w:line="240" w:lineRule="auto"/>
              <w:rPr>
                <w:rFonts w:ascii="GHEA Grapalat" w:eastAsia="Times New Roman" w:hAnsi="GHEA Grapalat" w:cs="Times New Roman"/>
                <w:color w:val="000000"/>
                <w:lang w:val="hy-AM" w:eastAsia="ru-RU"/>
              </w:rPr>
            </w:pPr>
          </w:p>
          <w:p w14:paraId="43679127" w14:textId="77777777" w:rsidR="00CF0980" w:rsidRDefault="00CF0980" w:rsidP="00BB34FA">
            <w:pPr>
              <w:spacing w:before="100" w:beforeAutospacing="1" w:after="100" w:afterAutospacing="1" w:line="240" w:lineRule="auto"/>
              <w:rPr>
                <w:rFonts w:ascii="GHEA Grapalat" w:eastAsia="Times New Roman" w:hAnsi="GHEA Grapalat" w:cs="Times New Roman"/>
                <w:color w:val="000000"/>
                <w:lang w:val="hy-AM" w:eastAsia="ru-RU"/>
              </w:rPr>
            </w:pPr>
          </w:p>
          <w:p w14:paraId="4A92EB06" w14:textId="77777777" w:rsidR="00CF0980" w:rsidRDefault="00CF0980" w:rsidP="00BB34FA">
            <w:pPr>
              <w:spacing w:before="100" w:beforeAutospacing="1" w:after="100" w:afterAutospacing="1" w:line="240" w:lineRule="auto"/>
              <w:rPr>
                <w:rFonts w:ascii="GHEA Grapalat" w:eastAsia="Times New Roman" w:hAnsi="GHEA Grapalat" w:cs="Times New Roman"/>
                <w:color w:val="000000"/>
                <w:lang w:val="hy-AM" w:eastAsia="ru-RU"/>
              </w:rPr>
            </w:pPr>
          </w:p>
          <w:p w14:paraId="55BBB996" w14:textId="77777777" w:rsidR="00CF0980" w:rsidRDefault="00CF0980" w:rsidP="00BB34FA">
            <w:pPr>
              <w:spacing w:before="100" w:beforeAutospacing="1" w:after="100" w:afterAutospacing="1" w:line="240" w:lineRule="auto"/>
              <w:rPr>
                <w:rFonts w:ascii="GHEA Grapalat" w:eastAsia="Times New Roman" w:hAnsi="GHEA Grapalat" w:cs="Times New Roman"/>
                <w:color w:val="000000"/>
                <w:lang w:val="hy-AM" w:eastAsia="ru-RU"/>
              </w:rPr>
            </w:pPr>
          </w:p>
          <w:p w14:paraId="633C23A8" w14:textId="61937592" w:rsidR="00CF0980" w:rsidRPr="004026B4" w:rsidRDefault="00CF0980" w:rsidP="00BB34FA">
            <w:pPr>
              <w:spacing w:before="100" w:beforeAutospacing="1" w:after="100" w:afterAutospacing="1" w:line="240" w:lineRule="auto"/>
              <w:rPr>
                <w:rFonts w:ascii="GHEA Grapalat" w:eastAsia="Times New Roman" w:hAnsi="GHEA Grapalat" w:cs="Times New Roman"/>
                <w:color w:val="000000"/>
                <w:lang w:val="hy-AM" w:eastAsia="ru-RU"/>
              </w:rPr>
            </w:pPr>
          </w:p>
        </w:tc>
      </w:tr>
      <w:tr w:rsidR="00BB34FA" w:rsidRPr="00402A5F" w14:paraId="0F73875B" w14:textId="77777777" w:rsidTr="0033344C">
        <w:trPr>
          <w:tblCellSpacing w:w="22" w:type="dxa"/>
          <w:jc w:val="center"/>
        </w:trPr>
        <w:tc>
          <w:tcPr>
            <w:tcW w:w="0" w:type="auto"/>
            <w:tcBorders>
              <w:top w:val="outset" w:sz="6" w:space="0" w:color="auto"/>
              <w:left w:val="outset" w:sz="6" w:space="0" w:color="auto"/>
              <w:bottom w:val="outset" w:sz="6" w:space="0" w:color="auto"/>
              <w:right w:val="outset" w:sz="6" w:space="0" w:color="auto"/>
            </w:tcBorders>
            <w:shd w:val="clear" w:color="auto" w:fill="CCCCCC"/>
            <w:hideMark/>
          </w:tcPr>
          <w:p w14:paraId="0203D3E7" w14:textId="77777777" w:rsidR="00F37105" w:rsidRPr="00F37105" w:rsidRDefault="00F37105" w:rsidP="00F37105">
            <w:pPr>
              <w:spacing w:before="100" w:beforeAutospacing="1" w:after="100" w:afterAutospacing="1" w:line="240" w:lineRule="auto"/>
              <w:rPr>
                <w:rFonts w:ascii="GHEA Grapalat" w:eastAsia="Times New Roman" w:hAnsi="GHEA Grapalat" w:cs="Times New Roman"/>
                <w:b/>
                <w:bCs/>
                <w:i/>
                <w:iCs/>
                <w:color w:val="000000"/>
                <w:sz w:val="24"/>
                <w:szCs w:val="24"/>
                <w:lang w:val="hy-AM" w:eastAsia="ru-RU"/>
              </w:rPr>
            </w:pPr>
            <w:r w:rsidRPr="00F37105">
              <w:rPr>
                <w:rFonts w:ascii="GHEA Grapalat" w:eastAsia="Times New Roman" w:hAnsi="GHEA Grapalat" w:cs="Times New Roman"/>
                <w:b/>
                <w:bCs/>
                <w:i/>
                <w:iCs/>
                <w:color w:val="000000"/>
                <w:sz w:val="24"/>
                <w:szCs w:val="24"/>
                <w:lang w:val="hy-AM" w:eastAsia="ru-RU"/>
              </w:rPr>
              <w:lastRenderedPageBreak/>
              <w:t>Համայնքի կողմից ներդրվող մասնաբաժնի</w:t>
            </w:r>
          </w:p>
          <w:p w14:paraId="67E4ECC7" w14:textId="77777777" w:rsidR="00F37105" w:rsidRPr="00F37105" w:rsidRDefault="00F37105" w:rsidP="00F37105">
            <w:pPr>
              <w:spacing w:before="100" w:beforeAutospacing="1" w:after="100" w:afterAutospacing="1" w:line="240" w:lineRule="auto"/>
              <w:rPr>
                <w:rFonts w:ascii="GHEA Grapalat" w:eastAsia="Times New Roman" w:hAnsi="GHEA Grapalat" w:cs="Times New Roman"/>
                <w:b/>
                <w:bCs/>
                <w:i/>
                <w:iCs/>
                <w:color w:val="000000"/>
                <w:sz w:val="24"/>
                <w:szCs w:val="24"/>
                <w:lang w:val="hy-AM" w:eastAsia="ru-RU"/>
              </w:rPr>
            </w:pPr>
            <w:r w:rsidRPr="00F37105">
              <w:rPr>
                <w:rFonts w:ascii="GHEA Grapalat" w:eastAsia="Times New Roman" w:hAnsi="GHEA Grapalat" w:cs="Times New Roman"/>
                <w:b/>
                <w:bCs/>
                <w:i/>
                <w:iCs/>
                <w:color w:val="000000"/>
                <w:sz w:val="24"/>
                <w:szCs w:val="24"/>
                <w:lang w:val="hy-AM" w:eastAsia="ru-RU"/>
              </w:rPr>
              <w:t>չափը, այդ թվում՝ սուբվենցիոն ծրագրի իրակա-</w:t>
            </w:r>
          </w:p>
          <w:p w14:paraId="545C8069" w14:textId="77777777" w:rsidR="00F37105" w:rsidRPr="00F37105" w:rsidRDefault="00F37105" w:rsidP="00F37105">
            <w:pPr>
              <w:spacing w:before="100" w:beforeAutospacing="1" w:after="100" w:afterAutospacing="1" w:line="240" w:lineRule="auto"/>
              <w:rPr>
                <w:rFonts w:ascii="GHEA Grapalat" w:eastAsia="Times New Roman" w:hAnsi="GHEA Grapalat" w:cs="Times New Roman"/>
                <w:b/>
                <w:bCs/>
                <w:i/>
                <w:iCs/>
                <w:color w:val="000000"/>
                <w:sz w:val="24"/>
                <w:szCs w:val="24"/>
                <w:lang w:val="hy-AM" w:eastAsia="ru-RU"/>
              </w:rPr>
            </w:pPr>
            <w:r w:rsidRPr="00F37105">
              <w:rPr>
                <w:rFonts w:ascii="GHEA Grapalat" w:eastAsia="Times New Roman" w:hAnsi="GHEA Grapalat" w:cs="Times New Roman"/>
                <w:b/>
                <w:bCs/>
                <w:i/>
                <w:iCs/>
                <w:color w:val="000000"/>
                <w:sz w:val="24"/>
                <w:szCs w:val="24"/>
                <w:lang w:val="hy-AM" w:eastAsia="ru-RU"/>
              </w:rPr>
              <w:lastRenderedPageBreak/>
              <w:t>նացման համար բացված նպատակային համայն-</w:t>
            </w:r>
          </w:p>
          <w:p w14:paraId="0CE20F45" w14:textId="7BB71F1F" w:rsidR="00BB34FA" w:rsidRPr="00F05632" w:rsidRDefault="00F37105" w:rsidP="00F37105">
            <w:pPr>
              <w:spacing w:before="100" w:beforeAutospacing="1" w:after="100" w:afterAutospacing="1" w:line="240" w:lineRule="auto"/>
              <w:rPr>
                <w:rFonts w:ascii="GHEA Grapalat" w:eastAsia="Times New Roman" w:hAnsi="GHEA Grapalat" w:cs="Times New Roman"/>
                <w:color w:val="000000"/>
                <w:sz w:val="24"/>
                <w:szCs w:val="24"/>
                <w:lang w:val="hy-AM" w:eastAsia="ru-RU"/>
              </w:rPr>
            </w:pPr>
            <w:proofErr w:type="spellStart"/>
            <w:r w:rsidRPr="00F37105">
              <w:rPr>
                <w:rFonts w:ascii="GHEA Grapalat" w:eastAsia="Times New Roman" w:hAnsi="GHEA Grapalat" w:cs="Times New Roman"/>
                <w:b/>
                <w:bCs/>
                <w:i/>
                <w:iCs/>
                <w:color w:val="000000"/>
                <w:sz w:val="24"/>
                <w:szCs w:val="24"/>
                <w:lang w:val="en-US" w:eastAsia="ru-RU"/>
              </w:rPr>
              <w:t>քային</w:t>
            </w:r>
            <w:proofErr w:type="spellEnd"/>
            <w:r w:rsidRPr="00F37105">
              <w:rPr>
                <w:rFonts w:ascii="GHEA Grapalat" w:eastAsia="Times New Roman" w:hAnsi="GHEA Grapalat" w:cs="Times New Roman"/>
                <w:b/>
                <w:bCs/>
                <w:i/>
                <w:iCs/>
                <w:color w:val="000000"/>
                <w:sz w:val="24"/>
                <w:szCs w:val="24"/>
                <w:lang w:val="en-US" w:eastAsia="ru-RU"/>
              </w:rPr>
              <w:t xml:space="preserve"> </w:t>
            </w:r>
            <w:proofErr w:type="spellStart"/>
            <w:r w:rsidRPr="00F37105">
              <w:rPr>
                <w:rFonts w:ascii="GHEA Grapalat" w:eastAsia="Times New Roman" w:hAnsi="GHEA Grapalat" w:cs="Times New Roman"/>
                <w:b/>
                <w:bCs/>
                <w:i/>
                <w:iCs/>
                <w:color w:val="000000"/>
                <w:sz w:val="24"/>
                <w:szCs w:val="24"/>
                <w:lang w:val="en-US" w:eastAsia="ru-RU"/>
              </w:rPr>
              <w:t>հաշվեհամարից</w:t>
            </w:r>
            <w:proofErr w:type="spellEnd"/>
            <w:r w:rsidRPr="00F37105">
              <w:rPr>
                <w:rFonts w:ascii="GHEA Grapalat" w:eastAsia="Times New Roman" w:hAnsi="GHEA Grapalat" w:cs="Times New Roman"/>
                <w:b/>
                <w:bCs/>
                <w:i/>
                <w:iCs/>
                <w:color w:val="000000"/>
                <w:sz w:val="24"/>
                <w:szCs w:val="24"/>
                <w:lang w:val="en-US" w:eastAsia="ru-RU"/>
              </w:rPr>
              <w:t xml:space="preserve"> </w:t>
            </w:r>
            <w:proofErr w:type="spellStart"/>
            <w:r w:rsidRPr="00F37105">
              <w:rPr>
                <w:rFonts w:ascii="GHEA Grapalat" w:eastAsia="Times New Roman" w:hAnsi="GHEA Grapalat" w:cs="Times New Roman"/>
                <w:b/>
                <w:bCs/>
                <w:i/>
                <w:iCs/>
                <w:color w:val="000000"/>
                <w:sz w:val="24"/>
                <w:szCs w:val="24"/>
                <w:lang w:val="en-US" w:eastAsia="ru-RU"/>
              </w:rPr>
              <w:t>ներդրվող</w:t>
            </w:r>
            <w:proofErr w:type="spellEnd"/>
            <w:r w:rsidRPr="00F37105">
              <w:rPr>
                <w:rFonts w:ascii="GHEA Grapalat" w:eastAsia="Times New Roman" w:hAnsi="GHEA Grapalat" w:cs="Times New Roman"/>
                <w:b/>
                <w:bCs/>
                <w:i/>
                <w:iCs/>
                <w:color w:val="000000"/>
                <w:sz w:val="24"/>
                <w:szCs w:val="24"/>
                <w:lang w:val="en-US" w:eastAsia="ru-RU"/>
              </w:rPr>
              <w:t xml:space="preserve"> </w:t>
            </w:r>
            <w:proofErr w:type="spellStart"/>
            <w:r w:rsidRPr="00F37105">
              <w:rPr>
                <w:rFonts w:ascii="GHEA Grapalat" w:eastAsia="Times New Roman" w:hAnsi="GHEA Grapalat" w:cs="Times New Roman"/>
                <w:b/>
                <w:bCs/>
                <w:i/>
                <w:iCs/>
                <w:color w:val="000000"/>
                <w:sz w:val="24"/>
                <w:szCs w:val="24"/>
                <w:lang w:val="en-US" w:eastAsia="ru-RU"/>
              </w:rPr>
              <w:t>մասնաբաժինը</w:t>
            </w:r>
            <w:proofErr w:type="spellEnd"/>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73AA4762" w14:textId="77777777" w:rsidR="00BB34FA" w:rsidRDefault="00AE65E0" w:rsidP="00BB34FA">
            <w:pPr>
              <w:spacing w:before="100" w:beforeAutospacing="1" w:after="100" w:afterAutospacing="1" w:line="240" w:lineRule="auto"/>
              <w:rPr>
                <w:rFonts w:ascii="GHEA Grapalat" w:eastAsia="Times New Roman" w:hAnsi="GHEA Grapalat" w:cs="Times New Roman"/>
                <w:iCs/>
                <w:color w:val="000000"/>
                <w:lang w:val="hy-AM" w:eastAsia="ru-RU"/>
              </w:rPr>
            </w:pPr>
            <w:r>
              <w:rPr>
                <w:rFonts w:ascii="GHEA Grapalat" w:eastAsia="Times New Roman" w:hAnsi="GHEA Grapalat" w:cs="Times New Roman"/>
                <w:iCs/>
                <w:sz w:val="24"/>
                <w:szCs w:val="24"/>
                <w:lang w:val="hy-AM" w:eastAsia="ru-RU"/>
              </w:rPr>
              <w:lastRenderedPageBreak/>
              <w:t>37 983 0</w:t>
            </w:r>
            <w:r w:rsidR="00AE5F6F">
              <w:rPr>
                <w:rFonts w:ascii="GHEA Grapalat" w:eastAsia="Times New Roman" w:hAnsi="GHEA Grapalat" w:cs="Times New Roman"/>
                <w:iCs/>
                <w:sz w:val="24"/>
                <w:szCs w:val="24"/>
                <w:lang w:val="hy-AM" w:eastAsia="ru-RU"/>
              </w:rPr>
              <w:t>00</w:t>
            </w:r>
            <w:r w:rsidR="00BB34FA" w:rsidRPr="00E82DAF">
              <w:rPr>
                <w:rFonts w:ascii="GHEA Grapalat" w:eastAsia="Times New Roman" w:hAnsi="GHEA Grapalat" w:cs="Times New Roman"/>
                <w:iCs/>
                <w:lang w:val="hy-AM" w:eastAsia="ru-RU"/>
              </w:rPr>
              <w:t xml:space="preserve"> (</w:t>
            </w:r>
            <w:r>
              <w:rPr>
                <w:rFonts w:ascii="GHEA Grapalat" w:eastAsia="Times New Roman" w:hAnsi="GHEA Grapalat" w:cs="Times New Roman"/>
                <w:iCs/>
                <w:lang w:val="hy-AM" w:eastAsia="ru-RU"/>
              </w:rPr>
              <w:t>երեսուն յոթ</w:t>
            </w:r>
            <w:r w:rsidR="00AE5F6F">
              <w:rPr>
                <w:rFonts w:ascii="GHEA Grapalat" w:eastAsia="Times New Roman" w:hAnsi="GHEA Grapalat" w:cs="Times New Roman"/>
                <w:iCs/>
                <w:lang w:val="hy-AM" w:eastAsia="ru-RU"/>
              </w:rPr>
              <w:t xml:space="preserve"> միլիոն </w:t>
            </w:r>
            <w:r>
              <w:rPr>
                <w:rFonts w:ascii="GHEA Grapalat" w:eastAsia="Times New Roman" w:hAnsi="GHEA Grapalat" w:cs="Times New Roman"/>
                <w:iCs/>
                <w:lang w:val="hy-AM" w:eastAsia="ru-RU"/>
              </w:rPr>
              <w:t>ինը հարյուր ութսուն երեք</w:t>
            </w:r>
            <w:r w:rsidR="00AE5F6F">
              <w:rPr>
                <w:rFonts w:ascii="GHEA Grapalat" w:eastAsia="Times New Roman" w:hAnsi="GHEA Grapalat" w:cs="Times New Roman"/>
                <w:iCs/>
                <w:lang w:val="hy-AM" w:eastAsia="ru-RU"/>
              </w:rPr>
              <w:t xml:space="preserve"> հազար</w:t>
            </w:r>
            <w:r w:rsidR="00BB34FA" w:rsidRPr="00E82DAF">
              <w:rPr>
                <w:rFonts w:ascii="GHEA Grapalat" w:eastAsia="Times New Roman" w:hAnsi="GHEA Grapalat" w:cs="Times New Roman"/>
                <w:iCs/>
                <w:lang w:val="hy-AM" w:eastAsia="ru-RU"/>
              </w:rPr>
              <w:t xml:space="preserve">) </w:t>
            </w:r>
            <w:r w:rsidR="00BB34FA" w:rsidRPr="00E82DAF">
              <w:rPr>
                <w:rFonts w:ascii="GHEA Grapalat" w:eastAsia="Times New Roman" w:hAnsi="GHEA Grapalat" w:cs="Times New Roman"/>
                <w:iCs/>
                <w:color w:val="000000"/>
                <w:lang w:val="hy-AM" w:eastAsia="ru-RU"/>
              </w:rPr>
              <w:t xml:space="preserve"> դրամ (</w:t>
            </w:r>
            <w:r w:rsidR="004D34D0">
              <w:rPr>
                <w:rFonts w:ascii="GHEA Grapalat" w:eastAsia="Times New Roman" w:hAnsi="GHEA Grapalat" w:cs="Times New Roman"/>
                <w:iCs/>
                <w:color w:val="000000"/>
                <w:lang w:val="hy-AM" w:eastAsia="ru-RU"/>
              </w:rPr>
              <w:t>50</w:t>
            </w:r>
            <w:r w:rsidR="00BB34FA" w:rsidRPr="00E82DAF">
              <w:rPr>
                <w:rFonts w:ascii="GHEA Grapalat" w:eastAsia="Times New Roman" w:hAnsi="GHEA Grapalat" w:cs="Times New Roman"/>
                <w:iCs/>
                <w:color w:val="000000"/>
                <w:lang w:val="hy-AM" w:eastAsia="ru-RU"/>
              </w:rPr>
              <w:t>%)</w:t>
            </w:r>
          </w:p>
          <w:p w14:paraId="0D8542DD" w14:textId="77777777" w:rsidR="00F37105" w:rsidRDefault="00F37105" w:rsidP="00BB34FA">
            <w:pPr>
              <w:spacing w:before="100" w:beforeAutospacing="1" w:after="100" w:afterAutospacing="1" w:line="240" w:lineRule="auto"/>
              <w:rPr>
                <w:rFonts w:ascii="GHEA Grapalat" w:eastAsia="Times New Roman" w:hAnsi="GHEA Grapalat" w:cs="Times New Roman"/>
                <w:color w:val="000000"/>
                <w:highlight w:val="yellow"/>
                <w:lang w:val="hy-AM" w:eastAsia="ru-RU"/>
              </w:rPr>
            </w:pPr>
          </w:p>
          <w:p w14:paraId="57706F88" w14:textId="18B456F5" w:rsidR="00F37105" w:rsidRPr="00F37105" w:rsidRDefault="00F37105" w:rsidP="00BB34FA">
            <w:pPr>
              <w:spacing w:before="100" w:beforeAutospacing="1" w:after="100" w:afterAutospacing="1" w:line="240" w:lineRule="auto"/>
              <w:rPr>
                <w:rFonts w:ascii="GHEA Grapalat" w:eastAsia="Times New Roman" w:hAnsi="GHEA Grapalat" w:cs="Times New Roman"/>
                <w:color w:val="000000"/>
                <w:highlight w:val="yellow"/>
                <w:lang w:val="hy-AM" w:eastAsia="ru-RU"/>
              </w:rPr>
            </w:pPr>
            <w:r w:rsidRPr="00F37105">
              <w:rPr>
                <w:rFonts w:ascii="GHEA Grapalat" w:eastAsia="Times New Roman" w:hAnsi="GHEA Grapalat" w:cs="Times New Roman"/>
                <w:color w:val="000000"/>
                <w:lang w:val="en-US" w:eastAsia="ru-RU"/>
              </w:rPr>
              <w:t xml:space="preserve">............... </w:t>
            </w:r>
            <w:proofErr w:type="spellStart"/>
            <w:r w:rsidRPr="00F37105">
              <w:rPr>
                <w:rFonts w:ascii="GHEA Grapalat" w:eastAsia="Times New Roman" w:hAnsi="GHEA Grapalat" w:cs="Times New Roman"/>
                <w:color w:val="000000"/>
                <w:lang w:val="en-US" w:eastAsia="ru-RU"/>
              </w:rPr>
              <w:t>դրամ</w:t>
            </w:r>
            <w:proofErr w:type="spellEnd"/>
            <w:r w:rsidRPr="00F37105">
              <w:rPr>
                <w:rFonts w:ascii="GHEA Grapalat" w:eastAsia="Times New Roman" w:hAnsi="GHEA Grapalat" w:cs="Times New Roman"/>
                <w:color w:val="000000"/>
                <w:lang w:val="en-US" w:eastAsia="ru-RU"/>
              </w:rPr>
              <w:t xml:space="preserve"> (</w:t>
            </w:r>
            <w:proofErr w:type="gramStart"/>
            <w:r w:rsidRPr="00F37105">
              <w:rPr>
                <w:rFonts w:ascii="GHEA Grapalat" w:eastAsia="Times New Roman" w:hAnsi="GHEA Grapalat" w:cs="Times New Roman"/>
                <w:color w:val="000000"/>
                <w:lang w:val="en-US" w:eastAsia="ru-RU"/>
              </w:rPr>
              <w:t>....</w:t>
            </w:r>
            <w:r w:rsidRPr="00F37105">
              <w:rPr>
                <w:rFonts w:ascii="Microsoft JhengHei" w:eastAsia="Microsoft JhengHei" w:hAnsi="Microsoft JhengHei" w:cs="Microsoft JhengHei" w:hint="eastAsia"/>
                <w:color w:val="000000"/>
                <w:lang w:val="en-US" w:eastAsia="ru-RU"/>
              </w:rPr>
              <w:t>․</w:t>
            </w:r>
            <w:proofErr w:type="gramEnd"/>
            <w:r w:rsidRPr="00F37105">
              <w:rPr>
                <w:rFonts w:ascii="GHEA Grapalat" w:eastAsia="Times New Roman" w:hAnsi="GHEA Grapalat" w:cs="Times New Roman"/>
                <w:color w:val="000000"/>
                <w:lang w:val="en-US" w:eastAsia="ru-RU"/>
              </w:rPr>
              <w:t>%)</w:t>
            </w:r>
          </w:p>
        </w:tc>
      </w:tr>
      <w:tr w:rsidR="00BB34FA" w:rsidRPr="0038392E" w14:paraId="6D10682C" w14:textId="77777777" w:rsidTr="0033344C">
        <w:trPr>
          <w:tblCellSpacing w:w="22" w:type="dxa"/>
          <w:jc w:val="center"/>
        </w:trPr>
        <w:tc>
          <w:tcPr>
            <w:tcW w:w="0" w:type="auto"/>
            <w:tcBorders>
              <w:top w:val="outset" w:sz="6" w:space="0" w:color="auto"/>
              <w:left w:val="outset" w:sz="6" w:space="0" w:color="auto"/>
              <w:bottom w:val="outset" w:sz="6" w:space="0" w:color="auto"/>
              <w:right w:val="outset" w:sz="6" w:space="0" w:color="auto"/>
            </w:tcBorders>
            <w:shd w:val="clear" w:color="auto" w:fill="CCCCCC"/>
            <w:hideMark/>
          </w:tcPr>
          <w:p w14:paraId="5E1C6474" w14:textId="77777777" w:rsidR="00BB34FA" w:rsidRPr="0038392E" w:rsidRDefault="00BB34FA" w:rsidP="00BB34FA">
            <w:pPr>
              <w:spacing w:before="100" w:beforeAutospacing="1" w:after="100" w:afterAutospacing="1" w:line="240" w:lineRule="auto"/>
              <w:rPr>
                <w:rFonts w:ascii="GHEA Grapalat" w:eastAsia="Times New Roman" w:hAnsi="GHEA Grapalat" w:cs="Times New Roman"/>
                <w:color w:val="000000"/>
                <w:sz w:val="24"/>
                <w:szCs w:val="24"/>
                <w:lang w:eastAsia="ru-RU"/>
              </w:rPr>
            </w:pPr>
            <w:r w:rsidRPr="0038392E">
              <w:rPr>
                <w:rFonts w:ascii="GHEA Grapalat" w:eastAsia="Times New Roman" w:hAnsi="GHEA Grapalat" w:cs="Times New Roman"/>
                <w:b/>
                <w:bCs/>
                <w:i/>
                <w:iCs/>
                <w:color w:val="000000"/>
                <w:sz w:val="24"/>
                <w:szCs w:val="24"/>
                <w:lang w:eastAsia="ru-RU"/>
              </w:rPr>
              <w:t>Այլ ներդրողներ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0246B167" w14:textId="77777777" w:rsidR="00BB34FA" w:rsidRPr="00113D60" w:rsidRDefault="00BB34FA" w:rsidP="00BB34FA">
            <w:pPr>
              <w:spacing w:before="100" w:beforeAutospacing="1" w:after="100" w:afterAutospacing="1" w:line="240" w:lineRule="auto"/>
              <w:rPr>
                <w:rFonts w:ascii="GHEA Grapalat" w:eastAsia="Times New Roman" w:hAnsi="GHEA Grapalat" w:cs="Times New Roman"/>
                <w:color w:val="000000"/>
                <w:lang w:eastAsia="ru-RU"/>
              </w:rPr>
            </w:pPr>
            <w:r w:rsidRPr="00113D60">
              <w:rPr>
                <w:rFonts w:ascii="GHEA Grapalat" w:eastAsia="Times New Roman" w:hAnsi="GHEA Grapalat" w:cs="Times New Roman"/>
                <w:iCs/>
                <w:color w:val="000000"/>
                <w:lang w:eastAsia="ru-RU"/>
              </w:rPr>
              <w:t>.......... դրամ ( .... %), նշել ներդրողի անունը:</w:t>
            </w:r>
          </w:p>
        </w:tc>
      </w:tr>
      <w:tr w:rsidR="00BB34FA" w:rsidRPr="0038392E" w14:paraId="7467867B" w14:textId="77777777" w:rsidTr="0033344C">
        <w:trPr>
          <w:tblCellSpacing w:w="22" w:type="dxa"/>
          <w:jc w:val="center"/>
        </w:trPr>
        <w:tc>
          <w:tcPr>
            <w:tcW w:w="0" w:type="auto"/>
            <w:tcBorders>
              <w:top w:val="outset" w:sz="6" w:space="0" w:color="auto"/>
              <w:left w:val="outset" w:sz="6" w:space="0" w:color="auto"/>
              <w:bottom w:val="outset" w:sz="6" w:space="0" w:color="auto"/>
              <w:right w:val="outset" w:sz="6" w:space="0" w:color="auto"/>
            </w:tcBorders>
            <w:shd w:val="clear" w:color="auto" w:fill="CCCCCC"/>
            <w:hideMark/>
          </w:tcPr>
          <w:p w14:paraId="29796330" w14:textId="77777777" w:rsidR="00BB34FA" w:rsidRPr="0038392E" w:rsidRDefault="00BB34FA" w:rsidP="00BB34FA">
            <w:pPr>
              <w:spacing w:before="100" w:beforeAutospacing="1" w:after="100" w:afterAutospacing="1" w:line="240" w:lineRule="auto"/>
              <w:rPr>
                <w:rFonts w:ascii="GHEA Grapalat" w:eastAsia="Times New Roman" w:hAnsi="GHEA Grapalat" w:cs="Times New Roman"/>
                <w:color w:val="000000"/>
                <w:sz w:val="24"/>
                <w:szCs w:val="24"/>
                <w:lang w:eastAsia="ru-RU"/>
              </w:rPr>
            </w:pPr>
            <w:r w:rsidRPr="0038392E">
              <w:rPr>
                <w:rFonts w:ascii="GHEA Grapalat" w:eastAsia="Times New Roman" w:hAnsi="GHEA Grapalat" w:cs="Times New Roman"/>
                <w:b/>
                <w:bCs/>
                <w:i/>
                <w:iCs/>
                <w:color w:val="000000"/>
                <w:sz w:val="24"/>
                <w:szCs w:val="24"/>
                <w:lang w:eastAsia="ru-RU"/>
              </w:rPr>
              <w:t>Ծրագրի իրականացման տևողությունը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30DEF4F1" w14:textId="0468A024" w:rsidR="00BB34FA" w:rsidRPr="00113D60" w:rsidRDefault="00BB34FA" w:rsidP="00BB34FA">
            <w:pPr>
              <w:spacing w:before="100" w:beforeAutospacing="1" w:after="100" w:afterAutospacing="1" w:line="240" w:lineRule="auto"/>
              <w:rPr>
                <w:rFonts w:ascii="GHEA Grapalat" w:eastAsia="Times New Roman" w:hAnsi="GHEA Grapalat" w:cs="Times New Roman"/>
                <w:color w:val="000000"/>
                <w:lang w:eastAsia="ru-RU"/>
              </w:rPr>
            </w:pPr>
            <w:r w:rsidRPr="00BB3E47">
              <w:rPr>
                <w:rFonts w:ascii="GHEA Grapalat" w:eastAsia="Times New Roman" w:hAnsi="GHEA Grapalat" w:cs="Times New Roman"/>
                <w:iCs/>
                <w:color w:val="000000"/>
                <w:lang w:eastAsia="ru-RU"/>
              </w:rPr>
              <w:t>Սկիզբը</w:t>
            </w:r>
            <w:r>
              <w:rPr>
                <w:rFonts w:ascii="GHEA Grapalat" w:eastAsia="Times New Roman" w:hAnsi="GHEA Grapalat" w:cs="Times New Roman"/>
                <w:iCs/>
                <w:color w:val="000000"/>
                <w:lang w:val="en-US" w:eastAsia="ru-RU"/>
              </w:rPr>
              <w:t xml:space="preserve"> </w:t>
            </w:r>
            <w:r w:rsidRPr="005063E4">
              <w:rPr>
                <w:rFonts w:ascii="GHEA Grapalat" w:eastAsia="Times New Roman" w:hAnsi="GHEA Grapalat" w:cs="Times New Roman"/>
                <w:iCs/>
                <w:lang w:eastAsia="ru-RU"/>
              </w:rPr>
              <w:t>0</w:t>
            </w:r>
            <w:r w:rsidRPr="005063E4">
              <w:rPr>
                <w:rFonts w:ascii="GHEA Grapalat" w:eastAsia="Times New Roman" w:hAnsi="GHEA Grapalat" w:cs="Times New Roman"/>
                <w:iCs/>
                <w:lang w:val="en-US" w:eastAsia="ru-RU"/>
              </w:rPr>
              <w:t>1.04.202</w:t>
            </w:r>
            <w:r w:rsidR="00AE5F6F">
              <w:rPr>
                <w:rFonts w:ascii="GHEA Grapalat" w:eastAsia="Times New Roman" w:hAnsi="GHEA Grapalat" w:cs="Times New Roman"/>
                <w:iCs/>
                <w:lang w:val="en-US" w:eastAsia="ru-RU"/>
              </w:rPr>
              <w:t>6</w:t>
            </w:r>
            <w:r w:rsidRPr="005063E4">
              <w:rPr>
                <w:rFonts w:ascii="GHEA Grapalat" w:eastAsia="Times New Roman" w:hAnsi="GHEA Grapalat" w:cs="Times New Roman"/>
                <w:iCs/>
                <w:lang w:val="en-US" w:eastAsia="ru-RU"/>
              </w:rPr>
              <w:t>թ.</w:t>
            </w:r>
            <w:r>
              <w:rPr>
                <w:rFonts w:ascii="GHEA Grapalat" w:eastAsia="Times New Roman" w:hAnsi="GHEA Grapalat" w:cs="Times New Roman"/>
                <w:iCs/>
                <w:lang w:val="en-US" w:eastAsia="ru-RU"/>
              </w:rPr>
              <w:t>,</w:t>
            </w:r>
            <w:r w:rsidRPr="005063E4">
              <w:rPr>
                <w:rFonts w:ascii="GHEA Grapalat" w:eastAsia="Times New Roman" w:hAnsi="GHEA Grapalat" w:cs="Times New Roman"/>
                <w:iCs/>
                <w:lang w:eastAsia="ru-RU"/>
              </w:rPr>
              <w:t xml:space="preserve"> Տևողությունը </w:t>
            </w:r>
            <w:r>
              <w:rPr>
                <w:rFonts w:ascii="GHEA Grapalat" w:eastAsia="Times New Roman" w:hAnsi="GHEA Grapalat" w:cs="Times New Roman"/>
                <w:iCs/>
                <w:lang w:val="en-US" w:eastAsia="ru-RU"/>
              </w:rPr>
              <w:t xml:space="preserve">6 </w:t>
            </w:r>
            <w:proofErr w:type="spellStart"/>
            <w:r>
              <w:rPr>
                <w:rFonts w:ascii="GHEA Grapalat" w:eastAsia="Times New Roman" w:hAnsi="GHEA Grapalat" w:cs="Times New Roman"/>
                <w:iCs/>
                <w:lang w:val="en-US" w:eastAsia="ru-RU"/>
              </w:rPr>
              <w:t>ամիս</w:t>
            </w:r>
            <w:proofErr w:type="spellEnd"/>
          </w:p>
        </w:tc>
      </w:tr>
      <w:tr w:rsidR="00BB34FA" w:rsidRPr="0038392E" w14:paraId="38DCDBDA" w14:textId="77777777" w:rsidTr="0033344C">
        <w:trPr>
          <w:tblCellSpacing w:w="22" w:type="dxa"/>
          <w:jc w:val="center"/>
        </w:trPr>
        <w:tc>
          <w:tcPr>
            <w:tcW w:w="0" w:type="auto"/>
            <w:tcBorders>
              <w:top w:val="outset" w:sz="6" w:space="0" w:color="auto"/>
              <w:left w:val="outset" w:sz="6" w:space="0" w:color="auto"/>
              <w:bottom w:val="outset" w:sz="6" w:space="0" w:color="auto"/>
              <w:right w:val="outset" w:sz="6" w:space="0" w:color="auto"/>
            </w:tcBorders>
            <w:shd w:val="clear" w:color="auto" w:fill="CCCCCC"/>
            <w:hideMark/>
          </w:tcPr>
          <w:p w14:paraId="429F2115" w14:textId="77777777" w:rsidR="00BB34FA" w:rsidRPr="0038392E" w:rsidRDefault="00BB34FA" w:rsidP="00BB34FA">
            <w:pPr>
              <w:spacing w:before="100" w:beforeAutospacing="1" w:after="100" w:afterAutospacing="1" w:line="240" w:lineRule="auto"/>
              <w:rPr>
                <w:rFonts w:ascii="GHEA Grapalat" w:eastAsia="Times New Roman" w:hAnsi="GHEA Grapalat" w:cs="Times New Roman"/>
                <w:color w:val="000000"/>
                <w:sz w:val="24"/>
                <w:szCs w:val="24"/>
                <w:lang w:eastAsia="ru-RU"/>
              </w:rPr>
            </w:pPr>
            <w:r w:rsidRPr="0038392E">
              <w:rPr>
                <w:rFonts w:ascii="GHEA Grapalat" w:eastAsia="Times New Roman" w:hAnsi="GHEA Grapalat" w:cs="Times New Roman"/>
                <w:b/>
                <w:bCs/>
                <w:i/>
                <w:iCs/>
                <w:color w:val="000000"/>
                <w:sz w:val="24"/>
                <w:szCs w:val="24"/>
                <w:lang w:eastAsia="ru-RU"/>
              </w:rPr>
              <w:t>Ծրագրի ծախսերը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2113DF8A" w14:textId="77777777" w:rsidR="00F37105" w:rsidRDefault="00F37105" w:rsidP="00F37105">
            <w:pPr>
              <w:spacing w:before="100" w:beforeAutospacing="1" w:after="100" w:afterAutospacing="1" w:line="240" w:lineRule="auto"/>
              <w:rPr>
                <w:rFonts w:ascii="GHEA Grapalat" w:eastAsia="Times New Roman" w:hAnsi="GHEA Grapalat" w:cs="Times New Roman"/>
                <w:iCs/>
                <w:lang w:val="hy-AM" w:eastAsia="ru-RU"/>
              </w:rPr>
            </w:pPr>
            <w:r w:rsidRPr="00CD75BC">
              <w:rPr>
                <w:rFonts w:ascii="GHEA Grapalat" w:eastAsia="Times New Roman" w:hAnsi="GHEA Grapalat" w:cs="Times New Roman"/>
                <w:iCs/>
                <w:lang w:val="hy-AM" w:eastAsia="ru-RU"/>
              </w:rPr>
              <w:t xml:space="preserve">- զուտ շինարարական աշխատանքներ՝ </w:t>
            </w:r>
            <w:r>
              <w:rPr>
                <w:rFonts w:ascii="GHEA Grapalat" w:eastAsia="Times New Roman" w:hAnsi="GHEA Grapalat" w:cs="Times New Roman"/>
                <w:iCs/>
                <w:lang w:val="hy-AM" w:eastAsia="ru-RU"/>
              </w:rPr>
              <w:t>72 000 000 դրամ</w:t>
            </w:r>
            <w:r w:rsidRPr="00CD75BC">
              <w:rPr>
                <w:rFonts w:ascii="GHEA Grapalat" w:eastAsia="Times New Roman" w:hAnsi="GHEA Grapalat" w:cs="Times New Roman"/>
                <w:iCs/>
                <w:lang w:val="hy-AM" w:eastAsia="ru-RU"/>
              </w:rPr>
              <w:t xml:space="preserve"> որից՝</w:t>
            </w:r>
          </w:p>
          <w:p w14:paraId="6DC4FAF8" w14:textId="73B5FA80" w:rsidR="00BB34FA" w:rsidRPr="00F37105" w:rsidRDefault="00F37105" w:rsidP="00BB34FA">
            <w:pPr>
              <w:spacing w:before="100" w:beforeAutospacing="1" w:after="100" w:afterAutospacing="1" w:line="240" w:lineRule="auto"/>
              <w:rPr>
                <w:rFonts w:ascii="GHEA Grapalat" w:eastAsia="Times New Roman" w:hAnsi="GHEA Grapalat" w:cs="Times New Roman"/>
                <w:iCs/>
                <w:lang w:val="hy-AM" w:eastAsia="ru-RU"/>
              </w:rPr>
            </w:pPr>
            <w:r>
              <w:rPr>
                <w:rFonts w:ascii="GHEA Grapalat" w:eastAsia="Times New Roman" w:hAnsi="GHEA Grapalat" w:cs="Times New Roman"/>
                <w:iCs/>
                <w:sz w:val="24"/>
                <w:szCs w:val="24"/>
                <w:lang w:val="hy-AM" w:eastAsia="ru-RU"/>
              </w:rPr>
              <w:t>Լեռնապատ</w:t>
            </w:r>
            <w:r w:rsidRPr="00775241">
              <w:rPr>
                <w:rFonts w:ascii="GHEA Grapalat" w:eastAsia="Times New Roman" w:hAnsi="GHEA Grapalat" w:cs="Times New Roman"/>
                <w:iCs/>
                <w:sz w:val="24"/>
                <w:szCs w:val="24"/>
                <w:lang w:val="hy-AM" w:eastAsia="ru-RU"/>
              </w:rPr>
              <w:t xml:space="preserve"> </w:t>
            </w:r>
            <w:r>
              <w:rPr>
                <w:rFonts w:ascii="GHEA Grapalat" w:eastAsia="Times New Roman" w:hAnsi="GHEA Grapalat" w:cs="Times New Roman"/>
                <w:iCs/>
                <w:sz w:val="24"/>
                <w:szCs w:val="24"/>
                <w:lang w:val="hy-AM" w:eastAsia="ru-RU"/>
              </w:rPr>
              <w:t>24 000 000</w:t>
            </w:r>
            <w:r w:rsidRPr="00364326">
              <w:rPr>
                <w:rFonts w:ascii="GHEA Grapalat" w:eastAsia="Times New Roman" w:hAnsi="GHEA Grapalat" w:cs="Times New Roman"/>
                <w:iCs/>
                <w:sz w:val="24"/>
                <w:szCs w:val="24"/>
                <w:lang w:val="hy-AM" w:eastAsia="ru-RU"/>
              </w:rPr>
              <w:t xml:space="preserve"> </w:t>
            </w:r>
            <w:r w:rsidRPr="00775241">
              <w:rPr>
                <w:rFonts w:ascii="GHEA Grapalat" w:eastAsia="Times New Roman" w:hAnsi="GHEA Grapalat" w:cs="Times New Roman"/>
                <w:iCs/>
                <w:sz w:val="24"/>
                <w:szCs w:val="24"/>
                <w:lang w:val="hy-AM" w:eastAsia="ru-RU"/>
              </w:rPr>
              <w:t>,</w:t>
            </w:r>
            <w:r w:rsidRPr="00674D2F">
              <w:rPr>
                <w:rFonts w:ascii="GHEA Grapalat" w:eastAsia="Times New Roman" w:hAnsi="GHEA Grapalat" w:cs="Times New Roman"/>
                <w:iCs/>
                <w:sz w:val="24"/>
                <w:szCs w:val="24"/>
                <w:lang w:val="hy-AM" w:eastAsia="ru-RU"/>
              </w:rPr>
              <w:t xml:space="preserve"> </w:t>
            </w:r>
            <w:r>
              <w:rPr>
                <w:rFonts w:ascii="GHEA Grapalat" w:eastAsia="Times New Roman" w:hAnsi="GHEA Grapalat" w:cs="Times New Roman"/>
                <w:iCs/>
                <w:sz w:val="24"/>
                <w:szCs w:val="24"/>
                <w:lang w:val="hy-AM" w:eastAsia="ru-RU"/>
              </w:rPr>
              <w:t>Վահագնաձոր</w:t>
            </w:r>
            <w:r w:rsidRPr="00775241">
              <w:rPr>
                <w:rFonts w:ascii="GHEA Grapalat" w:eastAsia="Times New Roman" w:hAnsi="GHEA Grapalat" w:cs="Times New Roman"/>
                <w:iCs/>
                <w:sz w:val="24"/>
                <w:szCs w:val="24"/>
                <w:lang w:val="hy-AM" w:eastAsia="ru-RU"/>
              </w:rPr>
              <w:t xml:space="preserve"> </w:t>
            </w:r>
            <w:r>
              <w:rPr>
                <w:rFonts w:ascii="GHEA Grapalat" w:eastAsia="Times New Roman" w:hAnsi="GHEA Grapalat" w:cs="Times New Roman"/>
                <w:iCs/>
                <w:sz w:val="24"/>
                <w:szCs w:val="24"/>
                <w:lang w:val="hy-AM" w:eastAsia="ru-RU"/>
              </w:rPr>
              <w:t>16 00</w:t>
            </w:r>
            <w:r w:rsidRPr="004026B4">
              <w:rPr>
                <w:rFonts w:ascii="GHEA Grapalat" w:eastAsia="Times New Roman" w:hAnsi="GHEA Grapalat" w:cs="Times New Roman"/>
                <w:iCs/>
                <w:sz w:val="24"/>
                <w:szCs w:val="24"/>
                <w:lang w:val="hy-AM" w:eastAsia="ru-RU"/>
              </w:rPr>
              <w:t>0</w:t>
            </w:r>
            <w:r>
              <w:rPr>
                <w:rFonts w:ascii="GHEA Grapalat" w:eastAsia="Times New Roman" w:hAnsi="GHEA Grapalat" w:cs="Times New Roman"/>
                <w:iCs/>
                <w:sz w:val="24"/>
                <w:szCs w:val="24"/>
                <w:lang w:val="hy-AM" w:eastAsia="ru-RU"/>
              </w:rPr>
              <w:t xml:space="preserve"> 000, Ձորագյուղ 32 000 000</w:t>
            </w:r>
          </w:p>
        </w:tc>
      </w:tr>
      <w:tr w:rsidR="00BB34FA" w:rsidRPr="0038392E" w14:paraId="62B6B511" w14:textId="77777777" w:rsidTr="0033344C">
        <w:trPr>
          <w:tblCellSpacing w:w="22" w:type="dxa"/>
          <w:jc w:val="center"/>
        </w:trPr>
        <w:tc>
          <w:tcPr>
            <w:tcW w:w="0" w:type="auto"/>
            <w:tcBorders>
              <w:top w:val="outset" w:sz="6" w:space="0" w:color="auto"/>
              <w:left w:val="outset" w:sz="6" w:space="0" w:color="auto"/>
              <w:bottom w:val="outset" w:sz="6" w:space="0" w:color="auto"/>
              <w:right w:val="outset" w:sz="6" w:space="0" w:color="auto"/>
            </w:tcBorders>
            <w:shd w:val="clear" w:color="auto" w:fill="CCCCCC"/>
            <w:hideMark/>
          </w:tcPr>
          <w:p w14:paraId="0BEB196F" w14:textId="77777777" w:rsidR="00BB34FA" w:rsidRPr="0038392E" w:rsidRDefault="00BB34FA" w:rsidP="00BB34FA">
            <w:pPr>
              <w:spacing w:before="100" w:beforeAutospacing="1" w:after="100" w:afterAutospacing="1" w:line="240" w:lineRule="auto"/>
              <w:rPr>
                <w:rFonts w:ascii="GHEA Grapalat" w:eastAsia="Times New Roman" w:hAnsi="GHEA Grapalat" w:cs="Times New Roman"/>
                <w:color w:val="000000"/>
                <w:sz w:val="24"/>
                <w:szCs w:val="24"/>
                <w:lang w:eastAsia="ru-RU"/>
              </w:rPr>
            </w:pPr>
            <w:r w:rsidRPr="0038392E">
              <w:rPr>
                <w:rFonts w:ascii="GHEA Grapalat" w:eastAsia="Times New Roman" w:hAnsi="GHEA Grapalat" w:cs="Times New Roman"/>
                <w:b/>
                <w:bCs/>
                <w:i/>
                <w:iCs/>
                <w:color w:val="000000"/>
                <w:sz w:val="24"/>
                <w:szCs w:val="24"/>
                <w:lang w:eastAsia="ru-RU"/>
              </w:rPr>
              <w:t>Ամսաթիվ</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14:paraId="553B65A1" w14:textId="436A63CD" w:rsidR="00BB34FA" w:rsidRPr="00D0480D" w:rsidRDefault="00BB34FA" w:rsidP="00BB34FA">
            <w:pPr>
              <w:spacing w:before="100" w:beforeAutospacing="1" w:after="100" w:afterAutospacing="1" w:line="240" w:lineRule="auto"/>
              <w:rPr>
                <w:rFonts w:ascii="GHEA Grapalat" w:eastAsia="Times New Roman" w:hAnsi="GHEA Grapalat" w:cs="Times New Roman"/>
                <w:color w:val="000000" w:themeColor="text1"/>
                <w:lang w:eastAsia="ru-RU"/>
              </w:rPr>
            </w:pPr>
            <w:r w:rsidRPr="00D0480D">
              <w:rPr>
                <w:rFonts w:ascii="GHEA Grapalat" w:eastAsia="Times New Roman" w:hAnsi="GHEA Grapalat" w:cs="Times New Roman"/>
                <w:iCs/>
                <w:color w:val="000000" w:themeColor="text1"/>
                <w:lang w:val="en-US" w:eastAsia="ru-RU"/>
              </w:rPr>
              <w:t>0</w:t>
            </w:r>
            <w:r w:rsidR="00AE5F6F">
              <w:rPr>
                <w:rFonts w:ascii="GHEA Grapalat" w:eastAsia="Times New Roman" w:hAnsi="GHEA Grapalat" w:cs="Times New Roman"/>
                <w:iCs/>
                <w:color w:val="000000" w:themeColor="text1"/>
                <w:lang w:val="en-US" w:eastAsia="ru-RU"/>
              </w:rPr>
              <w:t>3</w:t>
            </w:r>
            <w:r w:rsidRPr="00D0480D">
              <w:rPr>
                <w:rFonts w:ascii="GHEA Grapalat" w:eastAsia="Times New Roman" w:hAnsi="GHEA Grapalat" w:cs="Times New Roman"/>
                <w:iCs/>
                <w:color w:val="000000" w:themeColor="text1"/>
                <w:lang w:val="en-US" w:eastAsia="ru-RU"/>
              </w:rPr>
              <w:t>.0</w:t>
            </w:r>
            <w:r w:rsidR="00AE5F6F">
              <w:rPr>
                <w:rFonts w:ascii="GHEA Grapalat" w:eastAsia="Times New Roman" w:hAnsi="GHEA Grapalat" w:cs="Times New Roman"/>
                <w:iCs/>
                <w:color w:val="000000" w:themeColor="text1"/>
                <w:lang w:val="en-US" w:eastAsia="ru-RU"/>
              </w:rPr>
              <w:t>1</w:t>
            </w:r>
            <w:r w:rsidRPr="00D0480D">
              <w:rPr>
                <w:rFonts w:ascii="GHEA Grapalat" w:eastAsia="Times New Roman" w:hAnsi="GHEA Grapalat" w:cs="Times New Roman"/>
                <w:iCs/>
                <w:color w:val="000000" w:themeColor="text1"/>
                <w:lang w:val="en-US" w:eastAsia="ru-RU"/>
              </w:rPr>
              <w:t>.</w:t>
            </w:r>
            <w:r w:rsidRPr="00D0480D">
              <w:rPr>
                <w:rFonts w:ascii="GHEA Grapalat" w:eastAsia="Times New Roman" w:hAnsi="GHEA Grapalat" w:cs="Times New Roman"/>
                <w:iCs/>
                <w:color w:val="000000" w:themeColor="text1"/>
                <w:lang w:eastAsia="ru-RU"/>
              </w:rPr>
              <w:t>20</w:t>
            </w:r>
            <w:r w:rsidRPr="00D0480D">
              <w:rPr>
                <w:rFonts w:ascii="GHEA Grapalat" w:eastAsia="Times New Roman" w:hAnsi="GHEA Grapalat" w:cs="Times New Roman"/>
                <w:iCs/>
                <w:color w:val="000000" w:themeColor="text1"/>
                <w:lang w:val="en-US" w:eastAsia="ru-RU"/>
              </w:rPr>
              <w:t>2</w:t>
            </w:r>
            <w:r w:rsidR="00AE5F6F">
              <w:rPr>
                <w:rFonts w:ascii="GHEA Grapalat" w:eastAsia="Times New Roman" w:hAnsi="GHEA Grapalat" w:cs="Times New Roman"/>
                <w:iCs/>
                <w:color w:val="000000" w:themeColor="text1"/>
                <w:lang w:val="en-US" w:eastAsia="ru-RU"/>
              </w:rPr>
              <w:t>6</w:t>
            </w:r>
            <w:r w:rsidRPr="00D0480D">
              <w:rPr>
                <w:rFonts w:ascii="GHEA Grapalat" w:eastAsia="Times New Roman" w:hAnsi="GHEA Grapalat" w:cs="Times New Roman"/>
                <w:iCs/>
                <w:color w:val="000000" w:themeColor="text1"/>
                <w:lang w:eastAsia="ru-RU"/>
              </w:rPr>
              <w:t>թ.</w:t>
            </w:r>
          </w:p>
        </w:tc>
      </w:tr>
    </w:tbl>
    <w:p w14:paraId="164D3661" w14:textId="77777777" w:rsidR="00C05CC5" w:rsidRPr="0038392E" w:rsidRDefault="00C05CC5" w:rsidP="00C05CC5">
      <w:pPr>
        <w:shd w:val="clear" w:color="auto" w:fill="FFFFFF"/>
        <w:spacing w:before="100" w:beforeAutospacing="1" w:after="100" w:afterAutospacing="1" w:line="240" w:lineRule="auto"/>
        <w:rPr>
          <w:rFonts w:ascii="GHEA Grapalat" w:eastAsia="Times New Roman" w:hAnsi="GHEA Grapalat" w:cs="Times New Roman"/>
          <w:color w:val="000000"/>
          <w:sz w:val="24"/>
          <w:szCs w:val="24"/>
          <w:lang w:eastAsia="ru-RU"/>
        </w:rPr>
      </w:pPr>
      <w:r w:rsidRPr="0038392E">
        <w:rPr>
          <w:rFonts w:ascii="Sylfaen" w:eastAsia="Times New Roman" w:hAnsi="Sylfaen" w:cs="Times New Roman"/>
          <w:color w:val="000000"/>
          <w:sz w:val="24"/>
          <w:szCs w:val="24"/>
          <w:lang w:eastAsia="ru-RU"/>
        </w:rPr>
        <w:t> </w:t>
      </w:r>
    </w:p>
    <w:p w14:paraId="2B2BDB9D" w14:textId="77777777" w:rsidR="00C05CC5" w:rsidRPr="00CD75BC" w:rsidRDefault="00C05CC5" w:rsidP="00C05CC5">
      <w:pPr>
        <w:shd w:val="clear" w:color="auto" w:fill="FFFFFF"/>
        <w:spacing w:after="0" w:line="240" w:lineRule="auto"/>
        <w:ind w:firstLine="375"/>
        <w:rPr>
          <w:rFonts w:ascii="GHEA Grapalat" w:eastAsia="Times New Roman" w:hAnsi="GHEA Grapalat" w:cs="Times New Roman"/>
          <w:color w:val="000000"/>
          <w:sz w:val="20"/>
          <w:szCs w:val="20"/>
          <w:lang w:eastAsia="ru-RU"/>
        </w:rPr>
      </w:pPr>
      <w:r w:rsidRPr="0038392E">
        <w:rPr>
          <w:rFonts w:ascii="Sylfaen" w:eastAsia="Times New Roman" w:hAnsi="Sylfaen" w:cs="Times New Roman"/>
          <w:color w:val="000000"/>
          <w:sz w:val="24"/>
          <w:szCs w:val="24"/>
          <w:lang w:eastAsia="ru-RU"/>
        </w:rPr>
        <w:t> </w:t>
      </w:r>
      <w:r w:rsidRPr="00CD75BC">
        <w:rPr>
          <w:rFonts w:ascii="GHEA Grapalat" w:eastAsia="Times New Roman" w:hAnsi="GHEA Grapalat" w:cs="Times New Roman"/>
          <w:b/>
          <w:bCs/>
          <w:color w:val="000000"/>
          <w:sz w:val="20"/>
          <w:szCs w:val="20"/>
          <w:lang w:eastAsia="ru-RU"/>
        </w:rPr>
        <w:t>Այլ տեղեկություններ ծրագրի մասին</w:t>
      </w:r>
      <w:r w:rsidRPr="00CD75BC">
        <w:rPr>
          <w:rFonts w:ascii="Sylfaen" w:eastAsia="Times New Roman" w:hAnsi="Sylfaen" w:cs="Times New Roman"/>
          <w:b/>
          <w:bCs/>
          <w:color w:val="000000"/>
          <w:sz w:val="20"/>
          <w:szCs w:val="20"/>
          <w:lang w:eastAsia="ru-RU"/>
        </w:rPr>
        <w:t> </w:t>
      </w:r>
      <w:r w:rsidRPr="00CD75BC">
        <w:rPr>
          <w:rFonts w:ascii="GHEA Grapalat" w:eastAsia="Times New Roman" w:hAnsi="GHEA Grapalat" w:cs="Times New Roman"/>
          <w:color w:val="000000"/>
          <w:sz w:val="20"/>
          <w:szCs w:val="20"/>
          <w:lang w:eastAsia="ru-RU"/>
        </w:rPr>
        <w:t>(նշել այն լրացուցիչ հանգամանքները, որոնք կարող են ցույց տալ ծրագրի կարևորությունը, ակնկալվող արդյունքների ազդեցությունը համայնքի և տարածաշրջանի զարգացման վրա, այլ հանգամանքներ, որոնք կարող են հաշվի առնվել ծրագիրը գնահատելու ընթացքում):</w:t>
      </w:r>
    </w:p>
    <w:p w14:paraId="301DFCAE" w14:textId="77777777" w:rsidR="002559B3" w:rsidRDefault="002559B3" w:rsidP="00C05CC5">
      <w:pPr>
        <w:shd w:val="clear" w:color="auto" w:fill="FFFFFF"/>
        <w:spacing w:after="0" w:line="240" w:lineRule="auto"/>
        <w:ind w:firstLine="375"/>
        <w:rPr>
          <w:rFonts w:ascii="Sylfaen" w:eastAsia="Times New Roman" w:hAnsi="Sylfaen" w:cs="Times New Roman"/>
          <w:color w:val="000000"/>
          <w:sz w:val="24"/>
          <w:szCs w:val="24"/>
          <w:lang w:eastAsia="ru-RU"/>
        </w:rPr>
      </w:pPr>
    </w:p>
    <w:p w14:paraId="2C96294E" w14:textId="77777777" w:rsidR="002559B3" w:rsidRDefault="002559B3" w:rsidP="00C05CC5">
      <w:pPr>
        <w:shd w:val="clear" w:color="auto" w:fill="FFFFFF"/>
        <w:spacing w:after="0" w:line="240" w:lineRule="auto"/>
        <w:ind w:firstLine="375"/>
        <w:rPr>
          <w:rFonts w:ascii="Sylfaen" w:eastAsia="Times New Roman" w:hAnsi="Sylfaen" w:cs="Times New Roman"/>
          <w:color w:val="000000"/>
          <w:sz w:val="24"/>
          <w:szCs w:val="24"/>
          <w:lang w:eastAsia="ru-RU"/>
        </w:rPr>
      </w:pPr>
    </w:p>
    <w:p w14:paraId="080D37EB" w14:textId="77777777" w:rsidR="002559B3" w:rsidRDefault="002559B3" w:rsidP="00C05CC5">
      <w:pPr>
        <w:shd w:val="clear" w:color="auto" w:fill="FFFFFF"/>
        <w:spacing w:after="0" w:line="240" w:lineRule="auto"/>
        <w:ind w:firstLine="375"/>
        <w:rPr>
          <w:rFonts w:ascii="Sylfaen" w:eastAsia="Times New Roman" w:hAnsi="Sylfaen" w:cs="Times New Roman"/>
          <w:color w:val="000000"/>
          <w:sz w:val="24"/>
          <w:szCs w:val="24"/>
          <w:lang w:eastAsia="ru-RU"/>
        </w:rPr>
      </w:pPr>
    </w:p>
    <w:p w14:paraId="34DC6C8C" w14:textId="77777777" w:rsidR="002559B3" w:rsidRDefault="002559B3" w:rsidP="00C05CC5">
      <w:pPr>
        <w:shd w:val="clear" w:color="auto" w:fill="FFFFFF"/>
        <w:spacing w:after="0" w:line="240" w:lineRule="auto"/>
        <w:ind w:firstLine="375"/>
        <w:rPr>
          <w:rFonts w:ascii="Sylfaen" w:eastAsia="Times New Roman" w:hAnsi="Sylfaen" w:cs="Times New Roman"/>
          <w:color w:val="000000"/>
          <w:sz w:val="24"/>
          <w:szCs w:val="24"/>
          <w:lang w:eastAsia="ru-RU"/>
        </w:rPr>
      </w:pPr>
    </w:p>
    <w:p w14:paraId="4DBEE8CD" w14:textId="77777777" w:rsidR="002559B3" w:rsidRDefault="002559B3" w:rsidP="00C05CC5">
      <w:pPr>
        <w:shd w:val="clear" w:color="auto" w:fill="FFFFFF"/>
        <w:spacing w:after="0" w:line="240" w:lineRule="auto"/>
        <w:ind w:firstLine="375"/>
        <w:rPr>
          <w:rFonts w:ascii="Sylfaen" w:eastAsia="Times New Roman" w:hAnsi="Sylfaen" w:cs="Times New Roman"/>
          <w:color w:val="000000"/>
          <w:sz w:val="24"/>
          <w:szCs w:val="24"/>
          <w:lang w:eastAsia="ru-RU"/>
        </w:rPr>
      </w:pPr>
    </w:p>
    <w:p w14:paraId="066039C1" w14:textId="77777777" w:rsidR="002559B3" w:rsidRDefault="002559B3" w:rsidP="00C05CC5">
      <w:pPr>
        <w:shd w:val="clear" w:color="auto" w:fill="FFFFFF"/>
        <w:spacing w:after="0" w:line="240" w:lineRule="auto"/>
        <w:ind w:firstLine="375"/>
        <w:rPr>
          <w:rFonts w:ascii="Sylfaen" w:eastAsia="Times New Roman" w:hAnsi="Sylfaen" w:cs="Times New Roman"/>
          <w:color w:val="000000"/>
          <w:sz w:val="24"/>
          <w:szCs w:val="24"/>
          <w:lang w:eastAsia="ru-RU"/>
        </w:rPr>
      </w:pPr>
    </w:p>
    <w:p w14:paraId="4C94EE9A" w14:textId="2FF5DE5C" w:rsidR="00C05CC5" w:rsidRPr="0038392E" w:rsidRDefault="00C05CC5" w:rsidP="00C05CC5">
      <w:pPr>
        <w:shd w:val="clear" w:color="auto" w:fill="FFFFFF"/>
        <w:spacing w:after="0" w:line="240" w:lineRule="auto"/>
        <w:ind w:firstLine="375"/>
        <w:rPr>
          <w:rFonts w:ascii="GHEA Grapalat" w:eastAsia="Times New Roman" w:hAnsi="GHEA Grapalat" w:cs="Times New Roman"/>
          <w:color w:val="000000"/>
          <w:sz w:val="24"/>
          <w:szCs w:val="24"/>
          <w:lang w:eastAsia="ru-RU"/>
        </w:rPr>
      </w:pPr>
      <w:r w:rsidRPr="0038392E">
        <w:rPr>
          <w:rFonts w:ascii="Sylfaen" w:eastAsia="Times New Roman" w:hAnsi="Sylfaen" w:cs="Times New Roman"/>
          <w:color w:val="000000"/>
          <w:sz w:val="24"/>
          <w:szCs w:val="24"/>
          <w:lang w:eastAsia="ru-RU"/>
        </w:rPr>
        <w:t> </w:t>
      </w:r>
    </w:p>
    <w:p w14:paraId="08925840" w14:textId="4B43951E" w:rsidR="00E83EF8" w:rsidRPr="00CD75BC" w:rsidRDefault="00E83EF8" w:rsidP="00B07A48">
      <w:pPr>
        <w:shd w:val="clear" w:color="auto" w:fill="FFFFFF"/>
        <w:spacing w:after="0" w:line="240" w:lineRule="auto"/>
        <w:ind w:left="375"/>
        <w:rPr>
          <w:rFonts w:ascii="GHEA Grapalat" w:eastAsia="Times New Roman" w:hAnsi="GHEA Grapalat" w:cs="Times New Roman"/>
          <w:color w:val="000000"/>
          <w:lang w:eastAsia="ru-RU"/>
        </w:rPr>
      </w:pPr>
      <w:r w:rsidRPr="00CD75BC">
        <w:rPr>
          <w:rFonts w:ascii="GHEA Grapalat" w:eastAsia="Times New Roman" w:hAnsi="GHEA Grapalat" w:cs="Times New Roman"/>
          <w:b/>
          <w:bCs/>
          <w:color w:val="000000"/>
          <w:lang w:eastAsia="ru-RU"/>
        </w:rPr>
        <w:t>Համայնքի տնտեսական</w:t>
      </w:r>
      <w:r w:rsidR="00B07A48">
        <w:rPr>
          <w:rFonts w:ascii="GHEA Grapalat" w:eastAsia="Times New Roman" w:hAnsi="GHEA Grapalat" w:cs="Times New Roman"/>
          <w:b/>
          <w:bCs/>
          <w:color w:val="000000"/>
          <w:lang w:val="hy-AM" w:eastAsia="ru-RU"/>
        </w:rPr>
        <w:t xml:space="preserve"> զարգացման</w:t>
      </w:r>
      <w:r w:rsidRPr="00CD75BC">
        <w:rPr>
          <w:rFonts w:ascii="GHEA Grapalat" w:eastAsia="Times New Roman" w:hAnsi="GHEA Grapalat" w:cs="Times New Roman"/>
          <w:b/>
          <w:bCs/>
          <w:color w:val="000000"/>
          <w:lang w:eastAsia="ru-RU"/>
        </w:rPr>
        <w:t xml:space="preserve"> պատասխանատու`  </w:t>
      </w:r>
      <w:r w:rsidR="00F20390">
        <w:rPr>
          <w:rFonts w:ascii="GHEA Grapalat" w:eastAsia="Times New Roman" w:hAnsi="GHEA Grapalat" w:cs="Times New Roman"/>
          <w:b/>
          <w:bCs/>
          <w:color w:val="000000"/>
          <w:lang w:val="hy-AM" w:eastAsia="ru-RU"/>
        </w:rPr>
        <w:t>Ավագ</w:t>
      </w:r>
      <w:r w:rsidR="00F20390">
        <w:rPr>
          <w:rFonts w:ascii="GHEA Grapalat" w:eastAsia="Times New Roman" w:hAnsi="GHEA Grapalat" w:cs="Times New Roman"/>
          <w:b/>
          <w:bCs/>
          <w:color w:val="000000"/>
          <w:lang w:eastAsia="ru-RU"/>
        </w:rPr>
        <w:t xml:space="preserve"> </w:t>
      </w:r>
      <w:r w:rsidR="00F20390">
        <w:rPr>
          <w:rFonts w:ascii="GHEA Grapalat" w:eastAsia="Times New Roman" w:hAnsi="GHEA Grapalat" w:cs="Times New Roman"/>
          <w:b/>
          <w:bCs/>
          <w:color w:val="000000"/>
          <w:lang w:val="hy-AM" w:eastAsia="ru-RU"/>
        </w:rPr>
        <w:t>Հովհաննիսյան</w:t>
      </w:r>
      <w:r w:rsidR="00F20390">
        <w:rPr>
          <w:rFonts w:ascii="GHEA Grapalat" w:eastAsia="Times New Roman" w:hAnsi="GHEA Grapalat" w:cs="Times New Roman"/>
          <w:b/>
          <w:bCs/>
          <w:color w:val="000000"/>
          <w:lang w:eastAsia="ru-RU"/>
        </w:rPr>
        <w:t xml:space="preserve">,  </w:t>
      </w:r>
      <w:r w:rsidR="00F20390">
        <w:rPr>
          <w:rFonts w:ascii="GHEA Grapalat" w:eastAsia="Times New Roman" w:hAnsi="GHEA Grapalat" w:cs="Times New Roman"/>
          <w:color w:val="000000"/>
          <w:lang w:eastAsia="ru-RU"/>
        </w:rPr>
        <w:t xml:space="preserve">   </w:t>
      </w:r>
      <w:r w:rsidR="00B07A48">
        <w:rPr>
          <w:rFonts w:ascii="GHEA Grapalat" w:eastAsia="Times New Roman" w:hAnsi="GHEA Grapalat" w:cs="Times New Roman"/>
          <w:color w:val="000000"/>
          <w:lang w:val="hy-AM" w:eastAsia="ru-RU"/>
        </w:rPr>
        <w:t xml:space="preserve">    </w:t>
      </w:r>
    </w:p>
    <w:p w14:paraId="5430EA59" w14:textId="77777777" w:rsidR="00B07A48" w:rsidRDefault="00B07A48" w:rsidP="00E83EF8">
      <w:pPr>
        <w:shd w:val="clear" w:color="auto" w:fill="FFFFFF"/>
        <w:spacing w:after="0" w:line="240" w:lineRule="auto"/>
        <w:ind w:firstLine="375"/>
        <w:rPr>
          <w:rFonts w:ascii="GHEA Grapalat" w:eastAsia="Times New Roman" w:hAnsi="GHEA Grapalat" w:cs="Times New Roman"/>
          <w:b/>
          <w:bCs/>
          <w:color w:val="000000"/>
          <w:lang w:eastAsia="ru-RU"/>
        </w:rPr>
      </w:pPr>
    </w:p>
    <w:p w14:paraId="71503B9B" w14:textId="71B04E4E" w:rsidR="00E83EF8" w:rsidRPr="00B07A48" w:rsidRDefault="00E83EF8" w:rsidP="00E83EF8">
      <w:pPr>
        <w:shd w:val="clear" w:color="auto" w:fill="FFFFFF"/>
        <w:spacing w:after="0" w:line="240" w:lineRule="auto"/>
        <w:ind w:firstLine="375"/>
        <w:rPr>
          <w:rFonts w:ascii="GHEA Grapalat" w:eastAsia="Times New Roman" w:hAnsi="GHEA Grapalat" w:cs="Times New Roman"/>
          <w:color w:val="000000"/>
          <w:lang w:val="hy-AM" w:eastAsia="ru-RU"/>
        </w:rPr>
      </w:pPr>
      <w:r w:rsidRPr="00CD75BC">
        <w:rPr>
          <w:rFonts w:ascii="GHEA Grapalat" w:eastAsia="Times New Roman" w:hAnsi="GHEA Grapalat" w:cs="Times New Roman"/>
          <w:b/>
          <w:bCs/>
          <w:color w:val="000000"/>
          <w:lang w:eastAsia="ru-RU"/>
        </w:rPr>
        <w:t>Հեռախոսահամարը, էլեկտրոնային փոստը</w:t>
      </w:r>
      <w:r w:rsidR="00B07A48">
        <w:rPr>
          <w:rFonts w:ascii="GHEA Grapalat" w:eastAsia="Times New Roman" w:hAnsi="GHEA Grapalat" w:cs="Times New Roman"/>
          <w:b/>
          <w:bCs/>
          <w:color w:val="000000"/>
          <w:lang w:val="hy-AM" w:eastAsia="ru-RU"/>
        </w:rPr>
        <w:t xml:space="preserve"> </w:t>
      </w:r>
      <w:r w:rsidR="00B07A48">
        <w:rPr>
          <w:rFonts w:ascii="Cambria Math" w:eastAsia="Times New Roman" w:hAnsi="Cambria Math" w:cs="Times New Roman"/>
          <w:b/>
          <w:bCs/>
          <w:color w:val="000000"/>
          <w:lang w:val="hy-AM" w:eastAsia="ru-RU"/>
        </w:rPr>
        <w:t xml:space="preserve"> +374 93 74 93 77</w:t>
      </w:r>
      <w:r w:rsidR="00B07A48">
        <w:rPr>
          <w:rFonts w:ascii="GHEA Grapalat" w:eastAsia="Times New Roman" w:hAnsi="GHEA Grapalat" w:cs="Times New Roman"/>
          <w:b/>
          <w:bCs/>
          <w:color w:val="000000"/>
          <w:lang w:val="hy-AM" w:eastAsia="ru-RU"/>
        </w:rPr>
        <w:t xml:space="preserve"> , </w:t>
      </w:r>
      <w:proofErr w:type="spellStart"/>
      <w:r w:rsidR="00B07A48">
        <w:rPr>
          <w:rFonts w:ascii="GHEA Grapalat" w:eastAsia="Times New Roman" w:hAnsi="GHEA Grapalat" w:cs="Times New Roman"/>
          <w:lang w:val="en-US" w:eastAsia="ru-RU"/>
        </w:rPr>
        <w:t>avag</w:t>
      </w:r>
      <w:proofErr w:type="spellEnd"/>
      <w:r w:rsidR="00B07A48">
        <w:rPr>
          <w:rFonts w:ascii="GHEA Grapalat" w:eastAsia="Times New Roman" w:hAnsi="GHEA Grapalat" w:cs="Times New Roman"/>
          <w:lang w:eastAsia="ru-RU"/>
        </w:rPr>
        <w:t>9992@</w:t>
      </w:r>
      <w:proofErr w:type="spellStart"/>
      <w:r w:rsidR="00B07A48">
        <w:rPr>
          <w:rFonts w:ascii="GHEA Grapalat" w:eastAsia="Times New Roman" w:hAnsi="GHEA Grapalat" w:cs="Times New Roman"/>
          <w:lang w:val="en-US" w:eastAsia="ru-RU"/>
        </w:rPr>
        <w:t>gmail</w:t>
      </w:r>
      <w:proofErr w:type="spellEnd"/>
      <w:r w:rsidR="00B07A48">
        <w:rPr>
          <w:rFonts w:ascii="GHEA Grapalat" w:eastAsia="Times New Roman" w:hAnsi="GHEA Grapalat" w:cs="Times New Roman"/>
          <w:lang w:eastAsia="ru-RU"/>
        </w:rPr>
        <w:t>.</w:t>
      </w:r>
      <w:r w:rsidR="00B07A48">
        <w:rPr>
          <w:rFonts w:ascii="GHEA Grapalat" w:eastAsia="Times New Roman" w:hAnsi="GHEA Grapalat" w:cs="Times New Roman"/>
          <w:lang w:val="en-US" w:eastAsia="ru-RU"/>
        </w:rPr>
        <w:t>com</w:t>
      </w:r>
    </w:p>
    <w:p w14:paraId="2E0B9788" w14:textId="77777777" w:rsidR="00E83EF8" w:rsidRPr="00CD75BC" w:rsidRDefault="00E83EF8" w:rsidP="00E83EF8">
      <w:pPr>
        <w:shd w:val="clear" w:color="auto" w:fill="FFFFFF"/>
        <w:spacing w:after="0" w:line="240" w:lineRule="auto"/>
        <w:ind w:firstLine="375"/>
        <w:rPr>
          <w:rFonts w:ascii="GHEA Grapalat" w:eastAsia="Times New Roman" w:hAnsi="GHEA Grapalat" w:cs="Times New Roman"/>
          <w:color w:val="000000"/>
          <w:lang w:eastAsia="ru-RU"/>
        </w:rPr>
      </w:pPr>
      <w:r w:rsidRPr="00CD75BC">
        <w:rPr>
          <w:rFonts w:ascii="Arial" w:eastAsia="Times New Roman" w:hAnsi="Arial" w:cs="Arial"/>
          <w:color w:val="000000"/>
          <w:lang w:eastAsia="ru-RU"/>
        </w:rPr>
        <w:t> </w:t>
      </w:r>
    </w:p>
    <w:tbl>
      <w:tblPr>
        <w:tblW w:w="9750" w:type="dxa"/>
        <w:jc w:val="center"/>
        <w:tblCellSpacing w:w="7" w:type="dxa"/>
        <w:tblCellMar>
          <w:left w:w="0" w:type="dxa"/>
          <w:right w:w="0" w:type="dxa"/>
        </w:tblCellMar>
        <w:tblLook w:val="04A0" w:firstRow="1" w:lastRow="0" w:firstColumn="1" w:lastColumn="0" w:noHBand="0" w:noVBand="1"/>
      </w:tblPr>
      <w:tblGrid>
        <w:gridCol w:w="4568"/>
        <w:gridCol w:w="5182"/>
      </w:tblGrid>
      <w:tr w:rsidR="00E83EF8" w:rsidRPr="00CD75BC" w14:paraId="2F70351B" w14:textId="77777777" w:rsidTr="00ED39E3">
        <w:trPr>
          <w:tblCellSpacing w:w="7" w:type="dxa"/>
          <w:jc w:val="center"/>
        </w:trPr>
        <w:tc>
          <w:tcPr>
            <w:tcW w:w="0" w:type="auto"/>
            <w:hideMark/>
          </w:tcPr>
          <w:p w14:paraId="46E76247" w14:textId="77777777" w:rsidR="00B07A48" w:rsidRDefault="00B07A48" w:rsidP="00ED39E3">
            <w:pPr>
              <w:spacing w:after="0" w:line="240" w:lineRule="auto"/>
              <w:rPr>
                <w:rFonts w:ascii="Arial" w:eastAsia="Times New Roman" w:hAnsi="Arial" w:cs="Arial"/>
                <w:lang w:eastAsia="ru-RU"/>
              </w:rPr>
            </w:pPr>
          </w:p>
          <w:p w14:paraId="0C55929F" w14:textId="77777777" w:rsidR="00B07A48" w:rsidRDefault="00B07A48" w:rsidP="00ED39E3">
            <w:pPr>
              <w:spacing w:after="0" w:line="240" w:lineRule="auto"/>
              <w:rPr>
                <w:rFonts w:ascii="Arial" w:eastAsia="Times New Roman" w:hAnsi="Arial" w:cs="Arial"/>
                <w:lang w:eastAsia="ru-RU"/>
              </w:rPr>
            </w:pPr>
          </w:p>
          <w:p w14:paraId="2EBA732F" w14:textId="77777777" w:rsidR="00B07A48" w:rsidRDefault="00B07A48" w:rsidP="00ED39E3">
            <w:pPr>
              <w:spacing w:after="0" w:line="240" w:lineRule="auto"/>
              <w:rPr>
                <w:rFonts w:ascii="Arial" w:eastAsia="Times New Roman" w:hAnsi="Arial" w:cs="Arial"/>
                <w:lang w:eastAsia="ru-RU"/>
              </w:rPr>
            </w:pPr>
          </w:p>
          <w:p w14:paraId="097EA254" w14:textId="77777777" w:rsidR="00B07A48" w:rsidRDefault="00B07A48" w:rsidP="00ED39E3">
            <w:pPr>
              <w:spacing w:after="0" w:line="240" w:lineRule="auto"/>
              <w:rPr>
                <w:rFonts w:ascii="Arial" w:eastAsia="Times New Roman" w:hAnsi="Arial" w:cs="Arial"/>
                <w:lang w:eastAsia="ru-RU"/>
              </w:rPr>
            </w:pPr>
          </w:p>
          <w:p w14:paraId="3EDEF5D7" w14:textId="41E1AB8A" w:rsidR="00E83EF8" w:rsidRPr="00CD75BC" w:rsidRDefault="00E83EF8" w:rsidP="00ED39E3">
            <w:pPr>
              <w:spacing w:after="0" w:line="240" w:lineRule="auto"/>
              <w:rPr>
                <w:rFonts w:ascii="GHEA Grapalat" w:eastAsia="Times New Roman" w:hAnsi="GHEA Grapalat" w:cs="Times New Roman"/>
                <w:lang w:eastAsia="ru-RU"/>
              </w:rPr>
            </w:pPr>
            <w:r w:rsidRPr="00CD75BC">
              <w:rPr>
                <w:rFonts w:ascii="Arial" w:eastAsia="Times New Roman" w:hAnsi="Arial" w:cs="Arial"/>
                <w:lang w:eastAsia="ru-RU"/>
              </w:rPr>
              <w:t> </w:t>
            </w:r>
            <w:r w:rsidRPr="00CD75BC">
              <w:rPr>
                <w:rFonts w:ascii="GHEA Grapalat" w:eastAsia="Times New Roman" w:hAnsi="GHEA Grapalat" w:cs="Times New Roman"/>
                <w:b/>
                <w:bCs/>
                <w:lang w:eastAsia="ru-RU"/>
              </w:rPr>
              <w:t>Համայնքի ղեկավար</w:t>
            </w:r>
          </w:p>
        </w:tc>
        <w:tc>
          <w:tcPr>
            <w:tcW w:w="0" w:type="auto"/>
            <w:vAlign w:val="center"/>
            <w:hideMark/>
          </w:tcPr>
          <w:p w14:paraId="0744D629" w14:textId="77777777" w:rsidR="00B07A48" w:rsidRDefault="00E83EF8" w:rsidP="00ED39E3">
            <w:pPr>
              <w:spacing w:after="0" w:line="240" w:lineRule="auto"/>
              <w:jc w:val="center"/>
              <w:rPr>
                <w:rFonts w:ascii="Arial" w:eastAsia="Times New Roman" w:hAnsi="Arial" w:cs="Arial"/>
                <w:lang w:eastAsia="ru-RU"/>
              </w:rPr>
            </w:pPr>
            <w:r w:rsidRPr="00CD75BC">
              <w:rPr>
                <w:rFonts w:ascii="Arial" w:eastAsia="Times New Roman" w:hAnsi="Arial" w:cs="Arial"/>
                <w:lang w:eastAsia="ru-RU"/>
              </w:rPr>
              <w:t> </w:t>
            </w:r>
          </w:p>
          <w:p w14:paraId="6E94A61A" w14:textId="77777777" w:rsidR="00B07A48" w:rsidRDefault="00B07A48" w:rsidP="00ED39E3">
            <w:pPr>
              <w:spacing w:after="0" w:line="240" w:lineRule="auto"/>
              <w:jc w:val="center"/>
              <w:rPr>
                <w:rFonts w:ascii="Arial" w:eastAsia="Times New Roman" w:hAnsi="Arial" w:cs="Arial"/>
                <w:lang w:eastAsia="ru-RU"/>
              </w:rPr>
            </w:pPr>
          </w:p>
          <w:p w14:paraId="5D34FCEE" w14:textId="77777777" w:rsidR="00B07A48" w:rsidRDefault="00B07A48" w:rsidP="00ED39E3">
            <w:pPr>
              <w:spacing w:after="0" w:line="240" w:lineRule="auto"/>
              <w:jc w:val="center"/>
              <w:rPr>
                <w:rFonts w:ascii="Arial" w:eastAsia="Times New Roman" w:hAnsi="Arial" w:cs="Arial"/>
                <w:lang w:eastAsia="ru-RU"/>
              </w:rPr>
            </w:pPr>
          </w:p>
          <w:p w14:paraId="0237F1A7" w14:textId="77777777" w:rsidR="00B07A48" w:rsidRDefault="00B07A48" w:rsidP="00ED39E3">
            <w:pPr>
              <w:spacing w:after="0" w:line="240" w:lineRule="auto"/>
              <w:jc w:val="center"/>
              <w:rPr>
                <w:rFonts w:ascii="Arial" w:eastAsia="Times New Roman" w:hAnsi="Arial" w:cs="Arial"/>
                <w:lang w:eastAsia="ru-RU"/>
              </w:rPr>
            </w:pPr>
          </w:p>
          <w:p w14:paraId="0A8A1C64" w14:textId="54D81F5C" w:rsidR="00E83EF8" w:rsidRPr="00CD75BC" w:rsidRDefault="00E83EF8" w:rsidP="00ED39E3">
            <w:pPr>
              <w:spacing w:after="0" w:line="240" w:lineRule="auto"/>
              <w:jc w:val="center"/>
              <w:rPr>
                <w:rFonts w:ascii="GHEA Grapalat" w:eastAsia="Times New Roman" w:hAnsi="GHEA Grapalat" w:cs="Times New Roman"/>
                <w:lang w:val="en-US" w:eastAsia="ru-RU"/>
              </w:rPr>
            </w:pPr>
            <w:proofErr w:type="spellStart"/>
            <w:r w:rsidRPr="00CD75BC">
              <w:rPr>
                <w:rFonts w:ascii="GHEA Grapalat" w:eastAsia="Times New Roman" w:hAnsi="GHEA Grapalat" w:cs="Times New Roman"/>
                <w:b/>
                <w:bCs/>
                <w:lang w:val="en-US" w:eastAsia="ru-RU"/>
              </w:rPr>
              <w:t>Սուրեն</w:t>
            </w:r>
            <w:proofErr w:type="spellEnd"/>
            <w:r w:rsidRPr="00CD75BC">
              <w:rPr>
                <w:rFonts w:ascii="GHEA Grapalat" w:eastAsia="Times New Roman" w:hAnsi="GHEA Grapalat" w:cs="Times New Roman"/>
                <w:b/>
                <w:bCs/>
                <w:lang w:val="en-US" w:eastAsia="ru-RU"/>
              </w:rPr>
              <w:t xml:space="preserve"> </w:t>
            </w:r>
            <w:proofErr w:type="spellStart"/>
            <w:r w:rsidRPr="00CD75BC">
              <w:rPr>
                <w:rFonts w:ascii="GHEA Grapalat" w:eastAsia="Times New Roman" w:hAnsi="GHEA Grapalat" w:cs="Times New Roman"/>
                <w:b/>
                <w:bCs/>
                <w:lang w:val="en-US" w:eastAsia="ru-RU"/>
              </w:rPr>
              <w:t>Կոստանդյան</w:t>
            </w:r>
            <w:proofErr w:type="spellEnd"/>
          </w:p>
          <w:p w14:paraId="6F6FCF4A" w14:textId="77777777" w:rsidR="00E83EF8" w:rsidRPr="00CD75BC" w:rsidRDefault="00E83EF8" w:rsidP="00ED39E3">
            <w:pPr>
              <w:spacing w:after="0" w:line="240" w:lineRule="auto"/>
              <w:ind w:firstLine="375"/>
              <w:jc w:val="center"/>
              <w:rPr>
                <w:rFonts w:ascii="GHEA Grapalat" w:eastAsia="Times New Roman" w:hAnsi="GHEA Grapalat" w:cs="Times New Roman"/>
                <w:lang w:eastAsia="ru-RU"/>
              </w:rPr>
            </w:pPr>
            <w:r w:rsidRPr="00CD75BC">
              <w:rPr>
                <w:rFonts w:ascii="GHEA Grapalat" w:eastAsia="Times New Roman" w:hAnsi="GHEA Grapalat" w:cs="Times New Roman"/>
                <w:lang w:eastAsia="ru-RU"/>
              </w:rPr>
              <w:t>(անունը, ազգանունը)</w:t>
            </w:r>
          </w:p>
        </w:tc>
      </w:tr>
    </w:tbl>
    <w:p w14:paraId="7EB223F2" w14:textId="77777777" w:rsidR="00C05CC5" w:rsidRPr="0038392E" w:rsidRDefault="00C05CC5" w:rsidP="00C05CC5">
      <w:pPr>
        <w:shd w:val="clear" w:color="auto" w:fill="FFFFFF"/>
        <w:spacing w:after="0" w:line="240" w:lineRule="auto"/>
        <w:ind w:firstLine="375"/>
        <w:jc w:val="center"/>
        <w:rPr>
          <w:rFonts w:ascii="GHEA Grapalat" w:eastAsia="Times New Roman" w:hAnsi="GHEA Grapalat" w:cs="Times New Roman"/>
          <w:color w:val="000000"/>
          <w:sz w:val="24"/>
          <w:szCs w:val="24"/>
          <w:lang w:eastAsia="ru-RU"/>
        </w:rPr>
      </w:pPr>
      <w:r w:rsidRPr="0038392E">
        <w:rPr>
          <w:rFonts w:ascii="Sylfaen" w:eastAsia="Times New Roman" w:hAnsi="Sylfaen" w:cs="Times New Roman"/>
          <w:color w:val="000000"/>
          <w:sz w:val="24"/>
          <w:szCs w:val="24"/>
          <w:lang w:eastAsia="ru-RU"/>
        </w:rPr>
        <w:t> </w:t>
      </w:r>
    </w:p>
    <w:p w14:paraId="131A04A3" w14:textId="77777777" w:rsidR="00C05CC5" w:rsidRPr="0038392E" w:rsidRDefault="00C05CC5" w:rsidP="00C05CC5">
      <w:pPr>
        <w:shd w:val="clear" w:color="auto" w:fill="FFFFFF"/>
        <w:spacing w:before="100" w:beforeAutospacing="1" w:after="100" w:afterAutospacing="1" w:line="240" w:lineRule="auto"/>
        <w:rPr>
          <w:rFonts w:ascii="GHEA Grapalat" w:eastAsia="Times New Roman" w:hAnsi="GHEA Grapalat" w:cs="Times New Roman"/>
          <w:color w:val="000000"/>
          <w:sz w:val="24"/>
          <w:szCs w:val="24"/>
          <w:lang w:eastAsia="ru-RU"/>
        </w:rPr>
      </w:pPr>
      <w:r w:rsidRPr="0038392E">
        <w:rPr>
          <w:rFonts w:ascii="GHEA Grapalat" w:eastAsia="Times New Roman" w:hAnsi="GHEA Grapalat" w:cs="Times New Roman"/>
          <w:i/>
          <w:iCs/>
          <w:color w:val="000000"/>
          <w:sz w:val="24"/>
          <w:szCs w:val="24"/>
          <w:lang w:eastAsia="ru-RU"/>
        </w:rPr>
        <w:t>Կ. Տ</w:t>
      </w:r>
    </w:p>
    <w:p w14:paraId="68308F4B" w14:textId="77777777" w:rsidR="00C05CC5" w:rsidRPr="0038392E" w:rsidRDefault="00C05CC5" w:rsidP="00C05CC5">
      <w:pPr>
        <w:shd w:val="clear" w:color="auto" w:fill="FFFFFF"/>
        <w:spacing w:after="0" w:line="240" w:lineRule="auto"/>
        <w:ind w:firstLine="375"/>
        <w:rPr>
          <w:rFonts w:ascii="GHEA Grapalat" w:eastAsia="Times New Roman" w:hAnsi="GHEA Grapalat" w:cs="Times New Roman"/>
          <w:color w:val="000000"/>
          <w:sz w:val="24"/>
          <w:szCs w:val="24"/>
          <w:lang w:eastAsia="ru-RU"/>
        </w:rPr>
      </w:pPr>
      <w:r w:rsidRPr="0038392E">
        <w:rPr>
          <w:rFonts w:ascii="Sylfaen" w:eastAsia="Times New Roman" w:hAnsi="Sylfaen" w:cs="Times New Roman"/>
          <w:color w:val="000000"/>
          <w:sz w:val="24"/>
          <w:szCs w:val="24"/>
          <w:lang w:eastAsia="ru-RU"/>
        </w:rPr>
        <w:t> </w:t>
      </w:r>
    </w:p>
    <w:p w14:paraId="29F62549" w14:textId="77777777" w:rsidR="00C05CC5" w:rsidRPr="0038392E" w:rsidRDefault="00C05CC5" w:rsidP="00C05CC5">
      <w:pPr>
        <w:shd w:val="clear" w:color="auto" w:fill="FFFFFF"/>
        <w:spacing w:after="0" w:line="240" w:lineRule="auto"/>
        <w:ind w:firstLine="375"/>
        <w:rPr>
          <w:rFonts w:ascii="GHEA Grapalat" w:eastAsia="Times New Roman" w:hAnsi="GHEA Grapalat" w:cs="Times New Roman"/>
          <w:color w:val="000000"/>
          <w:sz w:val="24"/>
          <w:szCs w:val="24"/>
          <w:lang w:eastAsia="ru-RU"/>
        </w:rPr>
      </w:pPr>
    </w:p>
    <w:p w14:paraId="630130B8" w14:textId="77777777" w:rsidR="00C05CC5" w:rsidRPr="0038392E" w:rsidRDefault="00C05CC5" w:rsidP="00C05CC5">
      <w:pPr>
        <w:shd w:val="clear" w:color="auto" w:fill="FFFFFF"/>
        <w:spacing w:after="0" w:line="240" w:lineRule="auto"/>
        <w:ind w:firstLine="375"/>
        <w:rPr>
          <w:rFonts w:ascii="GHEA Grapalat" w:eastAsia="Times New Roman" w:hAnsi="GHEA Grapalat" w:cs="Times New Roman"/>
          <w:color w:val="000000"/>
          <w:sz w:val="24"/>
          <w:szCs w:val="24"/>
          <w:lang w:eastAsia="ru-RU"/>
        </w:rPr>
      </w:pPr>
    </w:p>
    <w:p w14:paraId="3FB6DC75" w14:textId="77777777" w:rsidR="00C05CC5" w:rsidRPr="0038392E" w:rsidRDefault="00C05CC5" w:rsidP="00C05CC5">
      <w:pPr>
        <w:shd w:val="clear" w:color="auto" w:fill="FFFFFF"/>
        <w:spacing w:after="0" w:line="240" w:lineRule="auto"/>
        <w:ind w:firstLine="375"/>
        <w:rPr>
          <w:rFonts w:ascii="GHEA Grapalat" w:eastAsia="Times New Roman" w:hAnsi="GHEA Grapalat" w:cs="Times New Roman"/>
          <w:color w:val="000000"/>
          <w:sz w:val="24"/>
          <w:szCs w:val="24"/>
          <w:lang w:eastAsia="ru-RU"/>
        </w:rPr>
      </w:pPr>
    </w:p>
    <w:p w14:paraId="653457A2" w14:textId="77777777" w:rsidR="00C05CC5" w:rsidRPr="0038392E" w:rsidRDefault="00C05CC5" w:rsidP="00C05CC5">
      <w:pPr>
        <w:shd w:val="clear" w:color="auto" w:fill="FFFFFF"/>
        <w:spacing w:after="0" w:line="240" w:lineRule="auto"/>
        <w:ind w:firstLine="375"/>
        <w:rPr>
          <w:rFonts w:ascii="GHEA Grapalat" w:eastAsia="Times New Roman" w:hAnsi="GHEA Grapalat" w:cs="Times New Roman"/>
          <w:color w:val="000000"/>
          <w:sz w:val="24"/>
          <w:szCs w:val="24"/>
          <w:lang w:eastAsia="ru-RU"/>
        </w:rPr>
      </w:pPr>
    </w:p>
    <w:sectPr w:rsidR="00C05CC5" w:rsidRPr="0038392E" w:rsidSect="00EA2DC7">
      <w:pgSz w:w="11906" w:h="16838"/>
      <w:pgMar w:top="426" w:right="566" w:bottom="28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AM">
    <w:altName w:val="Arial"/>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Armenian">
    <w:panose1 w:val="020B0604020202020204"/>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86399F"/>
    <w:multiLevelType w:val="hybridMultilevel"/>
    <w:tmpl w:val="099AB196"/>
    <w:lvl w:ilvl="0" w:tplc="BB0AF350">
      <w:start w:val="1"/>
      <w:numFmt w:val="decimal"/>
      <w:lvlText w:val="%1."/>
      <w:lvlJc w:val="left"/>
      <w:pPr>
        <w:ind w:left="525" w:hanging="360"/>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1" w15:restartNumberingAfterBreak="0">
    <w:nsid w:val="48EA7A16"/>
    <w:multiLevelType w:val="hybridMultilevel"/>
    <w:tmpl w:val="D4C2B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5BF513D"/>
    <w:multiLevelType w:val="hybridMultilevel"/>
    <w:tmpl w:val="3970C942"/>
    <w:lvl w:ilvl="0" w:tplc="31C24958">
      <w:start w:val="373"/>
      <w:numFmt w:val="bullet"/>
      <w:lvlText w:val="-"/>
      <w:lvlJc w:val="left"/>
      <w:pPr>
        <w:ind w:left="720" w:hanging="360"/>
      </w:pPr>
      <w:rPr>
        <w:rFonts w:ascii="Sylfaen" w:eastAsia="Times New Roman" w:hAnsi="Sylfaen" w:cs="Calibri"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16cid:durableId="1071660134">
    <w:abstractNumId w:val="0"/>
  </w:num>
  <w:num w:numId="2" w16cid:durableId="92117805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23502806">
    <w:abstractNumId w:val="2"/>
  </w:num>
  <w:num w:numId="4" w16cid:durableId="9480091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5CC5"/>
    <w:rsid w:val="0004576E"/>
    <w:rsid w:val="000665E0"/>
    <w:rsid w:val="00071570"/>
    <w:rsid w:val="000B1C50"/>
    <w:rsid w:val="000B3A59"/>
    <w:rsid w:val="000B65B4"/>
    <w:rsid w:val="000D02F0"/>
    <w:rsid w:val="000D2085"/>
    <w:rsid w:val="000D436D"/>
    <w:rsid w:val="000D619E"/>
    <w:rsid w:val="000E3B34"/>
    <w:rsid w:val="00100ADE"/>
    <w:rsid w:val="00113D60"/>
    <w:rsid w:val="00114342"/>
    <w:rsid w:val="001273A7"/>
    <w:rsid w:val="00173B6E"/>
    <w:rsid w:val="001974DC"/>
    <w:rsid w:val="00197CF4"/>
    <w:rsid w:val="001E4162"/>
    <w:rsid w:val="001F1A13"/>
    <w:rsid w:val="002106B2"/>
    <w:rsid w:val="002303BF"/>
    <w:rsid w:val="00250542"/>
    <w:rsid w:val="00252C97"/>
    <w:rsid w:val="002559B3"/>
    <w:rsid w:val="00262EFE"/>
    <w:rsid w:val="00267603"/>
    <w:rsid w:val="00276BF4"/>
    <w:rsid w:val="002C3815"/>
    <w:rsid w:val="002C4C83"/>
    <w:rsid w:val="002C779E"/>
    <w:rsid w:val="002E688F"/>
    <w:rsid w:val="002F7A43"/>
    <w:rsid w:val="00304B20"/>
    <w:rsid w:val="003113E9"/>
    <w:rsid w:val="00331522"/>
    <w:rsid w:val="0033344C"/>
    <w:rsid w:val="003476F7"/>
    <w:rsid w:val="00352C16"/>
    <w:rsid w:val="00364326"/>
    <w:rsid w:val="00371474"/>
    <w:rsid w:val="003747C2"/>
    <w:rsid w:val="0038392E"/>
    <w:rsid w:val="003A69E3"/>
    <w:rsid w:val="003C58D0"/>
    <w:rsid w:val="003E6660"/>
    <w:rsid w:val="004026B4"/>
    <w:rsid w:val="00402A5F"/>
    <w:rsid w:val="004054E8"/>
    <w:rsid w:val="00422665"/>
    <w:rsid w:val="00450979"/>
    <w:rsid w:val="00461A0D"/>
    <w:rsid w:val="004929F0"/>
    <w:rsid w:val="00496D04"/>
    <w:rsid w:val="004B07CE"/>
    <w:rsid w:val="004B267D"/>
    <w:rsid w:val="004D34D0"/>
    <w:rsid w:val="00510C0C"/>
    <w:rsid w:val="0053087B"/>
    <w:rsid w:val="00567C94"/>
    <w:rsid w:val="0057789C"/>
    <w:rsid w:val="0058249F"/>
    <w:rsid w:val="00586476"/>
    <w:rsid w:val="00587718"/>
    <w:rsid w:val="005B0503"/>
    <w:rsid w:val="005C41B0"/>
    <w:rsid w:val="005D1324"/>
    <w:rsid w:val="005F32F5"/>
    <w:rsid w:val="005F5978"/>
    <w:rsid w:val="005F5A37"/>
    <w:rsid w:val="005F65C5"/>
    <w:rsid w:val="00631ABE"/>
    <w:rsid w:val="0064153D"/>
    <w:rsid w:val="00654A5D"/>
    <w:rsid w:val="00663D6E"/>
    <w:rsid w:val="00675008"/>
    <w:rsid w:val="00691B02"/>
    <w:rsid w:val="006D499D"/>
    <w:rsid w:val="006D6B94"/>
    <w:rsid w:val="006F34CA"/>
    <w:rsid w:val="00722D00"/>
    <w:rsid w:val="007256AC"/>
    <w:rsid w:val="007413EB"/>
    <w:rsid w:val="007528C7"/>
    <w:rsid w:val="0076754C"/>
    <w:rsid w:val="0077303C"/>
    <w:rsid w:val="00775241"/>
    <w:rsid w:val="00786009"/>
    <w:rsid w:val="00830B79"/>
    <w:rsid w:val="00831488"/>
    <w:rsid w:val="00860DE9"/>
    <w:rsid w:val="008707D6"/>
    <w:rsid w:val="008916F3"/>
    <w:rsid w:val="008E1F58"/>
    <w:rsid w:val="009014CE"/>
    <w:rsid w:val="0091205E"/>
    <w:rsid w:val="00934FD8"/>
    <w:rsid w:val="00941FB1"/>
    <w:rsid w:val="009671BC"/>
    <w:rsid w:val="00967C23"/>
    <w:rsid w:val="0097337C"/>
    <w:rsid w:val="009737BC"/>
    <w:rsid w:val="00994575"/>
    <w:rsid w:val="00997EC0"/>
    <w:rsid w:val="009C582A"/>
    <w:rsid w:val="009D4D4E"/>
    <w:rsid w:val="00A02FA8"/>
    <w:rsid w:val="00A17145"/>
    <w:rsid w:val="00A22CB9"/>
    <w:rsid w:val="00A43071"/>
    <w:rsid w:val="00A47322"/>
    <w:rsid w:val="00A6673E"/>
    <w:rsid w:val="00A70382"/>
    <w:rsid w:val="00A71812"/>
    <w:rsid w:val="00A72900"/>
    <w:rsid w:val="00AB3B1B"/>
    <w:rsid w:val="00AC5CEB"/>
    <w:rsid w:val="00AE5F6F"/>
    <w:rsid w:val="00AE65E0"/>
    <w:rsid w:val="00B0126E"/>
    <w:rsid w:val="00B07A48"/>
    <w:rsid w:val="00B1239C"/>
    <w:rsid w:val="00B156D5"/>
    <w:rsid w:val="00B27953"/>
    <w:rsid w:val="00B33DC9"/>
    <w:rsid w:val="00B35561"/>
    <w:rsid w:val="00B60B63"/>
    <w:rsid w:val="00B64E42"/>
    <w:rsid w:val="00B70505"/>
    <w:rsid w:val="00BA20A9"/>
    <w:rsid w:val="00BA6AB6"/>
    <w:rsid w:val="00BB34FA"/>
    <w:rsid w:val="00BD4D7C"/>
    <w:rsid w:val="00BE6519"/>
    <w:rsid w:val="00BF4FE5"/>
    <w:rsid w:val="00C05CC5"/>
    <w:rsid w:val="00C05D2E"/>
    <w:rsid w:val="00C20298"/>
    <w:rsid w:val="00C33707"/>
    <w:rsid w:val="00C45E13"/>
    <w:rsid w:val="00C46C23"/>
    <w:rsid w:val="00C53F69"/>
    <w:rsid w:val="00C54D31"/>
    <w:rsid w:val="00C72FAB"/>
    <w:rsid w:val="00C84A2C"/>
    <w:rsid w:val="00C87AC9"/>
    <w:rsid w:val="00C97EB9"/>
    <w:rsid w:val="00CA660F"/>
    <w:rsid w:val="00CC095D"/>
    <w:rsid w:val="00CC5D4F"/>
    <w:rsid w:val="00CD75BC"/>
    <w:rsid w:val="00CD7786"/>
    <w:rsid w:val="00CE285D"/>
    <w:rsid w:val="00CE4881"/>
    <w:rsid w:val="00CF0980"/>
    <w:rsid w:val="00CF3F69"/>
    <w:rsid w:val="00D0480D"/>
    <w:rsid w:val="00D74DE9"/>
    <w:rsid w:val="00D937FD"/>
    <w:rsid w:val="00DA3BE3"/>
    <w:rsid w:val="00DA7DF9"/>
    <w:rsid w:val="00DD17D3"/>
    <w:rsid w:val="00DD35EF"/>
    <w:rsid w:val="00DD365D"/>
    <w:rsid w:val="00DD4926"/>
    <w:rsid w:val="00DD769B"/>
    <w:rsid w:val="00DF74D6"/>
    <w:rsid w:val="00E167CA"/>
    <w:rsid w:val="00E23F1B"/>
    <w:rsid w:val="00E24441"/>
    <w:rsid w:val="00E53347"/>
    <w:rsid w:val="00E5752E"/>
    <w:rsid w:val="00E82DAF"/>
    <w:rsid w:val="00E83EF8"/>
    <w:rsid w:val="00EA2DC7"/>
    <w:rsid w:val="00EA6AE6"/>
    <w:rsid w:val="00EB30A5"/>
    <w:rsid w:val="00EC7875"/>
    <w:rsid w:val="00ED39E3"/>
    <w:rsid w:val="00ED436E"/>
    <w:rsid w:val="00EE17CA"/>
    <w:rsid w:val="00F05632"/>
    <w:rsid w:val="00F12AE5"/>
    <w:rsid w:val="00F20390"/>
    <w:rsid w:val="00F321A6"/>
    <w:rsid w:val="00F37105"/>
    <w:rsid w:val="00F46F30"/>
    <w:rsid w:val="00F70EEF"/>
    <w:rsid w:val="00F7742C"/>
    <w:rsid w:val="00F802C9"/>
    <w:rsid w:val="00F8214E"/>
    <w:rsid w:val="00FD52DA"/>
    <w:rsid w:val="00FD75DC"/>
    <w:rsid w:val="00FE5F26"/>
    <w:rsid w:val="00FF3F3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05268"/>
  <w15:docId w15:val="{700BA88E-5A51-415A-BA56-8AFCA1B60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6C2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Абзац списка1"/>
    <w:aliases w:val="Table no. List Paragraph,Bullet1,References,List Paragraph (numbered (a)),IBL List Paragraph,List Paragraph nowy,Numbered List Paragraph,Akapit z listą BS,List Paragraph 1,List_Paragraph,Multilevel para_II,Абзац списка3,Bullet Points"/>
    <w:basedOn w:val="Normal"/>
    <w:link w:val="ListParagraphChar"/>
    <w:qFormat/>
    <w:rsid w:val="00C05D2E"/>
    <w:pPr>
      <w:ind w:left="720"/>
      <w:contextualSpacing/>
    </w:pPr>
    <w:rPr>
      <w:rFonts w:ascii="Calibri" w:eastAsia="Calibri" w:hAnsi="Calibri" w:cs="Times New Roman"/>
      <w:lang w:val="en-US"/>
    </w:rPr>
  </w:style>
  <w:style w:type="character" w:customStyle="1" w:styleId="ListParagraphChar">
    <w:name w:val="List Paragraph Char"/>
    <w:aliases w:val="Table no. List Paragraph Char,Bullet1 Char,References Char,List Paragraph (numbered (a)) Char,IBL List Paragraph Char,List Paragraph nowy Char,Numbered List Paragraph Char,Akapit z listą BS Char,List Paragraph 1 Char,Bullets Char"/>
    <w:link w:val="1"/>
    <w:uiPriority w:val="34"/>
    <w:locked/>
    <w:rsid w:val="00C05D2E"/>
    <w:rPr>
      <w:rFonts w:ascii="Calibri" w:eastAsia="Calibri" w:hAnsi="Calibri" w:cs="Times New Roman"/>
      <w:lang w:val="en-US"/>
    </w:rPr>
  </w:style>
  <w:style w:type="paragraph" w:styleId="ListParagraph">
    <w:name w:val="List Paragraph"/>
    <w:basedOn w:val="Normal"/>
    <w:link w:val="ListParagraphChar1"/>
    <w:uiPriority w:val="34"/>
    <w:qFormat/>
    <w:rsid w:val="002F7A43"/>
    <w:pPr>
      <w:spacing w:after="200" w:line="276" w:lineRule="auto"/>
      <w:ind w:left="720"/>
      <w:contextualSpacing/>
    </w:pPr>
  </w:style>
  <w:style w:type="character" w:customStyle="1" w:styleId="ListParagraphChar1">
    <w:name w:val="List Paragraph Char1"/>
    <w:link w:val="ListParagraph"/>
    <w:locked/>
    <w:rsid w:val="002F7A43"/>
  </w:style>
  <w:style w:type="character" w:styleId="Hyperlink">
    <w:name w:val="Hyperlink"/>
    <w:basedOn w:val="DefaultParagraphFont"/>
    <w:uiPriority w:val="99"/>
    <w:unhideWhenUsed/>
    <w:rsid w:val="00E83EF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4988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417</TotalTime>
  <Pages>10</Pages>
  <Words>2515</Words>
  <Characters>14342</Characters>
  <Application>Microsoft Office Word</Application>
  <DocSecurity>0</DocSecurity>
  <Lines>119</Lines>
  <Paragraphs>33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Narine Avetyan</dc:creator>
  <cp:keywords/>
  <dc:description/>
  <cp:lastModifiedBy>Mkhchyan Ararat</cp:lastModifiedBy>
  <cp:revision>60</cp:revision>
  <cp:lastPrinted>2025-05-05T11:03:00Z</cp:lastPrinted>
  <dcterms:created xsi:type="dcterms:W3CDTF">2023-01-03T03:30:00Z</dcterms:created>
  <dcterms:modified xsi:type="dcterms:W3CDTF">2025-10-29T08:59:00Z</dcterms:modified>
</cp:coreProperties>
</file>