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CD399" w14:textId="77777777" w:rsidR="00C05CC5" w:rsidRPr="0038392E" w:rsidRDefault="00C05CC5" w:rsidP="00DD492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</w:pPr>
      <w:r w:rsidRPr="0038392E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 </w:t>
      </w:r>
    </w:p>
    <w:p w14:paraId="5BAE6E1F" w14:textId="77777777" w:rsidR="00C05CC5" w:rsidRPr="0038392E" w:rsidRDefault="00C05CC5" w:rsidP="00C05CC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38392E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4"/>
        <w:gridCol w:w="4521"/>
      </w:tblGrid>
      <w:tr w:rsidR="00C05CC5" w:rsidRPr="0038392E" w14:paraId="2EBE7371" w14:textId="77777777" w:rsidTr="00C05CC5">
        <w:trPr>
          <w:tblCellSpacing w:w="7" w:type="dxa"/>
        </w:trPr>
        <w:tc>
          <w:tcPr>
            <w:tcW w:w="0" w:type="auto"/>
            <w:vAlign w:val="center"/>
            <w:hideMark/>
          </w:tcPr>
          <w:p w14:paraId="4DC3776C" w14:textId="77777777" w:rsidR="00C05CC5" w:rsidRPr="00DD4926" w:rsidRDefault="00C05CC5" w:rsidP="00C05CC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0" w:type="dxa"/>
            <w:vAlign w:val="bottom"/>
            <w:hideMark/>
          </w:tcPr>
          <w:p w14:paraId="5EC9541B" w14:textId="77777777" w:rsidR="00C05CC5" w:rsidRPr="00DD4926" w:rsidRDefault="00C05CC5" w:rsidP="00C05CC5">
            <w:pPr>
              <w:spacing w:after="0" w:line="240" w:lineRule="auto"/>
              <w:ind w:firstLine="375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</w:pPr>
            <w:r w:rsidRPr="00DD4926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eastAsia="ru-RU"/>
              </w:rPr>
              <w:t>Հավելված N 3</w:t>
            </w:r>
          </w:p>
          <w:p w14:paraId="6CAC82E5" w14:textId="77777777" w:rsidR="00C05CC5" w:rsidRPr="00DD4926" w:rsidRDefault="00C05CC5" w:rsidP="00C05CC5">
            <w:pPr>
              <w:spacing w:after="0" w:line="240" w:lineRule="auto"/>
              <w:ind w:firstLine="375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</w:pPr>
            <w:r w:rsidRPr="00DD4926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eastAsia="ru-RU"/>
              </w:rPr>
              <w:t>ՀՀ կառավարության 2006 թվականի</w:t>
            </w:r>
          </w:p>
          <w:p w14:paraId="31268B65" w14:textId="77777777" w:rsidR="00C05CC5" w:rsidRPr="00DD4926" w:rsidRDefault="00C05CC5" w:rsidP="00C05CC5">
            <w:pPr>
              <w:spacing w:after="0" w:line="240" w:lineRule="auto"/>
              <w:ind w:firstLine="375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</w:pPr>
            <w:r w:rsidRPr="00DD4926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eastAsia="ru-RU"/>
              </w:rPr>
              <w:t>նոյեմբերի 16-ի N 1708-Ն որոշման</w:t>
            </w:r>
          </w:p>
        </w:tc>
      </w:tr>
    </w:tbl>
    <w:p w14:paraId="5B5F700B" w14:textId="77777777" w:rsidR="00C05CC5" w:rsidRPr="0038392E" w:rsidRDefault="00C05CC5" w:rsidP="00C05CC5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38392E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 </w:t>
      </w:r>
    </w:p>
    <w:p w14:paraId="775A4676" w14:textId="77777777" w:rsidR="00C05CC5" w:rsidRPr="0038392E" w:rsidRDefault="00C05CC5" w:rsidP="00C05CC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38392E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 </w:t>
      </w:r>
    </w:p>
    <w:p w14:paraId="5D4E0F5B" w14:textId="77777777" w:rsidR="00C05CC5" w:rsidRPr="0038392E" w:rsidRDefault="00C05CC5" w:rsidP="00C05CC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38392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Հ Ա Յ Տ</w:t>
      </w:r>
    </w:p>
    <w:p w14:paraId="16B004E1" w14:textId="77777777" w:rsidR="00C05CC5" w:rsidRPr="0038392E" w:rsidRDefault="00C05CC5" w:rsidP="00C05CC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38392E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 </w:t>
      </w:r>
    </w:p>
    <w:p w14:paraId="79B7F803" w14:textId="77777777" w:rsidR="00C05CC5" w:rsidRPr="0038392E" w:rsidRDefault="00C05CC5" w:rsidP="00C05CC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38392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Հայաստանի Հանրապետության համայնքների տնտեսական և սոցիալական ենթակառուցվածքների զարգացմանն ուղղված սուբվենցիաների</w:t>
      </w:r>
    </w:p>
    <w:p w14:paraId="21B287D9" w14:textId="77777777" w:rsidR="00C05CC5" w:rsidRPr="0038392E" w:rsidRDefault="00C05CC5" w:rsidP="00C05CC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38392E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 </w:t>
      </w:r>
    </w:p>
    <w:tbl>
      <w:tblPr>
        <w:tblW w:w="10465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0"/>
        <w:gridCol w:w="6255"/>
      </w:tblGrid>
      <w:tr w:rsidR="00631ABE" w:rsidRPr="0038392E" w14:paraId="24DD8CA1" w14:textId="77777777" w:rsidTr="005B0E93">
        <w:trPr>
          <w:tblCellSpacing w:w="22" w:type="dxa"/>
          <w:jc w:val="center"/>
        </w:trPr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591253F1" w14:textId="77777777" w:rsidR="00631ABE" w:rsidRPr="0038392E" w:rsidRDefault="00631ABE" w:rsidP="00C05CC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Ծրագրի անվանումը</w:t>
            </w:r>
          </w:p>
        </w:tc>
        <w:tc>
          <w:tcPr>
            <w:tcW w:w="6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2B22A9" w14:textId="198EE91A" w:rsidR="00631ABE" w:rsidRPr="003C3753" w:rsidRDefault="00631ABE" w:rsidP="00DD0B25">
            <w:pPr>
              <w:spacing w:before="100" w:beforeAutospacing="1" w:after="100" w:afterAutospacing="1" w:line="240" w:lineRule="auto"/>
              <w:ind w:left="23" w:right="83"/>
              <w:rPr>
                <w:rFonts w:ascii="GHEA Grapalat" w:eastAsia="Times New Roman" w:hAnsi="GHEA Grapalat" w:cs="Times New Roman"/>
                <w:lang w:eastAsia="ru-RU"/>
              </w:rPr>
            </w:pPr>
            <w:r w:rsidRPr="003C3753">
              <w:rPr>
                <w:rFonts w:ascii="GHEA Grapalat" w:eastAsia="Times New Roman" w:hAnsi="GHEA Grapalat" w:cs="Times New Roman"/>
                <w:iCs/>
                <w:lang w:eastAsia="ru-RU"/>
              </w:rPr>
              <w:t>Մարգահովիտ</w:t>
            </w:r>
            <w:r w:rsidRPr="00215973">
              <w:rPr>
                <w:rFonts w:ascii="GHEA Grapalat" w:eastAsia="Times New Roman" w:hAnsi="GHEA Grapalat" w:cs="Times New Roman"/>
                <w:iCs/>
                <w:lang w:eastAsia="ru-RU"/>
              </w:rPr>
              <w:t xml:space="preserve">, </w:t>
            </w:r>
            <w:r>
              <w:rPr>
                <w:rFonts w:ascii="GHEA Grapalat" w:eastAsia="Times New Roman" w:hAnsi="GHEA Grapalat" w:cs="Times New Roman"/>
                <w:iCs/>
                <w:lang w:val="en-US" w:eastAsia="ru-RU"/>
              </w:rPr>
              <w:t>Անտառամուտ</w:t>
            </w:r>
            <w:r w:rsidRPr="003C3753">
              <w:rPr>
                <w:rFonts w:ascii="GHEA Grapalat" w:eastAsia="Times New Roman" w:hAnsi="GHEA Grapalat" w:cs="Times New Roman"/>
                <w:iCs/>
                <w:lang w:eastAsia="ru-RU"/>
              </w:rPr>
              <w:t xml:space="preserve"> բնակավայր</w:t>
            </w:r>
            <w:r>
              <w:rPr>
                <w:rFonts w:ascii="GHEA Grapalat" w:eastAsia="Times New Roman" w:hAnsi="GHEA Grapalat" w:cs="Times New Roman"/>
                <w:iCs/>
                <w:lang w:val="en-US" w:eastAsia="ru-RU"/>
              </w:rPr>
              <w:t>եր</w:t>
            </w:r>
            <w:r w:rsidRPr="003C3753">
              <w:rPr>
                <w:rFonts w:ascii="GHEA Grapalat" w:eastAsia="Times New Roman" w:hAnsi="GHEA Grapalat" w:cs="Times New Roman"/>
                <w:iCs/>
                <w:lang w:eastAsia="ru-RU"/>
              </w:rPr>
              <w:t xml:space="preserve">ի </w:t>
            </w:r>
            <w:r>
              <w:rPr>
                <w:rFonts w:ascii="GHEA Grapalat" w:eastAsia="Times New Roman" w:hAnsi="GHEA Grapalat" w:cs="Times New Roman"/>
                <w:iCs/>
                <w:lang w:val="en-US" w:eastAsia="ru-RU"/>
              </w:rPr>
              <w:t>փողոցների</w:t>
            </w:r>
            <w:r w:rsidRPr="00A436F9">
              <w:rPr>
                <w:rFonts w:ascii="GHEA Grapalat" w:eastAsia="Times New Roman" w:hAnsi="GHEA Grapalat" w:cs="Times New Roman"/>
                <w:iCs/>
                <w:lang w:eastAsia="ru-RU"/>
              </w:rPr>
              <w:t xml:space="preserve"> </w:t>
            </w:r>
            <w:r w:rsidRPr="003C3753">
              <w:rPr>
                <w:rFonts w:ascii="GHEA Grapalat" w:eastAsia="Times New Roman" w:hAnsi="GHEA Grapalat" w:cs="Times New Roman"/>
                <w:iCs/>
                <w:lang w:eastAsia="ru-RU"/>
              </w:rPr>
              <w:t xml:space="preserve">նորոգում </w:t>
            </w:r>
            <w:r w:rsidRPr="003C3753">
              <w:rPr>
                <w:rFonts w:ascii="GHEA Grapalat" w:eastAsia="Times New Roman" w:hAnsi="GHEA Grapalat" w:cs="Times New Roman"/>
                <w:iCs/>
                <w:lang w:val="en-US" w:eastAsia="ru-RU"/>
              </w:rPr>
              <w:t>սալարկ</w:t>
            </w:r>
            <w:r w:rsidRPr="003C3753">
              <w:rPr>
                <w:rFonts w:ascii="GHEA Grapalat" w:eastAsia="Times New Roman" w:hAnsi="GHEA Grapalat" w:cs="Times New Roman"/>
                <w:iCs/>
                <w:lang w:eastAsia="ru-RU"/>
              </w:rPr>
              <w:t xml:space="preserve">մամբ` </w:t>
            </w:r>
            <w:r w:rsidRPr="003C3753">
              <w:rPr>
                <w:rFonts w:ascii="GHEA Grapalat" w:eastAsia="Times New Roman" w:hAnsi="GHEA Grapalat" w:cs="Times New Roman"/>
                <w:iCs/>
                <w:lang w:val="en-US" w:eastAsia="ru-RU"/>
              </w:rPr>
              <w:t>տուֆապատման</w:t>
            </w:r>
            <w:r w:rsidRPr="003C3753">
              <w:rPr>
                <w:rFonts w:ascii="GHEA Grapalat" w:eastAsia="Times New Roman" w:hAnsi="GHEA Grapalat" w:cs="Times New Roman"/>
                <w:iCs/>
                <w:lang w:eastAsia="ru-RU"/>
              </w:rPr>
              <w:t xml:space="preserve"> </w:t>
            </w:r>
            <w:r w:rsidRPr="003C3753">
              <w:rPr>
                <w:rFonts w:ascii="GHEA Grapalat" w:eastAsia="Times New Roman" w:hAnsi="GHEA Grapalat" w:cs="Times New Roman"/>
                <w:iCs/>
                <w:lang w:val="en-US" w:eastAsia="ru-RU"/>
              </w:rPr>
              <w:t>միջոցով</w:t>
            </w:r>
          </w:p>
        </w:tc>
      </w:tr>
      <w:tr w:rsidR="00631ABE" w:rsidRPr="0038392E" w14:paraId="54124E5F" w14:textId="77777777" w:rsidTr="00631AB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268D128" w14:textId="77777777" w:rsidR="00631ABE" w:rsidRPr="0038392E" w:rsidRDefault="00631ABE" w:rsidP="00C05CC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Մարզ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2CCF1C" w14:textId="77777777" w:rsidR="00631ABE" w:rsidRPr="00837A05" w:rsidRDefault="00631ABE" w:rsidP="00D937FD">
            <w:pPr>
              <w:spacing w:before="100" w:beforeAutospacing="1" w:after="100" w:afterAutospacing="1" w:line="240" w:lineRule="auto"/>
              <w:ind w:left="23" w:right="83" w:firstLine="284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837A05">
              <w:rPr>
                <w:rFonts w:ascii="GHEA Grapalat" w:eastAsia="Times New Roman" w:hAnsi="GHEA Grapalat" w:cs="Times New Roman"/>
                <w:iCs/>
                <w:lang w:val="en-US" w:eastAsia="ru-RU"/>
              </w:rPr>
              <w:t>Լոռի</w:t>
            </w:r>
          </w:p>
        </w:tc>
      </w:tr>
      <w:tr w:rsidR="00631ABE" w:rsidRPr="0038392E" w14:paraId="13406BCB" w14:textId="77777777" w:rsidTr="00631AB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5D556D40" w14:textId="77777777" w:rsidR="00631ABE" w:rsidRPr="0038392E" w:rsidRDefault="00631ABE" w:rsidP="00C05CC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Համայնքը /համայնքները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4D08D1" w14:textId="77777777" w:rsidR="00631ABE" w:rsidRPr="00837A05" w:rsidRDefault="00631ABE" w:rsidP="00D937FD">
            <w:pPr>
              <w:spacing w:before="100" w:beforeAutospacing="1" w:after="100" w:afterAutospacing="1" w:line="240" w:lineRule="auto"/>
              <w:ind w:left="23" w:right="83" w:firstLine="284"/>
              <w:rPr>
                <w:rFonts w:ascii="GHEA Grapalat" w:eastAsia="Times New Roman" w:hAnsi="GHEA Grapalat" w:cs="Times New Roman"/>
                <w:iCs/>
                <w:lang w:eastAsia="ru-RU"/>
              </w:rPr>
            </w:pPr>
            <w:r w:rsidRPr="00837A05">
              <w:rPr>
                <w:rFonts w:ascii="GHEA Grapalat" w:eastAsia="Times New Roman" w:hAnsi="GHEA Grapalat" w:cs="Times New Roman"/>
                <w:iCs/>
                <w:lang w:val="en-US" w:eastAsia="ru-RU"/>
              </w:rPr>
              <w:t>Փամբակ</w:t>
            </w:r>
          </w:p>
          <w:p w14:paraId="73580839" w14:textId="6025A459" w:rsidR="00631ABE" w:rsidRPr="00837A05" w:rsidRDefault="00631ABE" w:rsidP="00DD0B25">
            <w:pPr>
              <w:spacing w:before="100" w:beforeAutospacing="1" w:after="100" w:afterAutospacing="1" w:line="240" w:lineRule="auto"/>
              <w:ind w:left="23" w:right="83" w:firstLine="284"/>
              <w:rPr>
                <w:rFonts w:ascii="GHEA Grapalat" w:eastAsia="Times New Roman" w:hAnsi="GHEA Grapalat" w:cs="Times New Roman"/>
                <w:lang w:eastAsia="ru-RU"/>
              </w:rPr>
            </w:pPr>
            <w:r w:rsidRPr="00837A05">
              <w:rPr>
                <w:rFonts w:ascii="GHEA Grapalat" w:eastAsia="Times New Roman" w:hAnsi="GHEA Grapalat" w:cs="Times New Roman"/>
                <w:iCs/>
                <w:lang w:val="en-US" w:eastAsia="ru-RU"/>
              </w:rPr>
              <w:t>Մարգահովիտ</w:t>
            </w:r>
            <w:r w:rsidRPr="00837A05">
              <w:rPr>
                <w:rFonts w:ascii="GHEA Grapalat" w:eastAsia="Times New Roman" w:hAnsi="GHEA Grapalat" w:cs="Times New Roman"/>
                <w:iCs/>
                <w:lang w:eastAsia="ru-RU"/>
              </w:rPr>
              <w:t xml:space="preserve">, </w:t>
            </w:r>
            <w:r>
              <w:rPr>
                <w:rFonts w:ascii="GHEA Grapalat" w:eastAsia="Times New Roman" w:hAnsi="GHEA Grapalat" w:cs="Times New Roman"/>
                <w:iCs/>
                <w:lang w:val="en-US" w:eastAsia="ru-RU"/>
              </w:rPr>
              <w:t>Անտառամուտ</w:t>
            </w:r>
            <w:r w:rsidRPr="00B60B63">
              <w:rPr>
                <w:rFonts w:ascii="GHEA Grapalat" w:eastAsia="Times New Roman" w:hAnsi="GHEA Grapalat" w:cs="Times New Roman"/>
                <w:iCs/>
                <w:lang w:eastAsia="ru-RU"/>
              </w:rPr>
              <w:t xml:space="preserve"> </w:t>
            </w:r>
          </w:p>
        </w:tc>
      </w:tr>
      <w:tr w:rsidR="00631ABE" w:rsidRPr="0038392E" w14:paraId="1CD54267" w14:textId="77777777" w:rsidTr="00631AB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974129B" w14:textId="77777777" w:rsidR="00631ABE" w:rsidRPr="0038392E" w:rsidRDefault="00631ABE" w:rsidP="00C05CC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Համայնքի /բնակավայրի հեռավորությունը մայրաքաղաք Երևանից, ինչպես նաև մարզկենտրոնից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FA7F33" w14:textId="77777777" w:rsidR="00631ABE" w:rsidRPr="00631ABE" w:rsidRDefault="00631ABE" w:rsidP="00D937FD">
            <w:pPr>
              <w:spacing w:before="100" w:beforeAutospacing="1" w:after="100" w:afterAutospacing="1" w:line="240" w:lineRule="auto"/>
              <w:ind w:left="23" w:right="83" w:firstLine="284"/>
              <w:rPr>
                <w:rFonts w:ascii="GHEA Grapalat" w:eastAsia="Times New Roman" w:hAnsi="GHEA Grapalat" w:cs="Times New Roman"/>
                <w:iCs/>
                <w:lang w:eastAsia="ru-RU"/>
              </w:rPr>
            </w:pPr>
            <w:r w:rsidRPr="00837A05">
              <w:rPr>
                <w:rFonts w:ascii="GHEA Grapalat" w:eastAsia="Times New Roman" w:hAnsi="GHEA Grapalat" w:cs="Times New Roman"/>
                <w:iCs/>
                <w:lang w:val="en-US" w:eastAsia="ru-RU"/>
              </w:rPr>
              <w:t>Մարգահովիտ</w:t>
            </w:r>
            <w:r w:rsidRPr="00631ABE">
              <w:rPr>
                <w:rFonts w:ascii="GHEA Grapalat" w:eastAsia="Times New Roman" w:hAnsi="GHEA Grapalat" w:cs="Times New Roman"/>
                <w:iCs/>
                <w:lang w:eastAsia="ru-RU"/>
              </w:rPr>
              <w:t xml:space="preserve"> 125 </w:t>
            </w:r>
            <w:r>
              <w:rPr>
                <w:rFonts w:ascii="GHEA Grapalat" w:eastAsia="Times New Roman" w:hAnsi="GHEA Grapalat" w:cs="Times New Roman"/>
                <w:iCs/>
                <w:lang w:val="en-US" w:eastAsia="ru-RU"/>
              </w:rPr>
              <w:t>կմ</w:t>
            </w:r>
            <w:r w:rsidRPr="00837A05">
              <w:rPr>
                <w:rFonts w:ascii="GHEA Grapalat" w:eastAsia="Times New Roman" w:hAnsi="GHEA Grapalat" w:cs="Times New Roman"/>
                <w:iCs/>
                <w:lang w:eastAsia="ru-RU"/>
              </w:rPr>
              <w:t>,</w:t>
            </w:r>
            <w:r w:rsidRPr="00631ABE">
              <w:rPr>
                <w:rFonts w:ascii="GHEA Grapalat" w:eastAsia="Times New Roman" w:hAnsi="GHEA Grapalat" w:cs="Times New Roman"/>
                <w:iCs/>
                <w:lang w:eastAsia="ru-RU"/>
              </w:rPr>
              <w:t xml:space="preserve"> 22 </w:t>
            </w:r>
            <w:r>
              <w:rPr>
                <w:rFonts w:ascii="GHEA Grapalat" w:eastAsia="Times New Roman" w:hAnsi="GHEA Grapalat" w:cs="Times New Roman"/>
                <w:iCs/>
                <w:lang w:val="en-US" w:eastAsia="ru-RU"/>
              </w:rPr>
              <w:t>կմ</w:t>
            </w:r>
          </w:p>
          <w:p w14:paraId="7A1DF1DD" w14:textId="77777777" w:rsidR="00631ABE" w:rsidRPr="00631ABE" w:rsidRDefault="00631ABE" w:rsidP="00631ABE">
            <w:pPr>
              <w:spacing w:before="100" w:beforeAutospacing="1" w:after="100" w:afterAutospacing="1" w:line="240" w:lineRule="auto"/>
              <w:ind w:right="83"/>
              <w:rPr>
                <w:rFonts w:ascii="GHEA Grapalat" w:eastAsia="Times New Roman" w:hAnsi="GHEA Grapalat" w:cs="Times New Roman"/>
                <w:iCs/>
                <w:lang w:eastAsia="ru-RU"/>
              </w:rPr>
            </w:pPr>
            <w:r w:rsidRPr="00B60B63">
              <w:rPr>
                <w:rFonts w:ascii="GHEA Grapalat" w:eastAsia="Times New Roman" w:hAnsi="GHEA Grapalat" w:cs="Times New Roman"/>
                <w:iCs/>
                <w:lang w:eastAsia="ru-RU"/>
              </w:rPr>
              <w:t xml:space="preserve">    </w:t>
            </w:r>
            <w:r w:rsidRPr="00A436F9">
              <w:rPr>
                <w:rFonts w:ascii="GHEA Grapalat" w:eastAsia="Times New Roman" w:hAnsi="GHEA Grapalat" w:cs="Times New Roman"/>
                <w:iCs/>
                <w:lang w:eastAsia="ru-RU"/>
              </w:rPr>
              <w:t xml:space="preserve"> </w:t>
            </w:r>
            <w:r w:rsidRPr="00631ABE">
              <w:rPr>
                <w:rFonts w:ascii="GHEA Grapalat" w:eastAsia="Times New Roman" w:hAnsi="GHEA Grapalat" w:cs="Times New Roman"/>
                <w:iCs/>
                <w:lang w:val="en-US" w:eastAsia="ru-RU"/>
              </w:rPr>
              <w:t>Անտառամուտ</w:t>
            </w:r>
            <w:r w:rsidRPr="00631ABE">
              <w:rPr>
                <w:rFonts w:ascii="GHEA Grapalat" w:eastAsia="Times New Roman" w:hAnsi="GHEA Grapalat" w:cs="Times New Roman"/>
                <w:iCs/>
                <w:lang w:eastAsia="ru-RU"/>
              </w:rPr>
              <w:t xml:space="preserve"> </w:t>
            </w:r>
            <w:r w:rsidRPr="00B60B63">
              <w:rPr>
                <w:rFonts w:ascii="GHEA Grapalat" w:eastAsia="Times New Roman" w:hAnsi="GHEA Grapalat" w:cs="Times New Roman"/>
                <w:iCs/>
                <w:lang w:eastAsia="ru-RU"/>
              </w:rPr>
              <w:t xml:space="preserve">145 </w:t>
            </w:r>
            <w:r w:rsidRPr="00631ABE">
              <w:rPr>
                <w:rFonts w:ascii="GHEA Grapalat" w:eastAsia="Times New Roman" w:hAnsi="GHEA Grapalat" w:cs="Times New Roman"/>
                <w:iCs/>
                <w:lang w:val="en-US" w:eastAsia="ru-RU"/>
              </w:rPr>
              <w:t>կմ</w:t>
            </w:r>
            <w:r w:rsidRPr="00B60B63">
              <w:rPr>
                <w:rFonts w:ascii="GHEA Grapalat" w:eastAsia="Times New Roman" w:hAnsi="GHEA Grapalat" w:cs="Times New Roman"/>
                <w:iCs/>
                <w:lang w:eastAsia="ru-RU"/>
              </w:rPr>
              <w:t xml:space="preserve">, 27 </w:t>
            </w:r>
            <w:r w:rsidRPr="00631ABE">
              <w:rPr>
                <w:rFonts w:ascii="GHEA Grapalat" w:eastAsia="Times New Roman" w:hAnsi="GHEA Grapalat" w:cs="Times New Roman"/>
                <w:iCs/>
                <w:lang w:val="en-US" w:eastAsia="ru-RU"/>
              </w:rPr>
              <w:t>կմ</w:t>
            </w:r>
            <w:r w:rsidRPr="00631ABE">
              <w:rPr>
                <w:rFonts w:ascii="GHEA Grapalat" w:eastAsia="Times New Roman" w:hAnsi="GHEA Grapalat" w:cs="Times New Roman"/>
                <w:iCs/>
                <w:lang w:eastAsia="ru-RU"/>
              </w:rPr>
              <w:t xml:space="preserve"> </w:t>
            </w:r>
          </w:p>
          <w:p w14:paraId="69D49E99" w14:textId="77777777" w:rsidR="00631ABE" w:rsidRPr="00631ABE" w:rsidRDefault="00631ABE" w:rsidP="00631ABE">
            <w:pPr>
              <w:spacing w:before="100" w:beforeAutospacing="1" w:after="100" w:afterAutospacing="1" w:line="240" w:lineRule="auto"/>
              <w:ind w:right="83"/>
              <w:rPr>
                <w:rFonts w:ascii="GHEA Grapalat" w:eastAsia="Times New Roman" w:hAnsi="GHEA Grapalat" w:cs="Times New Roman"/>
                <w:lang w:eastAsia="ru-RU"/>
              </w:rPr>
            </w:pPr>
            <w:r w:rsidRPr="00631ABE">
              <w:rPr>
                <w:rFonts w:ascii="GHEA Grapalat" w:eastAsia="Times New Roman" w:hAnsi="GHEA Grapalat" w:cs="Times New Roman"/>
                <w:iCs/>
                <w:lang w:eastAsia="ru-RU"/>
              </w:rPr>
              <w:t xml:space="preserve">     </w:t>
            </w:r>
          </w:p>
        </w:tc>
      </w:tr>
      <w:tr w:rsidR="00631ABE" w:rsidRPr="0038392E" w14:paraId="1B965DBD" w14:textId="77777777" w:rsidTr="00631AB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C6135B2" w14:textId="77777777" w:rsidR="00631ABE" w:rsidRPr="0038392E" w:rsidRDefault="00631ABE" w:rsidP="00C05CC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Համայնքի /բնակավայրի բնակչությունը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55C40E" w14:textId="77777777" w:rsidR="00631ABE" w:rsidRPr="004E21AD" w:rsidRDefault="00631ABE" w:rsidP="00D937FD">
            <w:pPr>
              <w:spacing w:before="100" w:beforeAutospacing="1" w:after="100" w:afterAutospacing="1" w:line="240" w:lineRule="auto"/>
              <w:ind w:left="23" w:right="83" w:firstLine="284"/>
              <w:rPr>
                <w:rFonts w:ascii="GHEA Grapalat" w:hAnsi="GHEA Grapalat" w:cs="Arial"/>
                <w:spacing w:val="-6"/>
              </w:rPr>
            </w:pPr>
            <w:r w:rsidRPr="00860C13">
              <w:rPr>
                <w:rFonts w:ascii="GHEA Grapalat" w:hAnsi="GHEA Grapalat" w:cs="Arial"/>
                <w:spacing w:val="-6"/>
                <w:lang w:val="hy-AM"/>
              </w:rPr>
              <w:t>Համայնքի՝</w:t>
            </w:r>
            <w:r w:rsidRPr="00063BDB">
              <w:rPr>
                <w:rFonts w:ascii="GHEA Grapalat" w:hAnsi="GHEA Grapalat" w:cs="Arial"/>
                <w:spacing w:val="-6"/>
              </w:rPr>
              <w:t xml:space="preserve"> 13215 </w:t>
            </w:r>
            <w:r w:rsidRPr="00860C13">
              <w:rPr>
                <w:rFonts w:ascii="GHEA Grapalat" w:hAnsi="GHEA Grapalat" w:cs="Arial"/>
                <w:spacing w:val="-6"/>
                <w:lang w:val="hy-AM"/>
              </w:rPr>
              <w:t>մարդ</w:t>
            </w:r>
            <w:r w:rsidRPr="00860C13">
              <w:rPr>
                <w:rFonts w:ascii="GHEA Grapalat" w:hAnsi="GHEA Grapalat"/>
                <w:spacing w:val="-6"/>
                <w:lang w:val="hy-AM"/>
              </w:rPr>
              <w:t xml:space="preserve">, </w:t>
            </w:r>
            <w:r w:rsidRPr="00063BDB">
              <w:rPr>
                <w:rFonts w:ascii="GHEA Grapalat" w:hAnsi="GHEA Grapalat"/>
                <w:spacing w:val="-6"/>
              </w:rPr>
              <w:t xml:space="preserve"> </w:t>
            </w:r>
            <w:r>
              <w:rPr>
                <w:rFonts w:ascii="GHEA Grapalat" w:hAnsi="GHEA Grapalat"/>
                <w:spacing w:val="-6"/>
              </w:rPr>
              <w:t>որից</w:t>
            </w:r>
          </w:p>
          <w:p w14:paraId="0D4F377D" w14:textId="77777777" w:rsidR="00631ABE" w:rsidRPr="00631ABE" w:rsidRDefault="00631ABE" w:rsidP="00D937FD">
            <w:pPr>
              <w:spacing w:before="100" w:beforeAutospacing="1" w:after="100" w:afterAutospacing="1" w:line="240" w:lineRule="auto"/>
              <w:ind w:left="23" w:right="83" w:firstLine="284"/>
              <w:rPr>
                <w:rFonts w:ascii="GHEA Grapalat" w:hAnsi="GHEA Grapalat" w:cs="Arial"/>
                <w:iCs/>
                <w:spacing w:val="-6"/>
              </w:rPr>
            </w:pPr>
            <w:r>
              <w:rPr>
                <w:rFonts w:ascii="GHEA Grapalat" w:hAnsi="GHEA Grapalat" w:cs="Arial"/>
                <w:spacing w:val="-6"/>
              </w:rPr>
              <w:t xml:space="preserve">Մարգահովիտ </w:t>
            </w:r>
            <w:r w:rsidRPr="00860C13">
              <w:rPr>
                <w:rFonts w:ascii="GHEA Grapalat" w:hAnsi="GHEA Grapalat" w:cs="Arial"/>
                <w:iCs/>
                <w:spacing w:val="-6"/>
                <w:lang w:val="hy-AM"/>
              </w:rPr>
              <w:t>բնակավայր՝</w:t>
            </w:r>
            <w:r w:rsidRPr="004E21AD">
              <w:rPr>
                <w:rFonts w:ascii="GHEA Grapalat" w:hAnsi="GHEA Grapalat" w:cs="Arial"/>
                <w:iCs/>
                <w:spacing w:val="-6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iCs/>
                <w:spacing w:val="-6"/>
              </w:rPr>
              <w:t xml:space="preserve"> </w:t>
            </w:r>
            <w:r w:rsidRPr="004E21AD">
              <w:rPr>
                <w:rFonts w:ascii="GHEA Grapalat" w:hAnsi="GHEA Grapalat" w:cs="Cambria Math"/>
                <w:iCs/>
                <w:spacing w:val="-6"/>
                <w:lang w:val="hy-AM"/>
              </w:rPr>
              <w:t>3</w:t>
            </w:r>
            <w:r>
              <w:rPr>
                <w:rFonts w:ascii="GHEA Grapalat" w:hAnsi="GHEA Grapalat" w:cs="Cambria Math"/>
                <w:iCs/>
                <w:spacing w:val="-6"/>
              </w:rPr>
              <w:t>544</w:t>
            </w:r>
            <w:r w:rsidR="0057789C" w:rsidRPr="0057789C">
              <w:rPr>
                <w:rFonts w:ascii="GHEA Grapalat" w:hAnsi="GHEA Grapalat" w:cs="Cambria Math"/>
                <w:iCs/>
                <w:spacing w:val="-6"/>
              </w:rPr>
              <w:t xml:space="preserve"> </w:t>
            </w:r>
            <w:r w:rsidRPr="00435443">
              <w:rPr>
                <w:rFonts w:ascii="GHEA Grapalat" w:hAnsi="GHEA Grapalat" w:cs="Arial"/>
                <w:iCs/>
                <w:spacing w:val="-6"/>
                <w:lang w:val="hy-AM"/>
              </w:rPr>
              <w:t>մարդ</w:t>
            </w:r>
          </w:p>
          <w:p w14:paraId="17537FCC" w14:textId="77777777" w:rsidR="00631ABE" w:rsidRPr="00631ABE" w:rsidRDefault="00631ABE" w:rsidP="00DD0B25">
            <w:pPr>
              <w:spacing w:before="100" w:beforeAutospacing="1" w:after="100" w:afterAutospacing="1" w:line="240" w:lineRule="auto"/>
              <w:ind w:left="23" w:right="83" w:firstLine="284"/>
              <w:rPr>
                <w:rFonts w:ascii="GHEA Grapalat" w:eastAsia="Times New Roman" w:hAnsi="GHEA Grapalat" w:cs="Times New Roman"/>
                <w:iCs/>
                <w:lang w:eastAsia="ru-RU"/>
              </w:rPr>
            </w:pPr>
            <w:r w:rsidRPr="00631ABE">
              <w:rPr>
                <w:rFonts w:ascii="GHEA Grapalat" w:eastAsia="Times New Roman" w:hAnsi="GHEA Grapalat" w:cs="Times New Roman"/>
                <w:iCs/>
                <w:lang w:val="en-US" w:eastAsia="ru-RU"/>
              </w:rPr>
              <w:t>Անտառամուտ</w:t>
            </w:r>
            <w:r w:rsidRPr="00631ABE">
              <w:rPr>
                <w:rFonts w:ascii="GHEA Grapalat" w:eastAsia="Times New Roman" w:hAnsi="GHEA Grapalat" w:cs="Times New Roman"/>
                <w:iCs/>
                <w:lang w:eastAsia="ru-RU"/>
              </w:rPr>
              <w:t xml:space="preserve"> </w:t>
            </w:r>
            <w:r w:rsidRPr="00860C13">
              <w:rPr>
                <w:rFonts w:ascii="GHEA Grapalat" w:hAnsi="GHEA Grapalat" w:cs="Arial"/>
                <w:iCs/>
                <w:spacing w:val="-6"/>
                <w:lang w:val="hy-AM"/>
              </w:rPr>
              <w:t>բնակավայր՝</w:t>
            </w:r>
            <w:r w:rsidRPr="004E21AD">
              <w:rPr>
                <w:rFonts w:ascii="GHEA Grapalat" w:hAnsi="GHEA Grapalat" w:cs="Arial"/>
                <w:iCs/>
                <w:spacing w:val="-6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iCs/>
                <w:spacing w:val="-6"/>
              </w:rPr>
              <w:t xml:space="preserve"> </w:t>
            </w:r>
            <w:r w:rsidR="0057789C" w:rsidRPr="006965D5">
              <w:rPr>
                <w:rFonts w:ascii="GHEA Grapalat" w:hAnsi="GHEA Grapalat" w:cs="Cambria Math"/>
                <w:iCs/>
                <w:spacing w:val="-6"/>
              </w:rPr>
              <w:t>299</w:t>
            </w:r>
            <w:r>
              <w:rPr>
                <w:rFonts w:ascii="GHEA Grapalat" w:hAnsi="GHEA Grapalat" w:cs="Cambria Math"/>
                <w:iCs/>
                <w:spacing w:val="-6"/>
              </w:rPr>
              <w:t xml:space="preserve"> </w:t>
            </w:r>
            <w:r w:rsidRPr="00435443">
              <w:rPr>
                <w:rFonts w:ascii="GHEA Grapalat" w:hAnsi="GHEA Grapalat" w:cs="Arial"/>
                <w:iCs/>
                <w:spacing w:val="-6"/>
                <w:lang w:val="hy-AM"/>
              </w:rPr>
              <w:t>մարդ</w:t>
            </w:r>
            <w:r w:rsidRPr="00631ABE">
              <w:rPr>
                <w:rFonts w:ascii="GHEA Grapalat" w:eastAsia="Times New Roman" w:hAnsi="GHEA Grapalat" w:cs="Times New Roman"/>
                <w:iCs/>
                <w:lang w:eastAsia="ru-RU"/>
              </w:rPr>
              <w:t xml:space="preserve"> </w:t>
            </w:r>
          </w:p>
          <w:p w14:paraId="795A630A" w14:textId="77777777" w:rsidR="00631ABE" w:rsidRPr="0057789C" w:rsidRDefault="00631ABE" w:rsidP="002C779E">
            <w:pPr>
              <w:spacing w:before="100" w:beforeAutospacing="1" w:after="100" w:afterAutospacing="1" w:line="240" w:lineRule="auto"/>
              <w:ind w:right="83"/>
              <w:rPr>
                <w:rFonts w:ascii="GHEA Grapalat" w:hAnsi="GHEA Grapalat" w:cs="GHEA Grapalat"/>
                <w:iCs/>
                <w:spacing w:val="-6"/>
              </w:rPr>
            </w:pPr>
          </w:p>
        </w:tc>
      </w:tr>
      <w:tr w:rsidR="00C05CC5" w:rsidRPr="0038392E" w14:paraId="1679CA01" w14:textId="77777777" w:rsidTr="00631AB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  <w:hideMark/>
          </w:tcPr>
          <w:p w14:paraId="7296CCBC" w14:textId="77777777" w:rsidR="00C05CC5" w:rsidRPr="0038392E" w:rsidRDefault="00C05CC5" w:rsidP="00C05CC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Սահմանամերձ համայնք/բնակավայր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394787" w14:textId="77777777" w:rsidR="00C05CC5" w:rsidRPr="002C779E" w:rsidRDefault="002C779E" w:rsidP="00C05CC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C05CC5" w:rsidRPr="0038392E" w14:paraId="59B1AFCE" w14:textId="77777777" w:rsidTr="00631AB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59475889" w14:textId="77777777" w:rsidR="00C05CC5" w:rsidRPr="0038392E" w:rsidRDefault="00C05CC5" w:rsidP="00C05CC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Բարձր լեռնային համայնք /բնակավայրի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1C673F" w14:textId="77777777" w:rsidR="00C05CC5" w:rsidRPr="002C779E" w:rsidRDefault="002C779E" w:rsidP="00C05CC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C05CC5" w:rsidRPr="0038392E" w14:paraId="68605836" w14:textId="77777777" w:rsidTr="00631AB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0B25C76" w14:textId="77777777" w:rsidR="00C05CC5" w:rsidRPr="0038392E" w:rsidRDefault="00C05CC5" w:rsidP="00C05CC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Համայնքի գլխավոր հատակագծի առկայություն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91E08D" w14:textId="77777777" w:rsidR="00C05CC5" w:rsidRPr="002C779E" w:rsidRDefault="002C779E" w:rsidP="00C05CC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2C779E">
              <w:rPr>
                <w:rFonts w:ascii="GHEA Grapalat" w:eastAsia="Times New Roman" w:hAnsi="GHEA Grapalat" w:cs="Times New Roman"/>
                <w:iCs/>
                <w:color w:val="000000"/>
                <w:sz w:val="24"/>
                <w:szCs w:val="24"/>
                <w:lang w:val="en-US" w:eastAsia="ru-RU"/>
              </w:rPr>
              <w:t>ոչ</w:t>
            </w:r>
          </w:p>
        </w:tc>
      </w:tr>
      <w:tr w:rsidR="00C05CC5" w:rsidRPr="0077303C" w14:paraId="4A6A0093" w14:textId="77777777" w:rsidTr="00631AB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53250B66" w14:textId="77777777" w:rsidR="00C05CC5" w:rsidRPr="0038392E" w:rsidRDefault="00C05CC5" w:rsidP="00C05CC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Համայնքի և ծրագիր իրականացվող բնակավայրի/բնակավայրերի ենթակառուցվածքների վերաբերյալ հակիրճ տեղեկատվություն</w:t>
            </w:r>
            <w:r w:rsidRPr="0038392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</w:t>
            </w:r>
            <w:r w:rsidRPr="0038392E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հստակ նշելով՝</w:t>
            </w:r>
          </w:p>
          <w:p w14:paraId="4F332497" w14:textId="77777777" w:rsidR="00C05CC5" w:rsidRPr="0038392E" w:rsidRDefault="00C05CC5" w:rsidP="00C05CC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- ջրամատակարարման և ջրահեռացման համակարգից օգտվող համայնքի բնակչության տոկոսը և ջրամատակարարման տևողությունը,</w:t>
            </w:r>
          </w:p>
          <w:p w14:paraId="780F9B34" w14:textId="77777777" w:rsidR="00C05CC5" w:rsidRPr="0038392E" w:rsidRDefault="00C05CC5" w:rsidP="00C05CC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գազամատակարարման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համակարգից օգտվող համայնքի բնակչության տոկոսը,</w:t>
            </w:r>
          </w:p>
          <w:p w14:paraId="09C21EBE" w14:textId="77777777" w:rsidR="00C05CC5" w:rsidRPr="0038392E" w:rsidRDefault="00C05CC5" w:rsidP="00C05CC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- ոռոգման համակարգից օգտվող բնակչության տոկոսը և համայնքում գյուղատնտեսական հողերից ոռոգվող հողատարածքների տոկոսը,</w:t>
            </w:r>
          </w:p>
          <w:p w14:paraId="77221472" w14:textId="77777777" w:rsidR="00C05CC5" w:rsidRPr="0038392E" w:rsidRDefault="00C05CC5" w:rsidP="00C05CC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- լուսավորության համակարգի առկայությամբ փողոցների տոկոսը՝ համայնքի ընդհանուր փողոցների մեջ և նշել էներգախնայող և ԼԵԴ լուսավորություն է, թե ոչ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7746CF" w14:textId="77777777" w:rsidR="00C05CC5" w:rsidRPr="00B60B63" w:rsidRDefault="0077303C" w:rsidP="00C05CC5">
            <w:pPr>
              <w:spacing w:before="100" w:beforeAutospacing="1" w:after="100" w:afterAutospacing="1" w:line="240" w:lineRule="auto"/>
              <w:rPr>
                <w:rFonts w:ascii="GHEA Grapalat" w:hAnsi="GHEA Grapalat" w:cs="Arial"/>
                <w:b/>
                <w:iCs/>
                <w:spacing w:val="-6"/>
              </w:rPr>
            </w:pPr>
            <w:r w:rsidRPr="0091205E">
              <w:rPr>
                <w:rFonts w:ascii="GHEA Grapalat" w:hAnsi="GHEA Grapalat" w:cs="Arial"/>
                <w:b/>
                <w:spacing w:val="-6"/>
              </w:rPr>
              <w:lastRenderedPageBreak/>
              <w:t xml:space="preserve">Մարգահովիտ </w:t>
            </w:r>
            <w:r w:rsidRPr="0091205E">
              <w:rPr>
                <w:rFonts w:ascii="GHEA Grapalat" w:hAnsi="GHEA Grapalat" w:cs="Arial"/>
                <w:b/>
                <w:iCs/>
                <w:spacing w:val="-6"/>
                <w:lang w:val="hy-AM"/>
              </w:rPr>
              <w:t xml:space="preserve">բնակավայր՝ </w:t>
            </w:r>
            <w:r w:rsidRPr="0091205E">
              <w:rPr>
                <w:rFonts w:ascii="GHEA Grapalat" w:hAnsi="GHEA Grapalat" w:cs="Arial"/>
                <w:b/>
                <w:iCs/>
                <w:spacing w:val="-6"/>
              </w:rPr>
              <w:t xml:space="preserve"> </w:t>
            </w:r>
          </w:p>
          <w:p w14:paraId="07E45489" w14:textId="77777777" w:rsidR="0077303C" w:rsidRPr="00B60B63" w:rsidRDefault="0077303C" w:rsidP="00C05CC5">
            <w:pPr>
              <w:spacing w:before="100" w:beforeAutospacing="1" w:after="100" w:afterAutospacing="1" w:line="240" w:lineRule="auto"/>
              <w:rPr>
                <w:rFonts w:ascii="GHEA Grapalat" w:eastAsia="Calibri" w:hAnsi="GHEA Grapalat" w:cs="Sylfaen"/>
                <w:iCs/>
              </w:rPr>
            </w:pP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Ջրամատակարարման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համակարգից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օգտվում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է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բնակչության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շուրջ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93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տոկոսը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,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որը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շուրօրյա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է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: </w:t>
            </w:r>
            <w:r w:rsidRPr="00063BDB">
              <w:rPr>
                <w:rFonts w:ascii="GHEA Grapalat" w:eastAsia="Calibri" w:hAnsi="GHEA Grapalat" w:cs="Sylfaen"/>
                <w:iCs/>
                <w:lang w:val="hy-AM"/>
              </w:rPr>
              <w:t>Ջրահեռացման ցանցը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գործում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է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խիստ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թերի</w:t>
            </w:r>
            <w:r w:rsidRPr="00B60B63">
              <w:rPr>
                <w:rFonts w:ascii="GHEA Grapalat" w:eastAsia="Calibri" w:hAnsi="GHEA Grapalat" w:cs="Sylfaen"/>
                <w:iCs/>
              </w:rPr>
              <w:t>,</w:t>
            </w:r>
            <w:r w:rsidRPr="00063BDB">
              <w:rPr>
                <w:rFonts w:ascii="GHEA Grapalat" w:eastAsia="Calibri" w:hAnsi="GHEA Grapalat" w:cs="Sylfaen"/>
                <w:iCs/>
                <w:lang w:val="hy-AM"/>
              </w:rPr>
              <w:t xml:space="preserve"> կարիք ունի կառուցման: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Ջրահեռացման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համակարգից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օգտվում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է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բնակչության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47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տոկոսը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: </w:t>
            </w:r>
            <w:r w:rsidRPr="00063BDB">
              <w:rPr>
                <w:rFonts w:ascii="GHEA Grapalat" w:eastAsia="Calibri" w:hAnsi="GHEA Grapalat" w:cs="Sylfaen"/>
                <w:iCs/>
                <w:lang w:val="hy-AM"/>
              </w:rPr>
              <w:t>Համայնքը լիովին էլեկտրագազամատակարարված է,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որից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օգտվում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է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բնակչության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շուրջ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99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տոկոսը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: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Գյուղատնտեսական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նշանակության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հողերը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անջրդի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են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,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ուստի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ոռոգման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համակարգը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չի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գործում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: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Համայնք</w:t>
            </w:r>
            <w:r>
              <w:rPr>
                <w:rFonts w:ascii="GHEA Grapalat" w:eastAsia="Calibri" w:hAnsi="GHEA Grapalat" w:cs="Sylfaen"/>
                <w:iCs/>
              </w:rPr>
              <w:t>ի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ընդհանուր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փողոցների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մոտ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88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տոկոսում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առկա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է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լուսավորության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համակարգ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: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Առկա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համակարգի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90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տոկոսը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ԼԵԴ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և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էներգախնայող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համակարգի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է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: </w:t>
            </w:r>
            <w:r w:rsidRPr="00063BDB">
              <w:rPr>
                <w:rFonts w:ascii="GHEA Grapalat" w:eastAsia="Calibri" w:hAnsi="GHEA Grapalat" w:cs="Sylfaen"/>
                <w:iCs/>
                <w:lang w:val="hy-AM"/>
              </w:rPr>
              <w:t>Ճանապարհիների փոքր մասը ասֆալտապատված է, կարիք կա իրականացնել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տուֆ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lastRenderedPageBreak/>
              <w:t>քարով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սալարկման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աշխատանքներ</w:t>
            </w:r>
            <w:r w:rsidRPr="00063BDB">
              <w:rPr>
                <w:rFonts w:ascii="GHEA Grapalat" w:eastAsia="Calibri" w:hAnsi="GHEA Grapalat" w:cs="Sylfaen"/>
                <w:iCs/>
                <w:lang w:val="hy-AM"/>
              </w:rPr>
              <w:t>:</w:t>
            </w:r>
          </w:p>
          <w:p w14:paraId="09264AF7" w14:textId="77777777" w:rsidR="000B1C50" w:rsidRPr="00B60B63" w:rsidRDefault="0091205E" w:rsidP="00F8214E">
            <w:pPr>
              <w:rPr>
                <w:rFonts w:ascii="GHEA Grapalat" w:hAnsi="GHEA Grapalat" w:cs="Arial"/>
                <w:b/>
                <w:iCs/>
                <w:spacing w:val="-6"/>
              </w:rPr>
            </w:pPr>
            <w:r w:rsidRPr="00E53347">
              <w:rPr>
                <w:rFonts w:ascii="GHEA Grapalat" w:eastAsia="Times New Roman" w:hAnsi="GHEA Grapalat" w:cs="Times New Roman"/>
                <w:b/>
                <w:iCs/>
                <w:lang w:val="en-US" w:eastAsia="ru-RU"/>
              </w:rPr>
              <w:t>Անտառամուտ</w:t>
            </w:r>
            <w:r w:rsidRPr="00E53347">
              <w:rPr>
                <w:rFonts w:ascii="GHEA Grapalat" w:eastAsia="Times New Roman" w:hAnsi="GHEA Grapalat" w:cs="Times New Roman"/>
                <w:b/>
                <w:iCs/>
                <w:lang w:eastAsia="ru-RU"/>
              </w:rPr>
              <w:t xml:space="preserve"> </w:t>
            </w:r>
            <w:r w:rsidRPr="00E53347">
              <w:rPr>
                <w:rFonts w:ascii="GHEA Grapalat" w:hAnsi="GHEA Grapalat" w:cs="Arial"/>
                <w:b/>
                <w:iCs/>
                <w:spacing w:val="-6"/>
                <w:lang w:val="hy-AM"/>
              </w:rPr>
              <w:t xml:space="preserve">բնակավայր՝ </w:t>
            </w:r>
            <w:r w:rsidRPr="00E53347">
              <w:rPr>
                <w:rFonts w:ascii="GHEA Grapalat" w:hAnsi="GHEA Grapalat" w:cs="Arial"/>
                <w:b/>
                <w:iCs/>
                <w:spacing w:val="-6"/>
              </w:rPr>
              <w:t xml:space="preserve"> </w:t>
            </w:r>
          </w:p>
          <w:p w14:paraId="1D16AAF7" w14:textId="77777777" w:rsidR="0091205E" w:rsidRPr="00B60B63" w:rsidRDefault="0091205E" w:rsidP="0091205E">
            <w:pPr>
              <w:spacing w:before="100" w:beforeAutospacing="1" w:after="100" w:afterAutospacing="1" w:line="240" w:lineRule="auto"/>
              <w:rPr>
                <w:rFonts w:ascii="GHEA Grapalat" w:eastAsia="Calibri" w:hAnsi="GHEA Grapalat" w:cs="Sylfaen"/>
                <w:iCs/>
              </w:rPr>
            </w:pP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Ջրամատակարարման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համակարգից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օգտվում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է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բնակչության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շուրջ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50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տոկոսը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, </w:t>
            </w:r>
            <w:r>
              <w:rPr>
                <w:rFonts w:ascii="GHEA Grapalat" w:eastAsia="Calibri" w:hAnsi="GHEA Grapalat" w:cs="Sylfaen"/>
                <w:iCs/>
                <w:lang w:val="en-US"/>
              </w:rPr>
              <w:t>որը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շուրօրյա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է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: </w:t>
            </w:r>
            <w:r w:rsidRPr="00063BDB">
              <w:rPr>
                <w:rFonts w:ascii="GHEA Grapalat" w:eastAsia="Calibri" w:hAnsi="GHEA Grapalat" w:cs="Sylfaen"/>
                <w:iCs/>
                <w:lang w:val="hy-AM"/>
              </w:rPr>
              <w:t>Ջրահեռացման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lang w:val="en-US"/>
              </w:rPr>
              <w:t>համակարգ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lang w:val="en-US"/>
              </w:rPr>
              <w:t>չի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lang w:val="en-US"/>
              </w:rPr>
              <w:t>գործում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: </w:t>
            </w:r>
            <w:r>
              <w:rPr>
                <w:rFonts w:ascii="GHEA Grapalat" w:eastAsia="Calibri" w:hAnsi="GHEA Grapalat" w:cs="Sylfaen"/>
                <w:iCs/>
                <w:lang w:val="en-US"/>
              </w:rPr>
              <w:t>Գ</w:t>
            </w:r>
            <w:r w:rsidRPr="00063BDB">
              <w:rPr>
                <w:rFonts w:ascii="GHEA Grapalat" w:eastAsia="Calibri" w:hAnsi="GHEA Grapalat" w:cs="Sylfaen"/>
                <w:iCs/>
                <w:lang w:val="hy-AM"/>
              </w:rPr>
              <w:t>ազամատակարար</w:t>
            </w:r>
            <w:r>
              <w:rPr>
                <w:rFonts w:ascii="GHEA Grapalat" w:eastAsia="Calibri" w:hAnsi="GHEA Grapalat" w:cs="Sylfaen"/>
                <w:iCs/>
                <w:lang w:val="en-US"/>
              </w:rPr>
              <w:t>ումից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lang w:val="en-US"/>
              </w:rPr>
              <w:t>օգտվում</w:t>
            </w:r>
            <w:r w:rsidRPr="00063BDB">
              <w:rPr>
                <w:rFonts w:ascii="GHEA Grapalat" w:eastAsia="Calibri" w:hAnsi="GHEA Grapalat" w:cs="Sylfaen"/>
                <w:iCs/>
                <w:lang w:val="hy-AM"/>
              </w:rPr>
              <w:t xml:space="preserve"> է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lang w:val="en-US"/>
              </w:rPr>
              <w:t>բնակչության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50 </w:t>
            </w:r>
            <w:r>
              <w:rPr>
                <w:rFonts w:ascii="GHEA Grapalat" w:eastAsia="Calibri" w:hAnsi="GHEA Grapalat" w:cs="Sylfaen"/>
                <w:iCs/>
                <w:lang w:val="en-US"/>
              </w:rPr>
              <w:t>տոկոսը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: </w:t>
            </w:r>
            <w:r>
              <w:rPr>
                <w:rFonts w:ascii="GHEA Grapalat" w:eastAsia="Calibri" w:hAnsi="GHEA Grapalat" w:cs="Sylfaen"/>
                <w:iCs/>
                <w:lang w:val="en-US"/>
              </w:rPr>
              <w:t>Ոռոգման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lang w:val="en-US"/>
              </w:rPr>
              <w:t>համակարգը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lang w:val="en-US"/>
              </w:rPr>
              <w:t>չի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lang w:val="en-US"/>
              </w:rPr>
              <w:t>գործում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: </w:t>
            </w:r>
            <w:r>
              <w:rPr>
                <w:rFonts w:ascii="GHEA Grapalat" w:eastAsia="Calibri" w:hAnsi="GHEA Grapalat" w:cs="Sylfaen"/>
                <w:iCs/>
                <w:lang w:val="en-US"/>
              </w:rPr>
              <w:t>Բնակավայրի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lang w:val="en-US"/>
              </w:rPr>
              <w:t>փողոցների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մոտ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80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տոկոսում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առկա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է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լուսավորության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համակարգ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: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Առկա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համակարգի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40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տոկոսը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ԼԵԴ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և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էներգախնայող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համակարգի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է</w:t>
            </w:r>
            <w:r w:rsidRPr="00B60B63">
              <w:rPr>
                <w:rFonts w:ascii="GHEA Grapalat" w:eastAsia="Calibri" w:hAnsi="GHEA Grapalat" w:cs="Sylfaen"/>
                <w:iCs/>
              </w:rPr>
              <w:t>:</w:t>
            </w:r>
            <w:r w:rsidRPr="00063BDB">
              <w:rPr>
                <w:rFonts w:ascii="GHEA Grapalat" w:eastAsia="Calibri" w:hAnsi="GHEA Grapalat" w:cs="Sylfaen"/>
                <w:iCs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lang w:val="en-US"/>
              </w:rPr>
              <w:t>Կ</w:t>
            </w:r>
            <w:r w:rsidRPr="00063BDB">
              <w:rPr>
                <w:rFonts w:ascii="GHEA Grapalat" w:eastAsia="Calibri" w:hAnsi="GHEA Grapalat" w:cs="Sylfaen"/>
                <w:iCs/>
                <w:lang w:val="hy-AM"/>
              </w:rPr>
              <w:t xml:space="preserve">արիք կա իրականացնել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տուֆ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քարով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սալարկման</w:t>
            </w:r>
            <w:r w:rsidRPr="00B60B63">
              <w:rPr>
                <w:rFonts w:ascii="GHEA Grapalat" w:eastAsia="Calibri" w:hAnsi="GHEA Grapalat" w:cs="Sylfaen"/>
                <w:iCs/>
              </w:rPr>
              <w:t xml:space="preserve"> </w:t>
            </w:r>
            <w:r w:rsidRPr="00063BDB">
              <w:rPr>
                <w:rFonts w:ascii="GHEA Grapalat" w:eastAsia="Calibri" w:hAnsi="GHEA Grapalat" w:cs="Sylfaen"/>
                <w:iCs/>
                <w:lang w:val="en-US"/>
              </w:rPr>
              <w:t>աշխատանքներ</w:t>
            </w:r>
            <w:r w:rsidRPr="00063BDB">
              <w:rPr>
                <w:rFonts w:ascii="GHEA Grapalat" w:eastAsia="Calibri" w:hAnsi="GHEA Grapalat" w:cs="Sylfaen"/>
                <w:iCs/>
                <w:lang w:val="hy-AM"/>
              </w:rPr>
              <w:t>:</w:t>
            </w:r>
          </w:p>
          <w:p w14:paraId="09A99947" w14:textId="77777777" w:rsidR="0091205E" w:rsidRPr="00B60B63" w:rsidRDefault="0091205E" w:rsidP="00F8214E">
            <w:pPr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C05CC5" w:rsidRPr="00C05D2E" w14:paraId="017CA7E7" w14:textId="77777777" w:rsidTr="00631AB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FA4E1B0" w14:textId="77777777" w:rsidR="00C05CC5" w:rsidRPr="0038392E" w:rsidRDefault="00C05CC5" w:rsidP="00C05CC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Ծրագրի ընդհանուր նկարագրությունը և դրա իրականացման անհրաժեշտությունը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73186B" w14:textId="59D6C047" w:rsidR="00C05CC5" w:rsidRPr="00461A0D" w:rsidRDefault="0057789C" w:rsidP="00461A0D">
            <w:pPr>
              <w:pStyle w:val="1"/>
              <w:ind w:left="0"/>
              <w:rPr>
                <w:rFonts w:ascii="Arial Armenian" w:hAnsi="Arial Armenian"/>
                <w:iCs/>
                <w:lang w:val="hy-AM"/>
              </w:rPr>
            </w:pP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Փողոցների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ոչ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բարեկարգ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վիճակը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համայնքի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առաջնահերթ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հիմնախնդիրներից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է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: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Հողածածկ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և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նախկին</w:t>
            </w:r>
            <w:r>
              <w:rPr>
                <w:rFonts w:ascii="GHEA Grapalat" w:eastAsia="Times New Roman" w:hAnsi="GHEA Grapalat"/>
                <w:iCs/>
                <w:lang w:eastAsia="ru-RU"/>
              </w:rPr>
              <w:t>ո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ւմ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խճապատված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հատվածները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դարձել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են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ոչ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բանուկ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,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տեղ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տեղ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անանցանելի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: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Անձրևներից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հետո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առաջացած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ցեխը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,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ջրափոսերը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ստեղծելով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հակասանիտարական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վիճակ՝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անհարմարություն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ստեղծելով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թե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ավտոմեքենաների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,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թե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ընդհանրապես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ճանապարհից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օգտվողների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համար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>: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Արևոտ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,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չոր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եղանակներին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ևս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ստեղծվում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է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նույն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անհարմար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վիճակը՝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դժվարացնելով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բնակչության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 </w:t>
            </w:r>
            <w:r w:rsidRPr="00C82279">
              <w:rPr>
                <w:rFonts w:ascii="GHEA Grapalat" w:eastAsia="Times New Roman" w:hAnsi="GHEA Grapalat"/>
                <w:iCs/>
                <w:lang w:eastAsia="ru-RU"/>
              </w:rPr>
              <w:t>տեղաշարժը</w:t>
            </w:r>
            <w:r w:rsidRPr="00C05D2E">
              <w:rPr>
                <w:rFonts w:ascii="GHEA Grapalat" w:eastAsia="Times New Roman" w:hAnsi="GHEA Grapalat"/>
                <w:iCs/>
                <w:lang w:val="ru-RU" w:eastAsia="ru-RU"/>
              </w:rPr>
              <w:t>:</w:t>
            </w:r>
            <w:r w:rsidR="00C05D2E" w:rsidRPr="00C05D2E">
              <w:rPr>
                <w:rFonts w:ascii="GHEA Grapalat" w:eastAsia="Times New Roman" w:hAnsi="GHEA Grapalat"/>
                <w:iCs/>
                <w:lang w:val="ru-RU" w:eastAsia="ru-RU"/>
              </w:rPr>
              <w:t xml:space="preserve"> </w:t>
            </w:r>
            <w:r w:rsidR="00C05D2E" w:rsidRPr="00461A0D">
              <w:rPr>
                <w:rFonts w:ascii="GHEA Grapalat" w:hAnsi="GHEA Grapalat" w:cs="Sylfaen"/>
                <w:iCs/>
                <w:lang w:eastAsia="en-GB"/>
              </w:rPr>
              <w:t>Ճ</w:t>
            </w:r>
            <w:r w:rsidR="00C05D2E" w:rsidRPr="00461A0D">
              <w:rPr>
                <w:rFonts w:ascii="GHEA Grapalat" w:hAnsi="GHEA Grapalat" w:cs="Sylfaen"/>
                <w:iCs/>
                <w:lang w:val="hy-AM" w:eastAsia="en-GB"/>
              </w:rPr>
              <w:t>անապարհ</w:t>
            </w:r>
            <w:r w:rsidR="00C05D2E" w:rsidRPr="00461A0D">
              <w:rPr>
                <w:rFonts w:ascii="GHEA Grapalat" w:hAnsi="GHEA Grapalat" w:cs="Sylfaen"/>
                <w:iCs/>
                <w:lang w:eastAsia="en-GB"/>
              </w:rPr>
              <w:t>ներ</w:t>
            </w:r>
            <w:r w:rsidR="00C05D2E" w:rsidRPr="00461A0D">
              <w:rPr>
                <w:rFonts w:ascii="GHEA Grapalat" w:hAnsi="GHEA Grapalat" w:cs="Sylfaen"/>
                <w:iCs/>
                <w:lang w:val="hy-AM" w:eastAsia="en-GB"/>
              </w:rPr>
              <w:t>ի չկառուցապատված հատված</w:t>
            </w:r>
            <w:r w:rsidR="00C05D2E" w:rsidRPr="00461A0D">
              <w:rPr>
                <w:rFonts w:ascii="GHEA Grapalat" w:hAnsi="GHEA Grapalat" w:cs="Sylfaen"/>
                <w:iCs/>
                <w:lang w:eastAsia="en-GB"/>
              </w:rPr>
              <w:t>ներ</w:t>
            </w:r>
            <w:r w:rsidR="00C05D2E" w:rsidRPr="00461A0D">
              <w:rPr>
                <w:rFonts w:ascii="GHEA Grapalat" w:hAnsi="GHEA Grapalat" w:cs="Sylfaen"/>
                <w:iCs/>
                <w:lang w:val="hy-AM" w:eastAsia="en-GB"/>
              </w:rPr>
              <w:t xml:space="preserve">ում </w:t>
            </w:r>
            <w:r w:rsidR="00C05D2E" w:rsidRPr="00461A0D">
              <w:rPr>
                <w:rFonts w:ascii="GHEA Grapalat" w:hAnsi="GHEA Grapalat" w:cs="Sylfaen"/>
                <w:lang w:val="hy-AM"/>
              </w:rPr>
              <w:t>ժամանակ առ ժամանակ կատարվել են փոսալցումներ գրունտով</w:t>
            </w:r>
            <w:r w:rsidR="00C05D2E" w:rsidRPr="00461A0D">
              <w:rPr>
                <w:rFonts w:ascii="GHEA Grapalat" w:hAnsi="GHEA Grapalat"/>
                <w:lang w:val="hy-AM"/>
              </w:rPr>
              <w:t xml:space="preserve">, </w:t>
            </w:r>
            <w:r w:rsidR="00C05D2E" w:rsidRPr="00461A0D">
              <w:rPr>
                <w:rFonts w:ascii="GHEA Grapalat" w:hAnsi="GHEA Grapalat" w:cs="Sylfaen"/>
                <w:lang w:val="hy-AM"/>
              </w:rPr>
              <w:t>որը գարնանը և աշնան հորդառատ անձրևներից հետո քանդվել եև դարձել գրեթե անանցանելի</w:t>
            </w:r>
            <w:r w:rsidR="00C05D2E" w:rsidRPr="00461A0D">
              <w:rPr>
                <w:rFonts w:ascii="GHEA Grapalat" w:hAnsi="GHEA Grapalat" w:cs="Tahoma"/>
                <w:lang w:val="hy-AM"/>
              </w:rPr>
              <w:t>։</w:t>
            </w:r>
            <w:r w:rsidR="00461A0D" w:rsidRPr="00C54D31">
              <w:rPr>
                <w:rFonts w:ascii="GHEA Grapalat" w:hAnsi="GHEA Grapalat" w:cs="Tahoma"/>
                <w:lang w:val="ru-RU"/>
              </w:rPr>
              <w:t xml:space="preserve"> </w:t>
            </w:r>
            <w:r w:rsidRPr="00C05D2E">
              <w:rPr>
                <w:rFonts w:ascii="GHEA Grapalat" w:eastAsia="Times New Roman" w:hAnsi="GHEA Grapalat"/>
                <w:iCs/>
                <w:lang w:val="hy-AM" w:eastAsia="ru-RU"/>
              </w:rPr>
              <w:t>Անհրաժեշտություն է առաջացել փողոց</w:t>
            </w:r>
            <w:r w:rsidR="00D937FD" w:rsidRPr="00C05D2E">
              <w:rPr>
                <w:rFonts w:ascii="GHEA Grapalat" w:eastAsia="Times New Roman" w:hAnsi="GHEA Grapalat"/>
                <w:iCs/>
                <w:lang w:val="hy-AM" w:eastAsia="ru-RU"/>
              </w:rPr>
              <w:t>ներ</w:t>
            </w:r>
            <w:r w:rsidRPr="00C05D2E">
              <w:rPr>
                <w:rFonts w:ascii="GHEA Grapalat" w:eastAsia="Times New Roman" w:hAnsi="GHEA Grapalat"/>
                <w:iCs/>
                <w:lang w:val="hy-AM" w:eastAsia="ru-RU"/>
              </w:rPr>
              <w:t>ի հիմնանորգման: Կառուցապատման աշխատանքները նախատեսվում է իրականացնել 10 սմ հաստությամբ ավազե նախապատրաստական շերտի վրայից 18 սմ հաստությամբ տուֆե քարից սալարկման միջոցով: Ազգաբնակչության բոլոր տարիքային խմբերի, գյուղ եկող հյուրերի, տուրիստների համար խիստ անհարժեշտ է ծրագրի իրականացումը: Ծրագիրը որպես հասարակակ</w:t>
            </w:r>
            <w:r w:rsidR="00C05D2E" w:rsidRPr="00C05D2E">
              <w:rPr>
                <w:rFonts w:ascii="GHEA Grapalat" w:eastAsia="Times New Roman" w:hAnsi="GHEA Grapalat"/>
                <w:iCs/>
                <w:lang w:val="hy-AM" w:eastAsia="ru-RU"/>
              </w:rPr>
              <w:t>ա</w:t>
            </w:r>
            <w:r w:rsidRPr="00C05D2E">
              <w:rPr>
                <w:rFonts w:ascii="GHEA Grapalat" w:eastAsia="Times New Roman" w:hAnsi="GHEA Grapalat"/>
                <w:iCs/>
                <w:lang w:val="hy-AM" w:eastAsia="ru-RU"/>
              </w:rPr>
              <w:t>ն կառույց խիստ շահեկան  է</w:t>
            </w:r>
            <w:r w:rsidR="00C05D2E" w:rsidRPr="00C05D2E">
              <w:rPr>
                <w:rFonts w:ascii="GHEA Grapalat" w:eastAsia="Times New Roman" w:hAnsi="GHEA Grapalat"/>
                <w:iCs/>
                <w:lang w:val="hy-AM" w:eastAsia="ru-RU"/>
              </w:rPr>
              <w:t xml:space="preserve"> </w:t>
            </w:r>
            <w:r w:rsidRPr="00C05D2E">
              <w:rPr>
                <w:rFonts w:ascii="GHEA Grapalat" w:eastAsia="Times New Roman" w:hAnsi="GHEA Grapalat"/>
                <w:iCs/>
                <w:lang w:val="hy-AM" w:eastAsia="ru-RU"/>
              </w:rPr>
              <w:t>դպրոցի, նախակրթարանի, արվեստի դպրոցի, գյուղի բնակչության, զբոսաշրջության համար: Ծրագրի իրականացման արդյունքում համայնքը կունենա բարեկարգ, սալապատված փողոց</w:t>
            </w:r>
            <w:r w:rsidR="00C05D2E" w:rsidRPr="00C05D2E">
              <w:rPr>
                <w:rFonts w:ascii="GHEA Grapalat" w:eastAsia="Times New Roman" w:hAnsi="GHEA Grapalat"/>
                <w:iCs/>
                <w:lang w:val="hy-AM" w:eastAsia="ru-RU"/>
              </w:rPr>
              <w:t>ներ</w:t>
            </w:r>
            <w:r w:rsidRPr="00C05D2E">
              <w:rPr>
                <w:rFonts w:ascii="GHEA Grapalat" w:eastAsia="Times New Roman" w:hAnsi="GHEA Grapalat"/>
                <w:iCs/>
                <w:lang w:val="hy-AM" w:eastAsia="ru-RU"/>
              </w:rPr>
              <w:t>:</w:t>
            </w:r>
            <w:r w:rsidR="00C05D2E" w:rsidRPr="00C05D2E">
              <w:rPr>
                <w:rFonts w:ascii="GHEA Grapalat" w:eastAsia="Times New Roman" w:hAnsi="GHEA Grapalat"/>
                <w:iCs/>
                <w:lang w:val="hy-AM" w:eastAsia="ru-RU"/>
              </w:rPr>
              <w:t xml:space="preserve"> Ծրագրով հիմնանորոգվող հատվածի ընդհանուր երկարությունը նախատեսվում է շուրջ </w:t>
            </w:r>
            <w:r w:rsidR="004F194B">
              <w:rPr>
                <w:rFonts w:ascii="GHEA Grapalat" w:eastAsia="Times New Roman" w:hAnsi="GHEA Grapalat"/>
                <w:iCs/>
                <w:lang w:val="hy-AM" w:eastAsia="ru-RU"/>
              </w:rPr>
              <w:t>1050</w:t>
            </w:r>
            <w:r w:rsidR="00C05D2E" w:rsidRPr="00C05D2E">
              <w:rPr>
                <w:rFonts w:ascii="GHEA Grapalat" w:eastAsia="Times New Roman" w:hAnsi="GHEA Grapalat"/>
                <w:iCs/>
                <w:lang w:val="hy-AM" w:eastAsia="ru-RU"/>
              </w:rPr>
              <w:t xml:space="preserve"> մ, լայնությունը 5-6 մ:</w:t>
            </w:r>
          </w:p>
        </w:tc>
      </w:tr>
      <w:tr w:rsidR="00C05CC5" w:rsidRPr="004F194B" w14:paraId="06F3A059" w14:textId="77777777" w:rsidTr="00631AB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641F308" w14:textId="77777777" w:rsidR="00C05CC5" w:rsidRPr="0038392E" w:rsidRDefault="00C05CC5" w:rsidP="00C05CC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Ծրագրի ակնկալվող արդյունքները, որոնց միջոցով պետք է հասնել ծրագրի իրականացման նպատակին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153088" w14:textId="77777777" w:rsidR="00C05CC5" w:rsidRPr="00FD52DA" w:rsidRDefault="00C54D31" w:rsidP="00A47322">
            <w:pPr>
              <w:pStyle w:val="1"/>
              <w:ind w:left="0"/>
              <w:rPr>
                <w:rFonts w:ascii="GHEA Grapalat" w:hAnsi="GHEA Grapalat"/>
                <w:lang w:val="hy-AM" w:eastAsia="ru-RU"/>
              </w:rPr>
            </w:pPr>
            <w:r w:rsidRPr="001F1A13">
              <w:rPr>
                <w:rFonts w:ascii="GHEA Grapalat" w:hAnsi="GHEA Grapalat" w:cs="Sylfaen"/>
                <w:lang w:eastAsia="ru-RU"/>
              </w:rPr>
              <w:t>Ծրագրի</w:t>
            </w:r>
            <w:r w:rsidRPr="00FD52DA">
              <w:rPr>
                <w:rFonts w:ascii="GHEA Grapalat" w:hAnsi="GHEA Grapalat"/>
                <w:lang w:val="ru-RU" w:eastAsia="ru-RU"/>
              </w:rPr>
              <w:t xml:space="preserve"> </w:t>
            </w:r>
            <w:r w:rsidRPr="001F1A13">
              <w:rPr>
                <w:rFonts w:ascii="GHEA Grapalat" w:hAnsi="GHEA Grapalat" w:cs="Sylfaen"/>
                <w:lang w:eastAsia="ru-RU"/>
              </w:rPr>
              <w:t>իրականացումը</w:t>
            </w:r>
            <w:r w:rsidRPr="00FD52DA">
              <w:rPr>
                <w:rFonts w:ascii="GHEA Grapalat" w:hAnsi="GHEA Grapalat"/>
                <w:lang w:val="ru-RU" w:eastAsia="ru-RU"/>
              </w:rPr>
              <w:t xml:space="preserve"> </w:t>
            </w:r>
            <w:r w:rsidRPr="001F1A13">
              <w:rPr>
                <w:rFonts w:ascii="GHEA Grapalat" w:hAnsi="GHEA Grapalat" w:cs="Sylfaen"/>
                <w:lang w:eastAsia="ru-RU"/>
              </w:rPr>
              <w:t>խիստ</w:t>
            </w:r>
            <w:r w:rsidRPr="00FD52DA">
              <w:rPr>
                <w:rFonts w:ascii="GHEA Grapalat" w:hAnsi="GHEA Grapalat"/>
                <w:lang w:val="ru-RU" w:eastAsia="ru-RU"/>
              </w:rPr>
              <w:t xml:space="preserve"> </w:t>
            </w:r>
            <w:r w:rsidRPr="001F1A13">
              <w:rPr>
                <w:rFonts w:ascii="GHEA Grapalat" w:hAnsi="GHEA Grapalat" w:cs="Sylfaen"/>
                <w:lang w:eastAsia="ru-RU"/>
              </w:rPr>
              <w:t>շահեկան</w:t>
            </w:r>
            <w:r w:rsidRPr="00FD52DA">
              <w:rPr>
                <w:rFonts w:ascii="GHEA Grapalat" w:hAnsi="GHEA Grapalat"/>
                <w:lang w:val="ru-RU" w:eastAsia="ru-RU"/>
              </w:rPr>
              <w:t xml:space="preserve"> </w:t>
            </w:r>
            <w:r w:rsidRPr="001F1A13">
              <w:rPr>
                <w:rFonts w:ascii="GHEA Grapalat" w:hAnsi="GHEA Grapalat" w:cs="Sylfaen"/>
                <w:lang w:eastAsia="ru-RU"/>
              </w:rPr>
              <w:t>կլինի</w:t>
            </w:r>
            <w:r w:rsidRPr="00FD52DA">
              <w:rPr>
                <w:rFonts w:ascii="GHEA Grapalat" w:hAnsi="GHEA Grapalat"/>
                <w:lang w:val="ru-RU" w:eastAsia="ru-RU"/>
              </w:rPr>
              <w:t xml:space="preserve"> </w:t>
            </w:r>
            <w:r w:rsidRPr="001F1A13">
              <w:rPr>
                <w:rFonts w:ascii="GHEA Grapalat" w:hAnsi="GHEA Grapalat" w:cs="Sylfaen"/>
                <w:lang w:eastAsia="ru-RU"/>
              </w:rPr>
              <w:t>համայնքի</w:t>
            </w:r>
            <w:r w:rsidRPr="00FD52DA">
              <w:rPr>
                <w:rFonts w:ascii="GHEA Grapalat" w:hAnsi="GHEA Grapalat"/>
                <w:lang w:val="ru-RU" w:eastAsia="ru-RU"/>
              </w:rPr>
              <w:t xml:space="preserve"> </w:t>
            </w:r>
            <w:r w:rsidRPr="001F1A13">
              <w:rPr>
                <w:rFonts w:ascii="GHEA Grapalat" w:hAnsi="GHEA Grapalat" w:cs="Sylfaen"/>
                <w:lang w:eastAsia="ru-RU"/>
              </w:rPr>
              <w:t>բնակչության</w:t>
            </w:r>
            <w:r w:rsidRPr="00FD52DA">
              <w:rPr>
                <w:rFonts w:ascii="GHEA Grapalat" w:hAnsi="GHEA Grapalat"/>
                <w:lang w:val="ru-RU" w:eastAsia="ru-RU"/>
              </w:rPr>
              <w:t xml:space="preserve"> </w:t>
            </w:r>
            <w:r w:rsidRPr="001F1A13">
              <w:rPr>
                <w:rFonts w:ascii="GHEA Grapalat" w:hAnsi="GHEA Grapalat" w:cs="Sylfaen"/>
                <w:lang w:eastAsia="ru-RU"/>
              </w:rPr>
              <w:t>ապրելակերպի</w:t>
            </w:r>
            <w:r w:rsidRPr="00FD52DA">
              <w:rPr>
                <w:rFonts w:ascii="GHEA Grapalat" w:hAnsi="GHEA Grapalat"/>
                <w:lang w:val="ru-RU" w:eastAsia="ru-RU"/>
              </w:rPr>
              <w:t xml:space="preserve">, </w:t>
            </w:r>
            <w:r w:rsidRPr="001F1A13">
              <w:rPr>
                <w:rFonts w:ascii="GHEA Grapalat" w:hAnsi="GHEA Grapalat" w:cs="Sylfaen"/>
                <w:lang w:eastAsia="ru-RU"/>
              </w:rPr>
              <w:t>կյանքի</w:t>
            </w:r>
            <w:r w:rsidRPr="00FD52DA">
              <w:rPr>
                <w:rFonts w:ascii="GHEA Grapalat" w:hAnsi="GHEA Grapalat"/>
                <w:lang w:val="ru-RU" w:eastAsia="ru-RU"/>
              </w:rPr>
              <w:t xml:space="preserve"> </w:t>
            </w:r>
            <w:r w:rsidRPr="001F1A13">
              <w:rPr>
                <w:rFonts w:ascii="GHEA Grapalat" w:hAnsi="GHEA Grapalat" w:cs="Sylfaen"/>
                <w:lang w:eastAsia="ru-RU"/>
              </w:rPr>
              <w:t>որակի</w:t>
            </w:r>
            <w:r w:rsidRPr="00FD52DA">
              <w:rPr>
                <w:rFonts w:ascii="GHEA Grapalat" w:hAnsi="GHEA Grapalat"/>
                <w:lang w:val="ru-RU" w:eastAsia="ru-RU"/>
              </w:rPr>
              <w:t xml:space="preserve"> </w:t>
            </w:r>
            <w:r w:rsidRPr="001F1A13">
              <w:rPr>
                <w:rFonts w:ascii="GHEA Grapalat" w:hAnsi="GHEA Grapalat" w:cs="Sylfaen"/>
                <w:lang w:eastAsia="ru-RU"/>
              </w:rPr>
              <w:t>բարելավման</w:t>
            </w:r>
            <w:r w:rsidRPr="00FD52DA">
              <w:rPr>
                <w:rFonts w:ascii="GHEA Grapalat" w:hAnsi="GHEA Grapalat"/>
                <w:lang w:val="ru-RU" w:eastAsia="ru-RU"/>
              </w:rPr>
              <w:t xml:space="preserve">, </w:t>
            </w:r>
            <w:r w:rsidRPr="001F1A13">
              <w:rPr>
                <w:rFonts w:ascii="GHEA Grapalat" w:hAnsi="GHEA Grapalat" w:cs="Sylfaen"/>
                <w:lang w:eastAsia="ru-RU"/>
              </w:rPr>
              <w:t>համայնքի</w:t>
            </w:r>
            <w:r w:rsidRPr="00FD52DA">
              <w:rPr>
                <w:rFonts w:ascii="GHEA Grapalat" w:hAnsi="GHEA Grapalat"/>
                <w:lang w:val="ru-RU" w:eastAsia="ru-RU"/>
              </w:rPr>
              <w:t xml:space="preserve"> </w:t>
            </w:r>
            <w:r w:rsidRPr="001F1A13">
              <w:rPr>
                <w:rFonts w:ascii="GHEA Grapalat" w:hAnsi="GHEA Grapalat" w:cs="Sylfaen"/>
                <w:lang w:eastAsia="ru-RU"/>
              </w:rPr>
              <w:t>առաջ</w:t>
            </w:r>
            <w:r w:rsidRPr="00FD52DA">
              <w:rPr>
                <w:rFonts w:ascii="GHEA Grapalat" w:hAnsi="GHEA Grapalat"/>
                <w:lang w:val="ru-RU" w:eastAsia="ru-RU"/>
              </w:rPr>
              <w:t xml:space="preserve"> </w:t>
            </w:r>
            <w:r w:rsidRPr="001F1A13">
              <w:rPr>
                <w:rFonts w:ascii="GHEA Grapalat" w:hAnsi="GHEA Grapalat" w:cs="Sylfaen"/>
                <w:lang w:eastAsia="ru-RU"/>
              </w:rPr>
              <w:t>ծառացած</w:t>
            </w:r>
            <w:r w:rsidRPr="00FD52DA">
              <w:rPr>
                <w:rFonts w:ascii="GHEA Grapalat" w:hAnsi="GHEA Grapalat"/>
                <w:lang w:val="ru-RU" w:eastAsia="ru-RU"/>
              </w:rPr>
              <w:t xml:space="preserve"> </w:t>
            </w:r>
            <w:r w:rsidRPr="001F1A13">
              <w:rPr>
                <w:rFonts w:ascii="GHEA Grapalat" w:hAnsi="GHEA Grapalat" w:cs="Sylfaen"/>
                <w:lang w:eastAsia="ru-RU"/>
              </w:rPr>
              <w:t>խնդիրների</w:t>
            </w:r>
            <w:r w:rsidRPr="00FD52DA">
              <w:rPr>
                <w:rFonts w:ascii="GHEA Grapalat" w:hAnsi="GHEA Grapalat"/>
                <w:lang w:val="ru-RU" w:eastAsia="ru-RU"/>
              </w:rPr>
              <w:t xml:space="preserve"> </w:t>
            </w:r>
            <w:r w:rsidRPr="001F1A13">
              <w:rPr>
                <w:rFonts w:ascii="GHEA Grapalat" w:hAnsi="GHEA Grapalat" w:cs="Sylfaen"/>
                <w:lang w:eastAsia="ru-RU"/>
              </w:rPr>
              <w:t>լուծմանը</w:t>
            </w:r>
            <w:r w:rsidRPr="00FD52DA">
              <w:rPr>
                <w:rFonts w:ascii="GHEA Grapalat" w:hAnsi="GHEA Grapalat"/>
                <w:lang w:val="ru-RU" w:eastAsia="ru-RU"/>
              </w:rPr>
              <w:t xml:space="preserve">: </w:t>
            </w:r>
            <w:r w:rsidRPr="001F1A13">
              <w:rPr>
                <w:rFonts w:ascii="GHEA Grapalat" w:hAnsi="GHEA Grapalat" w:cs="Sylfaen"/>
                <w:lang w:eastAsia="ru-RU"/>
              </w:rPr>
              <w:t>Կբարձանա</w:t>
            </w:r>
            <w:r w:rsidRPr="00FD52DA">
              <w:rPr>
                <w:rFonts w:ascii="GHEA Grapalat" w:hAnsi="GHEA Grapalat"/>
                <w:lang w:val="ru-RU" w:eastAsia="ru-RU"/>
              </w:rPr>
              <w:t xml:space="preserve"> </w:t>
            </w:r>
            <w:r w:rsidRPr="001F1A13">
              <w:rPr>
                <w:rFonts w:ascii="GHEA Grapalat" w:hAnsi="GHEA Grapalat" w:cs="Sylfaen"/>
                <w:lang w:eastAsia="ru-RU"/>
              </w:rPr>
              <w:t>միջհամայնքային</w:t>
            </w:r>
            <w:r w:rsidRPr="00FD52DA">
              <w:rPr>
                <w:rFonts w:ascii="GHEA Grapalat" w:hAnsi="GHEA Grapalat"/>
                <w:lang w:val="ru-RU" w:eastAsia="ru-RU"/>
              </w:rPr>
              <w:t xml:space="preserve"> </w:t>
            </w:r>
            <w:r w:rsidRPr="001F1A13">
              <w:rPr>
                <w:rFonts w:ascii="GHEA Grapalat" w:hAnsi="GHEA Grapalat" w:cs="Sylfaen"/>
                <w:lang w:eastAsia="ru-RU"/>
              </w:rPr>
              <w:t>ճանապարհներիի</w:t>
            </w:r>
            <w:r w:rsidRPr="00FD52DA">
              <w:rPr>
                <w:rFonts w:ascii="GHEA Grapalat" w:hAnsi="GHEA Grapalat"/>
                <w:lang w:val="ru-RU" w:eastAsia="ru-RU"/>
              </w:rPr>
              <w:t xml:space="preserve"> </w:t>
            </w:r>
            <w:r w:rsidRPr="001F1A13">
              <w:rPr>
                <w:rFonts w:ascii="GHEA Grapalat" w:hAnsi="GHEA Grapalat" w:cs="Sylfaen"/>
                <w:lang w:eastAsia="ru-RU"/>
              </w:rPr>
              <w:t>անցանելիության</w:t>
            </w:r>
            <w:r w:rsidRPr="00FD52DA">
              <w:rPr>
                <w:rFonts w:ascii="GHEA Grapalat" w:hAnsi="GHEA Grapalat"/>
                <w:lang w:val="ru-RU" w:eastAsia="ru-RU"/>
              </w:rPr>
              <w:t xml:space="preserve"> </w:t>
            </w:r>
            <w:r w:rsidRPr="001F1A13">
              <w:rPr>
                <w:rFonts w:ascii="GHEA Grapalat" w:hAnsi="GHEA Grapalat" w:cs="Sylfaen"/>
                <w:lang w:eastAsia="ru-RU"/>
              </w:rPr>
              <w:t>մակարդակը</w:t>
            </w:r>
            <w:r w:rsidRPr="00FD52DA">
              <w:rPr>
                <w:rFonts w:ascii="GHEA Grapalat" w:hAnsi="GHEA Grapalat"/>
                <w:lang w:val="ru-RU" w:eastAsia="ru-RU"/>
              </w:rPr>
              <w:t xml:space="preserve">: </w:t>
            </w:r>
            <w:r w:rsidRPr="001F1A13">
              <w:rPr>
                <w:rFonts w:ascii="GHEA Grapalat" w:hAnsi="GHEA Grapalat" w:cs="Sylfaen"/>
                <w:lang w:eastAsia="ru-RU"/>
              </w:rPr>
              <w:t>Ծրագիրը</w:t>
            </w:r>
            <w:r w:rsidRPr="00FD52DA">
              <w:rPr>
                <w:rFonts w:ascii="GHEA Grapalat" w:hAnsi="GHEA Grapalat"/>
                <w:lang w:val="ru-RU" w:eastAsia="ru-RU"/>
              </w:rPr>
              <w:t xml:space="preserve"> </w:t>
            </w:r>
            <w:r w:rsidRPr="001F1A13">
              <w:rPr>
                <w:rFonts w:ascii="GHEA Grapalat" w:hAnsi="GHEA Grapalat" w:cs="Sylfaen"/>
                <w:lang w:eastAsia="ru-RU"/>
              </w:rPr>
              <w:t>համապատասխանում</w:t>
            </w:r>
            <w:r w:rsidRPr="00FD52DA">
              <w:rPr>
                <w:rFonts w:ascii="GHEA Grapalat" w:hAnsi="GHEA Grapalat"/>
                <w:lang w:val="ru-RU" w:eastAsia="ru-RU"/>
              </w:rPr>
              <w:t xml:space="preserve"> </w:t>
            </w:r>
            <w:r w:rsidRPr="001F1A13">
              <w:rPr>
                <w:rFonts w:ascii="GHEA Grapalat" w:hAnsi="GHEA Grapalat" w:cs="Sylfaen"/>
                <w:lang w:eastAsia="ru-RU"/>
              </w:rPr>
              <w:t>է</w:t>
            </w:r>
            <w:r w:rsidRPr="00FD52DA">
              <w:rPr>
                <w:rFonts w:ascii="GHEA Grapalat" w:hAnsi="GHEA Grapalat"/>
                <w:lang w:val="ru-RU" w:eastAsia="ru-RU"/>
              </w:rPr>
              <w:t xml:space="preserve"> </w:t>
            </w:r>
            <w:r w:rsidRPr="001F1A13">
              <w:rPr>
                <w:rFonts w:ascii="GHEA Grapalat" w:hAnsi="GHEA Grapalat" w:cs="Sylfaen"/>
                <w:lang w:eastAsia="ru-RU"/>
              </w:rPr>
              <w:t>բնակավայրի</w:t>
            </w:r>
            <w:r w:rsidRPr="00FD52DA">
              <w:rPr>
                <w:rFonts w:ascii="GHEA Grapalat" w:hAnsi="GHEA Grapalat"/>
                <w:lang w:val="ru-RU" w:eastAsia="ru-RU"/>
              </w:rPr>
              <w:t xml:space="preserve"> </w:t>
            </w:r>
            <w:r w:rsidRPr="001F1A13">
              <w:rPr>
                <w:rFonts w:ascii="GHEA Grapalat" w:hAnsi="GHEA Grapalat" w:cs="Sylfaen"/>
                <w:lang w:eastAsia="ru-RU"/>
              </w:rPr>
              <w:t>զարգացման</w:t>
            </w:r>
            <w:r w:rsidRPr="00FD52DA">
              <w:rPr>
                <w:rFonts w:ascii="GHEA Grapalat" w:hAnsi="GHEA Grapalat"/>
                <w:lang w:val="ru-RU" w:eastAsia="ru-RU"/>
              </w:rPr>
              <w:t xml:space="preserve"> </w:t>
            </w:r>
            <w:r w:rsidRPr="001F1A13">
              <w:rPr>
                <w:rFonts w:ascii="GHEA Grapalat" w:hAnsi="GHEA Grapalat" w:cs="Sylfaen"/>
                <w:lang w:eastAsia="ru-RU"/>
              </w:rPr>
              <w:t>ռազմավարության</w:t>
            </w:r>
            <w:r w:rsidRPr="00FD52DA">
              <w:rPr>
                <w:rFonts w:ascii="GHEA Grapalat" w:hAnsi="GHEA Grapalat"/>
                <w:lang w:val="ru-RU" w:eastAsia="ru-RU"/>
              </w:rPr>
              <w:t xml:space="preserve"> </w:t>
            </w:r>
            <w:r w:rsidRPr="001F1A13">
              <w:rPr>
                <w:rFonts w:ascii="GHEA Grapalat" w:hAnsi="GHEA Grapalat" w:cs="Sylfaen"/>
                <w:lang w:eastAsia="ru-RU"/>
              </w:rPr>
              <w:t>հետ</w:t>
            </w:r>
            <w:r w:rsidRPr="00FD52DA">
              <w:rPr>
                <w:rFonts w:ascii="GHEA Grapalat" w:hAnsi="GHEA Grapalat"/>
                <w:lang w:val="ru-RU" w:eastAsia="ru-RU"/>
              </w:rPr>
              <w:t xml:space="preserve">, </w:t>
            </w:r>
            <w:r w:rsidRPr="001F1A13">
              <w:rPr>
                <w:rFonts w:ascii="GHEA Grapalat" w:hAnsi="GHEA Grapalat" w:cs="Sylfaen"/>
                <w:lang w:eastAsia="ru-RU"/>
              </w:rPr>
              <w:t>որի</w:t>
            </w:r>
            <w:r w:rsidRPr="00FD52DA">
              <w:rPr>
                <w:rFonts w:ascii="GHEA Grapalat" w:hAnsi="GHEA Grapalat"/>
                <w:lang w:val="ru-RU" w:eastAsia="ru-RU"/>
              </w:rPr>
              <w:t xml:space="preserve"> </w:t>
            </w:r>
            <w:r w:rsidRPr="001F1A13">
              <w:rPr>
                <w:rFonts w:ascii="GHEA Grapalat" w:hAnsi="GHEA Grapalat" w:cs="Sylfaen"/>
                <w:lang w:eastAsia="ru-RU"/>
              </w:rPr>
              <w:t>իրագործումը</w:t>
            </w:r>
            <w:r w:rsidRPr="00FD52DA">
              <w:rPr>
                <w:rFonts w:ascii="GHEA Grapalat" w:hAnsi="GHEA Grapalat"/>
                <w:lang w:val="ru-RU" w:eastAsia="ru-RU"/>
              </w:rPr>
              <w:t xml:space="preserve"> </w:t>
            </w:r>
            <w:r w:rsidRPr="001F1A13">
              <w:rPr>
                <w:rFonts w:ascii="GHEA Grapalat" w:hAnsi="GHEA Grapalat" w:cs="Sylfaen"/>
                <w:lang w:eastAsia="ru-RU"/>
              </w:rPr>
              <w:t>շոշափելի</w:t>
            </w:r>
            <w:r w:rsidRPr="00FD52DA">
              <w:rPr>
                <w:rFonts w:ascii="GHEA Grapalat" w:hAnsi="GHEA Grapalat"/>
                <w:lang w:val="ru-RU" w:eastAsia="ru-RU"/>
              </w:rPr>
              <w:t xml:space="preserve"> </w:t>
            </w:r>
            <w:r w:rsidRPr="001F1A13">
              <w:rPr>
                <w:rFonts w:ascii="GHEA Grapalat" w:hAnsi="GHEA Grapalat" w:cs="Sylfaen"/>
                <w:lang w:eastAsia="ru-RU"/>
              </w:rPr>
              <w:lastRenderedPageBreak/>
              <w:t>ազդեցություն</w:t>
            </w:r>
            <w:r w:rsidRPr="00FD52DA">
              <w:rPr>
                <w:rFonts w:ascii="GHEA Grapalat" w:hAnsi="GHEA Grapalat"/>
                <w:lang w:val="ru-RU" w:eastAsia="ru-RU"/>
              </w:rPr>
              <w:t xml:space="preserve"> </w:t>
            </w:r>
            <w:r w:rsidRPr="001F1A13">
              <w:rPr>
                <w:rFonts w:ascii="GHEA Grapalat" w:hAnsi="GHEA Grapalat" w:cs="Sylfaen"/>
                <w:lang w:eastAsia="ru-RU"/>
              </w:rPr>
              <w:t>կունենա</w:t>
            </w:r>
            <w:r w:rsidRPr="00FD52DA">
              <w:rPr>
                <w:rFonts w:ascii="GHEA Grapalat" w:hAnsi="GHEA Grapalat"/>
                <w:lang w:val="ru-RU" w:eastAsia="ru-RU"/>
              </w:rPr>
              <w:t xml:space="preserve"> </w:t>
            </w:r>
            <w:r w:rsidRPr="001F1A13">
              <w:rPr>
                <w:rFonts w:ascii="GHEA Grapalat" w:hAnsi="GHEA Grapalat" w:cs="Sylfaen"/>
                <w:lang w:eastAsia="ru-RU"/>
              </w:rPr>
              <w:t>միջնաժամկետ</w:t>
            </w:r>
            <w:r w:rsidRPr="00FD52DA">
              <w:rPr>
                <w:rFonts w:ascii="GHEA Grapalat" w:hAnsi="GHEA Grapalat"/>
                <w:lang w:val="ru-RU" w:eastAsia="ru-RU"/>
              </w:rPr>
              <w:t xml:space="preserve"> </w:t>
            </w:r>
            <w:r w:rsidRPr="001F1A13">
              <w:rPr>
                <w:rFonts w:ascii="GHEA Grapalat" w:hAnsi="GHEA Grapalat" w:cs="Sylfaen"/>
                <w:lang w:eastAsia="ru-RU"/>
              </w:rPr>
              <w:t>և</w:t>
            </w:r>
            <w:r w:rsidRPr="00FD52DA">
              <w:rPr>
                <w:rFonts w:ascii="GHEA Grapalat" w:hAnsi="GHEA Grapalat"/>
                <w:lang w:val="ru-RU" w:eastAsia="ru-RU"/>
              </w:rPr>
              <w:t xml:space="preserve"> </w:t>
            </w:r>
            <w:r w:rsidRPr="001F1A13">
              <w:rPr>
                <w:rFonts w:ascii="GHEA Grapalat" w:hAnsi="GHEA Grapalat" w:cs="Sylfaen"/>
                <w:lang w:eastAsia="ru-RU"/>
              </w:rPr>
              <w:t>երկարաժամկետ</w:t>
            </w:r>
            <w:r w:rsidRPr="00FD52DA">
              <w:rPr>
                <w:rFonts w:ascii="GHEA Grapalat" w:hAnsi="GHEA Grapalat"/>
                <w:lang w:val="ru-RU" w:eastAsia="ru-RU"/>
              </w:rPr>
              <w:t xml:space="preserve"> </w:t>
            </w:r>
            <w:r w:rsidRPr="001F1A13">
              <w:rPr>
                <w:rFonts w:ascii="GHEA Grapalat" w:hAnsi="GHEA Grapalat" w:cs="Sylfaen"/>
                <w:lang w:eastAsia="ru-RU"/>
              </w:rPr>
              <w:t>կտրվածքով։Համայնքը</w:t>
            </w:r>
            <w:r w:rsidRPr="001F1A13">
              <w:rPr>
                <w:rFonts w:ascii="GHEA Grapalat" w:hAnsi="GHEA Grapalat"/>
                <w:lang w:eastAsia="ru-RU"/>
              </w:rPr>
              <w:t xml:space="preserve"> </w:t>
            </w:r>
            <w:r w:rsidRPr="001F1A13">
              <w:rPr>
                <w:rFonts w:ascii="GHEA Grapalat" w:hAnsi="GHEA Grapalat" w:cs="Sylfaen"/>
                <w:lang w:eastAsia="ru-RU"/>
              </w:rPr>
              <w:t>կունենա</w:t>
            </w:r>
            <w:r w:rsidRPr="001F1A13">
              <w:rPr>
                <w:rFonts w:ascii="GHEA Grapalat" w:hAnsi="GHEA Grapalat"/>
                <w:lang w:eastAsia="ru-RU"/>
              </w:rPr>
              <w:t xml:space="preserve"> </w:t>
            </w:r>
            <w:r w:rsidRPr="001F1A13">
              <w:rPr>
                <w:rFonts w:ascii="GHEA Grapalat" w:hAnsi="GHEA Grapalat" w:cs="Sylfaen"/>
                <w:lang w:eastAsia="ru-RU"/>
              </w:rPr>
              <w:t>բարեկարգ</w:t>
            </w:r>
            <w:r w:rsidRPr="001F1A13">
              <w:rPr>
                <w:rFonts w:ascii="GHEA Grapalat" w:hAnsi="GHEA Grapalat"/>
                <w:lang w:eastAsia="ru-RU"/>
              </w:rPr>
              <w:t xml:space="preserve"> </w:t>
            </w:r>
            <w:r w:rsidRPr="001F1A13">
              <w:rPr>
                <w:rFonts w:ascii="GHEA Grapalat" w:hAnsi="GHEA Grapalat" w:cs="Sylfaen"/>
                <w:lang w:eastAsia="ru-RU"/>
              </w:rPr>
              <w:t>փողոց</w:t>
            </w:r>
            <w:r w:rsidRPr="001F1A13">
              <w:rPr>
                <w:rFonts w:ascii="GHEA Grapalat" w:hAnsi="GHEA Grapalat"/>
                <w:lang w:eastAsia="ru-RU"/>
              </w:rPr>
              <w:t xml:space="preserve">, </w:t>
            </w:r>
            <w:r w:rsidRPr="001F1A13">
              <w:rPr>
                <w:rFonts w:ascii="GHEA Grapalat" w:hAnsi="GHEA Grapalat" w:cs="Sylfaen"/>
                <w:lang w:eastAsia="ru-RU"/>
              </w:rPr>
              <w:t>որի</w:t>
            </w:r>
            <w:r w:rsidRPr="001F1A13">
              <w:rPr>
                <w:rFonts w:ascii="GHEA Grapalat" w:hAnsi="GHEA Grapalat"/>
                <w:lang w:eastAsia="ru-RU"/>
              </w:rPr>
              <w:t xml:space="preserve"> </w:t>
            </w:r>
            <w:r w:rsidRPr="001F1A13">
              <w:rPr>
                <w:rFonts w:ascii="GHEA Grapalat" w:hAnsi="GHEA Grapalat" w:cs="Sylfaen"/>
                <w:lang w:eastAsia="ru-RU"/>
              </w:rPr>
              <w:t>շահագործումը</w:t>
            </w:r>
            <w:r w:rsidRPr="001F1A13">
              <w:rPr>
                <w:rFonts w:ascii="GHEA Grapalat" w:hAnsi="GHEA Grapalat"/>
                <w:lang w:eastAsia="ru-RU"/>
              </w:rPr>
              <w:t xml:space="preserve"> </w:t>
            </w:r>
            <w:r w:rsidRPr="001F1A13">
              <w:rPr>
                <w:rFonts w:ascii="GHEA Grapalat" w:hAnsi="GHEA Grapalat" w:cs="Sylfaen"/>
                <w:lang w:eastAsia="ru-RU"/>
              </w:rPr>
              <w:t>դրականորեն</w:t>
            </w:r>
            <w:r w:rsidRPr="001F1A13">
              <w:rPr>
                <w:rFonts w:ascii="GHEA Grapalat" w:hAnsi="GHEA Grapalat"/>
                <w:lang w:eastAsia="ru-RU"/>
              </w:rPr>
              <w:t xml:space="preserve"> </w:t>
            </w:r>
            <w:r w:rsidRPr="001F1A13">
              <w:rPr>
                <w:rFonts w:ascii="GHEA Grapalat" w:hAnsi="GHEA Grapalat" w:cs="Sylfaen"/>
                <w:lang w:eastAsia="ru-RU"/>
              </w:rPr>
              <w:t>կանդրադառնա</w:t>
            </w:r>
            <w:r w:rsidRPr="001F1A13">
              <w:rPr>
                <w:rFonts w:ascii="GHEA Grapalat" w:hAnsi="GHEA Grapalat"/>
                <w:lang w:eastAsia="ru-RU"/>
              </w:rPr>
              <w:t xml:space="preserve"> </w:t>
            </w:r>
            <w:r w:rsidRPr="001F1A13">
              <w:rPr>
                <w:rFonts w:ascii="GHEA Grapalat" w:hAnsi="GHEA Grapalat" w:cs="Sylfaen"/>
                <w:lang w:eastAsia="ru-RU"/>
              </w:rPr>
              <w:t>բնակչության</w:t>
            </w:r>
            <w:r w:rsidRPr="001F1A13">
              <w:rPr>
                <w:rFonts w:ascii="GHEA Grapalat" w:hAnsi="GHEA Grapalat"/>
                <w:lang w:eastAsia="ru-RU"/>
              </w:rPr>
              <w:t xml:space="preserve"> </w:t>
            </w:r>
            <w:r w:rsidRPr="001F1A13">
              <w:rPr>
                <w:rFonts w:ascii="GHEA Grapalat" w:hAnsi="GHEA Grapalat" w:cs="Sylfaen"/>
                <w:lang w:eastAsia="ru-RU"/>
              </w:rPr>
              <w:t>կենսամակարդակի</w:t>
            </w:r>
            <w:r w:rsidRPr="001F1A13">
              <w:rPr>
                <w:rFonts w:ascii="GHEA Grapalat" w:hAnsi="GHEA Grapalat"/>
                <w:lang w:eastAsia="ru-RU"/>
              </w:rPr>
              <w:t xml:space="preserve"> </w:t>
            </w:r>
            <w:r w:rsidRPr="001F1A13">
              <w:rPr>
                <w:rFonts w:ascii="GHEA Grapalat" w:hAnsi="GHEA Grapalat" w:cs="Sylfaen"/>
                <w:lang w:eastAsia="ru-RU"/>
              </w:rPr>
              <w:t>բարձրացմանը</w:t>
            </w:r>
            <w:r w:rsidRPr="001F1A13">
              <w:rPr>
                <w:rFonts w:ascii="GHEA Grapalat" w:hAnsi="GHEA Grapalat"/>
                <w:lang w:eastAsia="ru-RU"/>
              </w:rPr>
              <w:t xml:space="preserve">, </w:t>
            </w:r>
            <w:r w:rsidRPr="001F1A13">
              <w:rPr>
                <w:rFonts w:ascii="GHEA Grapalat" w:hAnsi="GHEA Grapalat" w:cs="Sylfaen"/>
                <w:lang w:eastAsia="ru-RU"/>
              </w:rPr>
              <w:t>համայնքի</w:t>
            </w:r>
            <w:r w:rsidRPr="001F1A13">
              <w:rPr>
                <w:rFonts w:ascii="GHEA Grapalat" w:hAnsi="GHEA Grapalat"/>
                <w:lang w:eastAsia="ru-RU"/>
              </w:rPr>
              <w:t xml:space="preserve"> </w:t>
            </w:r>
            <w:r w:rsidRPr="00276BF4">
              <w:rPr>
                <w:rFonts w:ascii="GHEA Grapalat" w:hAnsi="GHEA Grapalat" w:cs="Sylfaen"/>
                <w:lang w:eastAsia="ru-RU"/>
              </w:rPr>
              <w:t>զարգացմանը</w:t>
            </w:r>
            <w:r w:rsidRPr="00276BF4">
              <w:rPr>
                <w:rFonts w:ascii="GHEA Grapalat" w:hAnsi="GHEA Grapalat"/>
                <w:lang w:eastAsia="ru-RU"/>
              </w:rPr>
              <w:t xml:space="preserve">, </w:t>
            </w:r>
            <w:r w:rsidRPr="00276BF4">
              <w:rPr>
                <w:rFonts w:ascii="GHEA Grapalat" w:hAnsi="GHEA Grapalat" w:cs="Sylfaen"/>
                <w:lang w:eastAsia="ru-RU"/>
              </w:rPr>
              <w:t>մեքենաների</w:t>
            </w:r>
            <w:r w:rsidRPr="00276BF4">
              <w:rPr>
                <w:rFonts w:ascii="GHEA Grapalat" w:hAnsi="GHEA Grapalat"/>
                <w:lang w:eastAsia="ru-RU"/>
              </w:rPr>
              <w:t xml:space="preserve"> </w:t>
            </w:r>
            <w:r w:rsidRPr="00276BF4">
              <w:rPr>
                <w:rFonts w:ascii="GHEA Grapalat" w:hAnsi="GHEA Grapalat" w:cs="Sylfaen"/>
                <w:lang w:eastAsia="ru-RU"/>
              </w:rPr>
              <w:t>երկարաժամկետ</w:t>
            </w:r>
            <w:r w:rsidRPr="00276BF4">
              <w:rPr>
                <w:rFonts w:ascii="GHEA Grapalat" w:hAnsi="GHEA Grapalat"/>
                <w:lang w:eastAsia="ru-RU"/>
              </w:rPr>
              <w:t xml:space="preserve"> </w:t>
            </w:r>
            <w:r w:rsidRPr="00276BF4">
              <w:rPr>
                <w:rFonts w:ascii="GHEA Grapalat" w:hAnsi="GHEA Grapalat" w:cs="Sylfaen"/>
                <w:lang w:eastAsia="ru-RU"/>
              </w:rPr>
              <w:t>շահագործմանը</w:t>
            </w:r>
            <w:r w:rsidRPr="00276BF4">
              <w:rPr>
                <w:rFonts w:ascii="GHEA Grapalat" w:hAnsi="GHEA Grapalat"/>
                <w:lang w:eastAsia="ru-RU"/>
              </w:rPr>
              <w:t xml:space="preserve">, </w:t>
            </w:r>
            <w:r w:rsidRPr="00276BF4">
              <w:rPr>
                <w:rFonts w:ascii="GHEA Grapalat" w:hAnsi="GHEA Grapalat" w:cs="Sylfaen"/>
                <w:lang w:eastAsia="ru-RU"/>
              </w:rPr>
              <w:t>զբոսաշրջության</w:t>
            </w:r>
            <w:r w:rsidRPr="00276BF4">
              <w:rPr>
                <w:rFonts w:ascii="GHEA Grapalat" w:hAnsi="GHEA Grapalat"/>
                <w:lang w:eastAsia="ru-RU"/>
              </w:rPr>
              <w:t xml:space="preserve"> </w:t>
            </w:r>
            <w:r w:rsidRPr="00276BF4">
              <w:rPr>
                <w:rFonts w:ascii="GHEA Grapalat" w:hAnsi="GHEA Grapalat" w:cs="Sylfaen"/>
                <w:lang w:eastAsia="ru-RU"/>
              </w:rPr>
              <w:t>զարգացմանը</w:t>
            </w:r>
            <w:r w:rsidRPr="00276BF4">
              <w:rPr>
                <w:rFonts w:ascii="GHEA Grapalat" w:hAnsi="GHEA Grapalat"/>
                <w:lang w:eastAsia="ru-RU"/>
              </w:rPr>
              <w:t>:</w:t>
            </w:r>
            <w:r w:rsidR="001F1A13" w:rsidRPr="00276BF4">
              <w:rPr>
                <w:rFonts w:ascii="GHEA Grapalat" w:hAnsi="GHEA Grapalat"/>
                <w:lang w:eastAsia="ru-RU"/>
              </w:rPr>
              <w:t xml:space="preserve"> </w:t>
            </w:r>
            <w:r w:rsidR="00FD52DA" w:rsidRPr="00276BF4">
              <w:rPr>
                <w:rFonts w:ascii="GHEA Grapalat" w:hAnsi="GHEA Grapalat" w:cs="Sylfaen"/>
                <w:bCs/>
                <w:lang w:val="hy-AM" w:eastAsia="en-GB"/>
              </w:rPr>
              <w:t>Ծրագրի իրականացման նպատակն է բարելավել համայնքի բնակիչների ապրելակերպը</w:t>
            </w:r>
            <w:r w:rsidR="00FD52DA" w:rsidRPr="00276BF4">
              <w:rPr>
                <w:rFonts w:ascii="GHEA Grapalat" w:hAnsi="GHEA Grapalat" w:cs="Sylfaen"/>
                <w:bCs/>
                <w:i/>
                <w:lang w:val="hy-AM" w:eastAsia="en-GB"/>
              </w:rPr>
              <w:t>:</w:t>
            </w:r>
            <w:r w:rsidR="00276BF4" w:rsidRPr="00276BF4">
              <w:rPr>
                <w:rFonts w:ascii="GHEA Grapalat" w:hAnsi="GHEA Grapalat" w:cs="Sylfaen"/>
                <w:bCs/>
                <w:i/>
                <w:lang w:eastAsia="en-GB"/>
              </w:rPr>
              <w:t xml:space="preserve"> </w:t>
            </w:r>
            <w:r w:rsidR="00FD52DA" w:rsidRPr="00276BF4">
              <w:rPr>
                <w:rFonts w:ascii="GHEA Grapalat" w:hAnsi="GHEA Grapalat"/>
                <w:lang w:val="hy-AM"/>
              </w:rPr>
              <w:t>Ծրագրի իրականացման արդյունքում համայնքը կդառնա ավելի գրավիչ, բնակչությունը կունենա բարեկեցիկ կենցաղ: Տարեցտարի համայնքի ունեցած հնարավորությունների սահմաններում պետք է հասնել համայնքի ճանապարհների ամբողջական վերանորոգման, որը համայնքի զարգացման ռազմավարության առաջնահերթ խնդիրներից է:</w:t>
            </w:r>
            <w:r w:rsidR="00276BF4" w:rsidRPr="00276BF4">
              <w:rPr>
                <w:rFonts w:ascii="GHEA Grapalat" w:hAnsi="GHEA Grapalat" w:cs="Sylfaen"/>
              </w:rPr>
              <w:t xml:space="preserve"> </w:t>
            </w:r>
            <w:r w:rsidR="00FD52DA" w:rsidRPr="00276BF4">
              <w:rPr>
                <w:rFonts w:ascii="GHEA Grapalat" w:eastAsia="Times New Roman" w:hAnsi="GHEA Grapalat"/>
                <w:lang w:val="hy-AM" w:eastAsia="ru-RU"/>
              </w:rPr>
              <w:t xml:space="preserve">Ծրագրի ավարտի արդյունքում համայնք այցելությունների և համայնքի բնակչության աճը կդառնա ավելի իրական և շահագրգռիչ, կզարգանա տուրիզմը, կպակասի ավտոմեքենաների նորոգման ամենամյա ծախսը, </w:t>
            </w:r>
            <w:r w:rsidR="00FD52DA" w:rsidRPr="00A47322">
              <w:rPr>
                <w:rFonts w:ascii="GHEA Grapalat" w:eastAsia="Times New Roman" w:hAnsi="GHEA Grapalat"/>
                <w:lang w:val="hy-AM" w:eastAsia="ru-RU"/>
              </w:rPr>
              <w:t>կբարձրանա բնակչության ներհոսքը, կնվազի արտագաղթը</w:t>
            </w:r>
            <w:r w:rsidR="00276BF4" w:rsidRPr="00A47322">
              <w:rPr>
                <w:rFonts w:ascii="GHEA Grapalat" w:eastAsia="Times New Roman" w:hAnsi="GHEA Grapalat"/>
                <w:lang w:eastAsia="ru-RU"/>
              </w:rPr>
              <w:t>:</w:t>
            </w:r>
            <w:r w:rsidR="00276BF4" w:rsidRPr="00FD52DA">
              <w:rPr>
                <w:rFonts w:ascii="GHEA Grapalat" w:hAnsi="GHEA Grapalat"/>
                <w:lang w:val="hy-AM" w:eastAsia="ru-RU"/>
              </w:rPr>
              <w:t xml:space="preserve"> </w:t>
            </w:r>
          </w:p>
        </w:tc>
      </w:tr>
      <w:tr w:rsidR="00C05CC5" w:rsidRPr="0038392E" w14:paraId="5FD7DE15" w14:textId="77777777" w:rsidTr="00631AB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B5B2456" w14:textId="77777777" w:rsidR="00C05CC5" w:rsidRPr="004F194B" w:rsidRDefault="00C05CC5" w:rsidP="00C05CC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Ծրագրի</w:t>
            </w:r>
            <w:r w:rsidRPr="004F194B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արդյունքներին</w:t>
            </w:r>
            <w:r w:rsidRPr="004F194B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հասնելու</w:t>
            </w:r>
            <w:r w:rsidRPr="004F194B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գործողությունները</w:t>
            </w:r>
            <w:r w:rsidRPr="004F194B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և</w:t>
            </w:r>
            <w:r w:rsidRPr="004F194B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միջոցառումները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8DE551" w14:textId="77777777" w:rsidR="002F7A43" w:rsidRPr="004F194B" w:rsidRDefault="002F7A43" w:rsidP="002F7A43">
            <w:pPr>
              <w:spacing w:before="100" w:beforeAutospacing="1" w:after="100" w:afterAutospacing="1" w:line="240" w:lineRule="auto"/>
              <w:ind w:left="165" w:right="83"/>
              <w:jc w:val="both"/>
              <w:rPr>
                <w:rFonts w:ascii="GHEA Grapalat" w:eastAsia="Times New Roman" w:hAnsi="GHEA Grapalat" w:cs="Times New Roman"/>
                <w:iCs/>
                <w:lang w:val="en-US" w:eastAsia="ru-RU"/>
              </w:rPr>
            </w:pPr>
            <w:r w:rsidRPr="00C82279">
              <w:rPr>
                <w:rFonts w:ascii="GHEA Grapalat" w:eastAsia="Times New Roman" w:hAnsi="GHEA Grapalat" w:cs="Times New Roman"/>
                <w:iCs/>
                <w:lang w:val="en-US" w:eastAsia="ru-RU"/>
              </w:rPr>
              <w:t>Ծրագր</w:t>
            </w:r>
            <w:r>
              <w:rPr>
                <w:rFonts w:ascii="GHEA Grapalat" w:eastAsia="Times New Roman" w:hAnsi="GHEA Grapalat" w:cs="Times New Roman"/>
                <w:iCs/>
                <w:lang w:eastAsia="ru-RU"/>
              </w:rPr>
              <w:t>ի</w:t>
            </w:r>
            <w:r w:rsidRPr="004F194B">
              <w:rPr>
                <w:rFonts w:ascii="GHEA Grapalat" w:eastAsia="Times New Roman" w:hAnsi="GHEA Grapalat" w:cs="Times New Roman"/>
                <w:iCs/>
                <w:lang w:val="en-US" w:eastAsia="ru-RU"/>
              </w:rPr>
              <w:t xml:space="preserve"> </w:t>
            </w:r>
            <w:r w:rsidRPr="00C82279">
              <w:rPr>
                <w:rFonts w:ascii="GHEA Grapalat" w:eastAsia="Times New Roman" w:hAnsi="GHEA Grapalat" w:cs="Times New Roman"/>
                <w:iCs/>
                <w:lang w:val="en-US" w:eastAsia="ru-RU"/>
              </w:rPr>
              <w:t>իրականացման</w:t>
            </w:r>
            <w:r w:rsidRPr="004F194B">
              <w:rPr>
                <w:rFonts w:ascii="GHEA Grapalat" w:eastAsia="Times New Roman" w:hAnsi="GHEA Grapalat" w:cs="Times New Roman"/>
                <w:iCs/>
                <w:lang w:val="en-US" w:eastAsia="ru-RU"/>
              </w:rPr>
              <w:t xml:space="preserve"> </w:t>
            </w:r>
            <w:r w:rsidRPr="00C82279">
              <w:rPr>
                <w:rFonts w:ascii="GHEA Grapalat" w:eastAsia="Times New Roman" w:hAnsi="GHEA Grapalat" w:cs="Times New Roman"/>
                <w:iCs/>
                <w:lang w:val="en-US" w:eastAsia="ru-RU"/>
              </w:rPr>
              <w:t>շրջանակներում</w:t>
            </w:r>
            <w:r w:rsidRPr="004F194B">
              <w:rPr>
                <w:rFonts w:ascii="GHEA Grapalat" w:eastAsia="Times New Roman" w:hAnsi="GHEA Grapalat" w:cs="Times New Roman"/>
                <w:iCs/>
                <w:lang w:val="en-US" w:eastAsia="ru-RU"/>
              </w:rPr>
              <w:t xml:space="preserve"> </w:t>
            </w:r>
            <w:r w:rsidRPr="00C82279">
              <w:rPr>
                <w:rFonts w:ascii="GHEA Grapalat" w:eastAsia="Times New Roman" w:hAnsi="GHEA Grapalat" w:cs="Times New Roman"/>
                <w:iCs/>
                <w:lang w:val="en-US" w:eastAsia="ru-RU"/>
              </w:rPr>
              <w:t>նախատեսվում</w:t>
            </w:r>
            <w:r w:rsidRPr="004F194B">
              <w:rPr>
                <w:rFonts w:ascii="GHEA Grapalat" w:eastAsia="Times New Roman" w:hAnsi="GHEA Grapalat" w:cs="Times New Roman"/>
                <w:iCs/>
                <w:lang w:val="en-US" w:eastAsia="ru-RU"/>
              </w:rPr>
              <w:t xml:space="preserve"> </w:t>
            </w:r>
            <w:r w:rsidRPr="00C82279">
              <w:rPr>
                <w:rFonts w:ascii="GHEA Grapalat" w:eastAsia="Times New Roman" w:hAnsi="GHEA Grapalat" w:cs="Times New Roman"/>
                <w:iCs/>
                <w:lang w:val="en-US" w:eastAsia="ru-RU"/>
              </w:rPr>
              <w:t>են</w:t>
            </w:r>
            <w:r w:rsidRPr="004F194B">
              <w:rPr>
                <w:rFonts w:ascii="GHEA Grapalat" w:eastAsia="Times New Roman" w:hAnsi="GHEA Grapalat" w:cs="Times New Roman"/>
                <w:iCs/>
                <w:lang w:val="en-US" w:eastAsia="ru-RU"/>
              </w:rPr>
              <w:t xml:space="preserve"> </w:t>
            </w:r>
            <w:r w:rsidRPr="00C82279">
              <w:rPr>
                <w:rFonts w:ascii="GHEA Grapalat" w:eastAsia="Times New Roman" w:hAnsi="GHEA Grapalat" w:cs="Times New Roman"/>
                <w:iCs/>
                <w:lang w:val="en-US" w:eastAsia="ru-RU"/>
              </w:rPr>
              <w:t>հետևյալ</w:t>
            </w:r>
            <w:r w:rsidRPr="004F194B">
              <w:rPr>
                <w:rFonts w:ascii="GHEA Grapalat" w:eastAsia="Times New Roman" w:hAnsi="GHEA Grapalat" w:cs="Times New Roman"/>
                <w:iCs/>
                <w:lang w:val="en-US" w:eastAsia="ru-RU"/>
              </w:rPr>
              <w:t xml:space="preserve"> </w:t>
            </w:r>
            <w:r w:rsidRPr="00C82279">
              <w:rPr>
                <w:rFonts w:ascii="GHEA Grapalat" w:eastAsia="Times New Roman" w:hAnsi="GHEA Grapalat" w:cs="Times New Roman"/>
                <w:iCs/>
                <w:lang w:val="en-US" w:eastAsia="ru-RU"/>
              </w:rPr>
              <w:t>գործողություններն</w:t>
            </w:r>
            <w:r w:rsidRPr="004F194B">
              <w:rPr>
                <w:rFonts w:ascii="GHEA Grapalat" w:eastAsia="Times New Roman" w:hAnsi="GHEA Grapalat" w:cs="Times New Roman"/>
                <w:iCs/>
                <w:lang w:val="en-US" w:eastAsia="ru-RU"/>
              </w:rPr>
              <w:t xml:space="preserve"> </w:t>
            </w:r>
            <w:r w:rsidRPr="00C82279">
              <w:rPr>
                <w:rFonts w:ascii="GHEA Grapalat" w:eastAsia="Times New Roman" w:hAnsi="GHEA Grapalat" w:cs="Times New Roman"/>
                <w:iCs/>
                <w:lang w:val="en-US" w:eastAsia="ru-RU"/>
              </w:rPr>
              <w:t>ու</w:t>
            </w:r>
            <w:r w:rsidRPr="004F194B">
              <w:rPr>
                <w:rFonts w:ascii="GHEA Grapalat" w:eastAsia="Times New Roman" w:hAnsi="GHEA Grapalat" w:cs="Times New Roman"/>
                <w:iCs/>
                <w:lang w:val="en-US" w:eastAsia="ru-RU"/>
              </w:rPr>
              <w:t xml:space="preserve"> </w:t>
            </w:r>
            <w:r w:rsidRPr="00C82279">
              <w:rPr>
                <w:rFonts w:ascii="GHEA Grapalat" w:eastAsia="Times New Roman" w:hAnsi="GHEA Grapalat" w:cs="Times New Roman"/>
                <w:iCs/>
                <w:lang w:val="en-US" w:eastAsia="ru-RU"/>
              </w:rPr>
              <w:t>միջոցառումները</w:t>
            </w:r>
            <w:r w:rsidRPr="004F194B">
              <w:rPr>
                <w:rFonts w:ascii="GHEA Grapalat" w:eastAsia="Times New Roman" w:hAnsi="GHEA Grapalat" w:cs="Times New Roman"/>
                <w:iCs/>
                <w:lang w:val="en-US" w:eastAsia="ru-RU"/>
              </w:rPr>
              <w:t xml:space="preserve">: </w:t>
            </w:r>
          </w:p>
          <w:p w14:paraId="18A30163" w14:textId="77777777" w:rsidR="002F7A43" w:rsidRPr="004F194B" w:rsidRDefault="002F7A43" w:rsidP="002F7A43">
            <w:pPr>
              <w:pStyle w:val="ListParagraph"/>
              <w:numPr>
                <w:ilvl w:val="0"/>
                <w:numId w:val="1"/>
              </w:numPr>
              <w:spacing w:before="240" w:beforeAutospacing="1" w:after="100" w:afterAutospacing="1" w:line="240" w:lineRule="auto"/>
              <w:ind w:right="83"/>
              <w:jc w:val="both"/>
              <w:rPr>
                <w:rFonts w:ascii="GHEA Grapalat" w:eastAsia="Times New Roman" w:hAnsi="GHEA Grapalat" w:cs="Times New Roman"/>
                <w:iCs/>
                <w:lang w:val="en-US" w:eastAsia="ru-RU"/>
              </w:rPr>
            </w:pPr>
            <w:r w:rsidRPr="00C82279">
              <w:rPr>
                <w:rFonts w:ascii="GHEA Grapalat" w:eastAsia="Times New Roman" w:hAnsi="GHEA Grapalat" w:cs="Times New Roman"/>
                <w:iCs/>
                <w:lang w:val="en-US" w:eastAsia="ru-RU"/>
              </w:rPr>
              <w:t>gnumner</w:t>
            </w:r>
            <w:r w:rsidRPr="004F194B">
              <w:rPr>
                <w:rFonts w:ascii="GHEA Grapalat" w:eastAsia="Times New Roman" w:hAnsi="GHEA Grapalat" w:cs="Times New Roman"/>
                <w:iCs/>
                <w:lang w:val="en-US" w:eastAsia="ru-RU"/>
              </w:rPr>
              <w:t>.</w:t>
            </w:r>
            <w:r w:rsidRPr="00C82279">
              <w:rPr>
                <w:rFonts w:ascii="GHEA Grapalat" w:eastAsia="Times New Roman" w:hAnsi="GHEA Grapalat" w:cs="Times New Roman"/>
                <w:iCs/>
                <w:lang w:val="en-US" w:eastAsia="ru-RU"/>
              </w:rPr>
              <w:t>am</w:t>
            </w:r>
            <w:r w:rsidRPr="004F194B">
              <w:rPr>
                <w:rFonts w:ascii="GHEA Grapalat" w:eastAsia="Times New Roman" w:hAnsi="GHEA Grapalat" w:cs="Times New Roman"/>
                <w:iCs/>
                <w:lang w:val="en-US" w:eastAsia="ru-RU"/>
              </w:rPr>
              <w:t xml:space="preserve"> </w:t>
            </w:r>
            <w:r w:rsidRPr="00C82279">
              <w:rPr>
                <w:rFonts w:ascii="GHEA Grapalat" w:eastAsia="Times New Roman" w:hAnsi="GHEA Grapalat" w:cs="Times New Roman"/>
                <w:iCs/>
                <w:lang w:val="en-US" w:eastAsia="ru-RU"/>
              </w:rPr>
              <w:t>կայքում</w:t>
            </w:r>
            <w:r w:rsidRPr="004F194B">
              <w:rPr>
                <w:rFonts w:ascii="GHEA Grapalat" w:eastAsia="Times New Roman" w:hAnsi="GHEA Grapalat" w:cs="Times New Roman"/>
                <w:iCs/>
                <w:lang w:val="en-US" w:eastAsia="ru-RU"/>
              </w:rPr>
              <w:t xml:space="preserve"> </w:t>
            </w:r>
            <w:r w:rsidRPr="00C82279">
              <w:rPr>
                <w:rFonts w:ascii="GHEA Grapalat" w:eastAsia="Times New Roman" w:hAnsi="GHEA Grapalat" w:cs="Times New Roman"/>
                <w:iCs/>
                <w:lang w:val="en-US" w:eastAsia="ru-RU"/>
              </w:rPr>
              <w:t>կտեղադրվի</w:t>
            </w:r>
            <w:r w:rsidRPr="004F194B">
              <w:rPr>
                <w:rFonts w:ascii="GHEA Grapalat" w:eastAsia="Times New Roman" w:hAnsi="GHEA Grapalat" w:cs="Times New Roman"/>
                <w:iCs/>
                <w:lang w:val="en-US" w:eastAsia="ru-RU"/>
              </w:rPr>
              <w:t xml:space="preserve"> </w:t>
            </w:r>
            <w:r w:rsidRPr="00C82279">
              <w:rPr>
                <w:rFonts w:ascii="GHEA Grapalat" w:eastAsia="Times New Roman" w:hAnsi="GHEA Grapalat" w:cs="Times New Roman"/>
                <w:iCs/>
                <w:lang w:val="en-US" w:eastAsia="ru-RU"/>
              </w:rPr>
              <w:t>փողոցների</w:t>
            </w:r>
            <w:r w:rsidRPr="004F194B">
              <w:rPr>
                <w:rFonts w:ascii="GHEA Grapalat" w:eastAsia="Times New Roman" w:hAnsi="GHEA Grapalat" w:cs="Times New Roman"/>
                <w:iCs/>
                <w:lang w:val="en-US" w:eastAsia="ru-RU"/>
              </w:rPr>
              <w:t xml:space="preserve"> </w:t>
            </w:r>
            <w:r w:rsidRPr="00C82279">
              <w:rPr>
                <w:rFonts w:ascii="GHEA Grapalat" w:eastAsia="Times New Roman" w:hAnsi="GHEA Grapalat" w:cs="Times New Roman"/>
                <w:iCs/>
                <w:lang w:val="en-US" w:eastAsia="ru-RU"/>
              </w:rPr>
              <w:t>սալարկման</w:t>
            </w:r>
            <w:r w:rsidRPr="004F194B">
              <w:rPr>
                <w:rFonts w:ascii="GHEA Grapalat" w:eastAsia="Times New Roman" w:hAnsi="GHEA Grapalat" w:cs="Times New Roman"/>
                <w:iCs/>
                <w:lang w:val="en-US" w:eastAsia="ru-RU"/>
              </w:rPr>
              <w:t xml:space="preserve"> </w:t>
            </w:r>
            <w:r w:rsidRPr="00C82279">
              <w:rPr>
                <w:rFonts w:ascii="GHEA Grapalat" w:eastAsia="Times New Roman" w:hAnsi="GHEA Grapalat" w:cs="Times New Roman"/>
                <w:iCs/>
                <w:lang w:val="en-US" w:eastAsia="ru-RU"/>
              </w:rPr>
              <w:t>աշխատանքների</w:t>
            </w:r>
            <w:r w:rsidR="00A47322" w:rsidRPr="004F194B">
              <w:rPr>
                <w:rFonts w:ascii="GHEA Grapalat" w:eastAsia="Times New Roman" w:hAnsi="GHEA Grapalat" w:cs="Times New Roman"/>
                <w:iCs/>
                <w:lang w:val="en-US" w:eastAsia="ru-RU"/>
              </w:rPr>
              <w:t xml:space="preserve">, </w:t>
            </w:r>
            <w:r w:rsidRPr="00C82279">
              <w:rPr>
                <w:rFonts w:ascii="GHEA Grapalat" w:eastAsia="Times New Roman" w:hAnsi="GHEA Grapalat" w:cs="Times New Roman"/>
                <w:iCs/>
                <w:lang w:val="en-US" w:eastAsia="ru-RU"/>
              </w:rPr>
              <w:t>նախագծանախահաշվային</w:t>
            </w:r>
            <w:r w:rsidRPr="004F194B">
              <w:rPr>
                <w:rFonts w:ascii="GHEA Grapalat" w:eastAsia="Times New Roman" w:hAnsi="GHEA Grapalat" w:cs="Times New Roman"/>
                <w:iCs/>
                <w:lang w:val="en-US" w:eastAsia="ru-RU"/>
              </w:rPr>
              <w:t xml:space="preserve"> </w:t>
            </w:r>
            <w:r w:rsidRPr="00C82279">
              <w:rPr>
                <w:rFonts w:ascii="GHEA Grapalat" w:eastAsia="Times New Roman" w:hAnsi="GHEA Grapalat" w:cs="Times New Roman"/>
                <w:iCs/>
                <w:lang w:val="en-US" w:eastAsia="ru-RU"/>
              </w:rPr>
              <w:t>փաստաթղթերի</w:t>
            </w:r>
            <w:r w:rsidRPr="004F194B">
              <w:rPr>
                <w:rFonts w:ascii="GHEA Grapalat" w:eastAsia="Times New Roman" w:hAnsi="GHEA Grapalat" w:cs="Times New Roman"/>
                <w:iCs/>
                <w:lang w:val="en-US" w:eastAsia="ru-RU"/>
              </w:rPr>
              <w:t xml:space="preserve"> </w:t>
            </w:r>
            <w:r w:rsidRPr="00C82279">
              <w:rPr>
                <w:rFonts w:ascii="GHEA Grapalat" w:eastAsia="Times New Roman" w:hAnsi="GHEA Grapalat" w:cs="Times New Roman"/>
                <w:iCs/>
                <w:lang w:val="en-US" w:eastAsia="ru-RU"/>
              </w:rPr>
              <w:t>կազմման</w:t>
            </w:r>
            <w:r w:rsidRPr="004F194B">
              <w:rPr>
                <w:rFonts w:ascii="GHEA Grapalat" w:eastAsia="Times New Roman" w:hAnsi="GHEA Grapalat" w:cs="Times New Roman"/>
                <w:iCs/>
                <w:lang w:val="en-US" w:eastAsia="ru-RU"/>
              </w:rPr>
              <w:t xml:space="preserve"> </w:t>
            </w:r>
            <w:r w:rsidRPr="00C82279">
              <w:rPr>
                <w:rFonts w:ascii="GHEA Grapalat" w:eastAsia="Times New Roman" w:hAnsi="GHEA Grapalat" w:cs="Times New Roman"/>
                <w:iCs/>
                <w:lang w:val="en-US" w:eastAsia="ru-RU"/>
              </w:rPr>
              <w:t>աշխատանքների</w:t>
            </w:r>
            <w:r w:rsidRPr="004F194B">
              <w:rPr>
                <w:rFonts w:ascii="GHEA Grapalat" w:eastAsia="Times New Roman" w:hAnsi="GHEA Grapalat" w:cs="Times New Roman"/>
                <w:iCs/>
                <w:lang w:val="en-US" w:eastAsia="ru-RU"/>
              </w:rPr>
              <w:t xml:space="preserve"> </w:t>
            </w:r>
            <w:r w:rsidRPr="00C82279">
              <w:rPr>
                <w:rFonts w:ascii="GHEA Grapalat" w:eastAsia="Times New Roman" w:hAnsi="GHEA Grapalat" w:cs="Times New Roman"/>
                <w:iCs/>
                <w:lang w:val="en-US" w:eastAsia="ru-RU"/>
              </w:rPr>
              <w:t>մրցույթների</w:t>
            </w:r>
            <w:r w:rsidRPr="004F194B">
              <w:rPr>
                <w:rFonts w:ascii="GHEA Grapalat" w:eastAsia="Times New Roman" w:hAnsi="GHEA Grapalat" w:cs="Times New Roman"/>
                <w:iCs/>
                <w:lang w:val="en-US" w:eastAsia="ru-RU"/>
              </w:rPr>
              <w:t xml:space="preserve"> </w:t>
            </w:r>
            <w:r w:rsidRPr="00C82279">
              <w:rPr>
                <w:rFonts w:ascii="GHEA Grapalat" w:eastAsia="Times New Roman" w:hAnsi="GHEA Grapalat" w:cs="Times New Roman"/>
                <w:iCs/>
                <w:lang w:val="en-US" w:eastAsia="ru-RU"/>
              </w:rPr>
              <w:t>հայտարարություններ</w:t>
            </w:r>
            <w:r w:rsidRPr="004F194B">
              <w:rPr>
                <w:rFonts w:ascii="GHEA Grapalat" w:eastAsia="Times New Roman" w:hAnsi="GHEA Grapalat" w:cs="Times New Roman"/>
                <w:iCs/>
                <w:lang w:val="en-US" w:eastAsia="ru-RU"/>
              </w:rPr>
              <w:t xml:space="preserve"> (</w:t>
            </w:r>
            <w:r w:rsidRPr="00C82279">
              <w:rPr>
                <w:rFonts w:ascii="GHEA Grapalat" w:eastAsia="Times New Roman" w:hAnsi="GHEA Grapalat" w:cs="Times New Roman"/>
                <w:iCs/>
                <w:lang w:val="en-US" w:eastAsia="ru-RU"/>
              </w:rPr>
              <w:t>ժամկետ</w:t>
            </w:r>
            <w:r w:rsidR="00A47322" w:rsidRPr="004F194B">
              <w:rPr>
                <w:rFonts w:ascii="GHEA Grapalat" w:eastAsia="Times New Roman" w:hAnsi="GHEA Grapalat" w:cs="Times New Roman"/>
                <w:iCs/>
                <w:lang w:val="en-US" w:eastAsia="ru-RU"/>
              </w:rPr>
              <w:t xml:space="preserve"> 10</w:t>
            </w:r>
            <w:r w:rsidRPr="004F194B">
              <w:rPr>
                <w:rFonts w:ascii="GHEA Grapalat" w:eastAsia="Times New Roman" w:hAnsi="GHEA Grapalat" w:cs="Times New Roman"/>
                <w:iCs/>
                <w:lang w:val="en-US" w:eastAsia="ru-RU"/>
              </w:rPr>
              <w:t xml:space="preserve"> </w:t>
            </w:r>
            <w:r w:rsidRPr="00C82279">
              <w:rPr>
                <w:rFonts w:ascii="GHEA Grapalat" w:eastAsia="Times New Roman" w:hAnsi="GHEA Grapalat" w:cs="Times New Roman"/>
                <w:iCs/>
                <w:lang w:val="en-US" w:eastAsia="ru-RU"/>
              </w:rPr>
              <w:t>օր</w:t>
            </w:r>
            <w:r w:rsidRPr="004F194B">
              <w:rPr>
                <w:rFonts w:ascii="GHEA Grapalat" w:eastAsia="Times New Roman" w:hAnsi="GHEA Grapalat" w:cs="Times New Roman"/>
                <w:iCs/>
                <w:lang w:val="en-US" w:eastAsia="ru-RU"/>
              </w:rPr>
              <w:t>)</w:t>
            </w:r>
          </w:p>
          <w:p w14:paraId="4078E5D8" w14:textId="77777777" w:rsidR="002F7A43" w:rsidRPr="004F194B" w:rsidRDefault="002F7A43" w:rsidP="002F7A43">
            <w:pPr>
              <w:pStyle w:val="ListParagraph"/>
              <w:numPr>
                <w:ilvl w:val="0"/>
                <w:numId w:val="1"/>
              </w:numPr>
              <w:spacing w:before="240" w:beforeAutospacing="1" w:after="100" w:afterAutospacing="1" w:line="240" w:lineRule="auto"/>
              <w:ind w:right="83"/>
              <w:jc w:val="both"/>
              <w:rPr>
                <w:rFonts w:ascii="GHEA Grapalat" w:eastAsia="Times New Roman" w:hAnsi="GHEA Grapalat" w:cs="Times New Roman"/>
                <w:iCs/>
                <w:lang w:val="en-US" w:eastAsia="ru-RU"/>
              </w:rPr>
            </w:pPr>
            <w:r w:rsidRPr="00C82279">
              <w:rPr>
                <w:rFonts w:ascii="GHEA Grapalat" w:hAnsi="GHEA Grapalat" w:cs="Sylfaen"/>
                <w:lang w:val="hy-AM"/>
              </w:rPr>
              <w:t xml:space="preserve">Մրցույթում հաղթող ճանաչված մասնակիցների հետ կկնքվի շինարարական աշխատանքների </w:t>
            </w:r>
            <w:r w:rsidRPr="00C82279">
              <w:rPr>
                <w:rFonts w:ascii="GHEA Grapalat" w:hAnsi="GHEA Grapalat"/>
                <w:iCs/>
                <w:lang w:val="hy-AM"/>
              </w:rPr>
              <w:t xml:space="preserve"> ձեռք բերելու</w:t>
            </w:r>
            <w:r w:rsidRPr="00C82279">
              <w:rPr>
                <w:rFonts w:ascii="GHEA Grapalat" w:hAnsi="GHEA Grapalat" w:cs="Sylfaen"/>
                <w:lang w:val="hy-AM"/>
              </w:rPr>
              <w:t xml:space="preserve"> կատարման պայմանագիր, ըստ նրանց կողմից  ներկայացված գնային առաջարկի</w:t>
            </w:r>
            <w:r w:rsidRPr="004F194B">
              <w:rPr>
                <w:rFonts w:ascii="GHEA Grapalat" w:hAnsi="GHEA Grapalat" w:cs="Sylfaen"/>
                <w:lang w:val="en-US"/>
              </w:rPr>
              <w:t xml:space="preserve">. </w:t>
            </w:r>
            <w:r w:rsidRPr="00C82279">
              <w:rPr>
                <w:rFonts w:ascii="GHEA Grapalat" w:hAnsi="GHEA Grapalat" w:cs="Sylfaen"/>
              </w:rPr>
              <w:t>ժամկետ</w:t>
            </w:r>
            <w:r w:rsidR="00A47322" w:rsidRPr="004F194B">
              <w:rPr>
                <w:rFonts w:ascii="GHEA Grapalat" w:hAnsi="GHEA Grapalat" w:cs="Sylfaen"/>
                <w:lang w:val="en-US"/>
              </w:rPr>
              <w:t xml:space="preserve"> 10</w:t>
            </w:r>
            <w:r w:rsidRPr="004F194B">
              <w:rPr>
                <w:rFonts w:ascii="GHEA Grapalat" w:hAnsi="GHEA Grapalat" w:cs="Sylfaen"/>
                <w:lang w:val="en-US"/>
              </w:rPr>
              <w:t xml:space="preserve"> </w:t>
            </w:r>
            <w:r w:rsidRPr="00C82279">
              <w:rPr>
                <w:rFonts w:ascii="GHEA Grapalat" w:hAnsi="GHEA Grapalat" w:cs="Sylfaen"/>
              </w:rPr>
              <w:t>օր</w:t>
            </w:r>
          </w:p>
          <w:p w14:paraId="791666C2" w14:textId="77777777" w:rsidR="002F7A43" w:rsidRPr="004F194B" w:rsidRDefault="002F7A43" w:rsidP="002F7A43">
            <w:pPr>
              <w:pStyle w:val="ListParagraph"/>
              <w:numPr>
                <w:ilvl w:val="0"/>
                <w:numId w:val="1"/>
              </w:numPr>
              <w:spacing w:before="240" w:beforeAutospacing="1" w:after="100" w:afterAutospacing="1" w:line="240" w:lineRule="auto"/>
              <w:ind w:right="83"/>
              <w:jc w:val="both"/>
              <w:rPr>
                <w:rFonts w:ascii="GHEA Grapalat" w:eastAsia="Times New Roman" w:hAnsi="GHEA Grapalat" w:cs="Times New Roman"/>
                <w:iCs/>
                <w:lang w:val="en-US" w:eastAsia="ru-RU"/>
              </w:rPr>
            </w:pPr>
            <w:r w:rsidRPr="00C82279">
              <w:rPr>
                <w:rFonts w:ascii="GHEA Grapalat" w:hAnsi="GHEA Grapalat" w:cs="Sylfaen"/>
                <w:lang w:val="hy-AM"/>
              </w:rPr>
              <w:t>Կկազմվի շինարարության շահագործման ընդունող հանձնաժողովի ակտ</w:t>
            </w:r>
            <w:r w:rsidRPr="004F194B">
              <w:rPr>
                <w:rFonts w:ascii="GHEA Grapalat" w:hAnsi="GHEA Grapalat" w:cs="Sylfaen"/>
                <w:lang w:val="en-US"/>
              </w:rPr>
              <w:t xml:space="preserve">. </w:t>
            </w:r>
            <w:r w:rsidRPr="00C82279">
              <w:rPr>
                <w:rFonts w:ascii="GHEA Grapalat" w:hAnsi="GHEA Grapalat" w:cs="Sylfaen"/>
              </w:rPr>
              <w:t>ժամկետ</w:t>
            </w:r>
            <w:r w:rsidRPr="004F194B">
              <w:rPr>
                <w:rFonts w:ascii="GHEA Grapalat" w:hAnsi="GHEA Grapalat" w:cs="Sylfaen"/>
                <w:lang w:val="en-US"/>
              </w:rPr>
              <w:t xml:space="preserve"> 3 </w:t>
            </w:r>
            <w:r w:rsidRPr="00C82279">
              <w:rPr>
                <w:rFonts w:ascii="GHEA Grapalat" w:hAnsi="GHEA Grapalat" w:cs="Sylfaen"/>
              </w:rPr>
              <w:t>օր</w:t>
            </w:r>
          </w:p>
          <w:p w14:paraId="6B7111C4" w14:textId="77777777" w:rsidR="002F7A43" w:rsidRPr="004F194B" w:rsidRDefault="002F7A43" w:rsidP="002F7A43">
            <w:pPr>
              <w:pStyle w:val="ListParagraph"/>
              <w:numPr>
                <w:ilvl w:val="0"/>
                <w:numId w:val="1"/>
              </w:numPr>
              <w:spacing w:before="240" w:beforeAutospacing="1" w:after="100" w:afterAutospacing="1" w:line="240" w:lineRule="auto"/>
              <w:ind w:right="83"/>
              <w:jc w:val="both"/>
              <w:rPr>
                <w:rFonts w:ascii="GHEA Grapalat" w:eastAsia="Times New Roman" w:hAnsi="GHEA Grapalat" w:cs="Times New Roman"/>
                <w:iCs/>
                <w:lang w:val="en-US" w:eastAsia="ru-RU"/>
              </w:rPr>
            </w:pPr>
            <w:r w:rsidRPr="00C82279">
              <w:rPr>
                <w:rFonts w:ascii="GHEA Grapalat" w:hAnsi="GHEA Grapalat" w:cs="Sylfaen"/>
                <w:lang w:val="hy-AM"/>
              </w:rPr>
              <w:t>Կկազմվի շինարարության շահագործման փաստագրման ակտ</w:t>
            </w:r>
            <w:r w:rsidRPr="004F194B">
              <w:rPr>
                <w:rFonts w:ascii="GHEA Grapalat" w:hAnsi="GHEA Grapalat" w:cs="Sylfaen"/>
                <w:lang w:val="en-US"/>
              </w:rPr>
              <w:t xml:space="preserve">. </w:t>
            </w:r>
            <w:r w:rsidRPr="00C82279">
              <w:rPr>
                <w:rFonts w:ascii="GHEA Grapalat" w:hAnsi="GHEA Grapalat" w:cs="Sylfaen"/>
              </w:rPr>
              <w:t>ժամկետ</w:t>
            </w:r>
            <w:r w:rsidRPr="004F194B">
              <w:rPr>
                <w:rFonts w:ascii="GHEA Grapalat" w:hAnsi="GHEA Grapalat" w:cs="Sylfaen"/>
                <w:lang w:val="en-US"/>
              </w:rPr>
              <w:t xml:space="preserve"> 2 </w:t>
            </w:r>
            <w:r w:rsidRPr="00C82279">
              <w:rPr>
                <w:rFonts w:ascii="GHEA Grapalat" w:hAnsi="GHEA Grapalat" w:cs="Sylfaen"/>
              </w:rPr>
              <w:t>օր</w:t>
            </w:r>
          </w:p>
          <w:p w14:paraId="6BC37E9E" w14:textId="77777777" w:rsidR="002F7A43" w:rsidRPr="00821631" w:rsidRDefault="002F7A43" w:rsidP="002F7A43">
            <w:pPr>
              <w:pStyle w:val="ListParagraph"/>
              <w:numPr>
                <w:ilvl w:val="0"/>
                <w:numId w:val="1"/>
              </w:numPr>
              <w:spacing w:before="240" w:beforeAutospacing="1" w:after="100" w:afterAutospacing="1" w:line="240" w:lineRule="auto"/>
              <w:ind w:right="83"/>
              <w:jc w:val="both"/>
              <w:rPr>
                <w:rFonts w:ascii="GHEA Grapalat" w:eastAsia="Times New Roman" w:hAnsi="GHEA Grapalat" w:cs="Times New Roman"/>
                <w:iCs/>
                <w:lang w:eastAsia="ru-RU"/>
              </w:rPr>
            </w:pPr>
            <w:r w:rsidRPr="00C82279">
              <w:rPr>
                <w:rFonts w:ascii="GHEA Grapalat" w:hAnsi="GHEA Grapalat"/>
                <w:iCs/>
              </w:rPr>
              <w:t>Մշտադիտարկման իրականացում</w:t>
            </w:r>
            <w:r>
              <w:rPr>
                <w:rFonts w:ascii="GHEA Grapalat" w:hAnsi="GHEA Grapalat"/>
                <w:iCs/>
              </w:rPr>
              <w:t>`</w:t>
            </w:r>
            <w:r w:rsidRPr="00C82279">
              <w:rPr>
                <w:rFonts w:ascii="GHEA Grapalat" w:hAnsi="GHEA Grapalat"/>
                <w:iCs/>
              </w:rPr>
              <w:t xml:space="preserve"> ժամկետ ծրագրի ընթացք</w:t>
            </w:r>
          </w:p>
          <w:p w14:paraId="45DD5B53" w14:textId="77777777" w:rsidR="002F7A43" w:rsidRPr="00821631" w:rsidRDefault="002F7A43" w:rsidP="002F7A43">
            <w:pPr>
              <w:pStyle w:val="ListParagraph"/>
              <w:numPr>
                <w:ilvl w:val="0"/>
                <w:numId w:val="1"/>
              </w:numPr>
              <w:spacing w:before="240" w:beforeAutospacing="1" w:after="100" w:afterAutospacing="1" w:line="240" w:lineRule="auto"/>
              <w:ind w:right="83"/>
              <w:jc w:val="both"/>
              <w:rPr>
                <w:rFonts w:ascii="GHEA Grapalat" w:eastAsia="Times New Roman" w:hAnsi="GHEA Grapalat" w:cs="Times New Roman"/>
                <w:iCs/>
                <w:lang w:eastAsia="ru-RU"/>
              </w:rPr>
            </w:pPr>
            <w:r w:rsidRPr="00C82279">
              <w:rPr>
                <w:rFonts w:ascii="GHEA Grapalat" w:hAnsi="GHEA Grapalat" w:cs="Sylfaen"/>
                <w:lang w:val="hy-AM"/>
              </w:rPr>
              <w:t>Ծրագ</w:t>
            </w:r>
            <w:r>
              <w:rPr>
                <w:rFonts w:ascii="GHEA Grapalat" w:hAnsi="GHEA Grapalat" w:cs="Sylfaen"/>
              </w:rPr>
              <w:t>րի</w:t>
            </w:r>
            <w:r w:rsidRPr="00C82279">
              <w:rPr>
                <w:rFonts w:ascii="GHEA Grapalat" w:hAnsi="GHEA Grapalat" w:cs="Sylfaen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իրականա</w:t>
            </w:r>
            <w:r>
              <w:rPr>
                <w:rFonts w:ascii="GHEA Grapalat" w:hAnsi="GHEA Grapalat" w:cs="Sylfaen"/>
              </w:rPr>
              <w:t>ցման</w:t>
            </w:r>
            <w:r w:rsidRPr="00C82279">
              <w:rPr>
                <w:rFonts w:ascii="GHEA Grapalat" w:hAnsi="GHEA Grapalat" w:cs="Sylfaen"/>
                <w:lang w:val="hy-AM"/>
              </w:rPr>
              <w:t xml:space="preserve"> </w:t>
            </w:r>
            <w:r>
              <w:rPr>
                <w:rFonts w:ascii="GHEA Grapalat" w:hAnsi="GHEA Grapalat" w:cs="Sylfaen"/>
              </w:rPr>
              <w:t>համար</w:t>
            </w:r>
            <w:r w:rsidRPr="00C82279">
              <w:rPr>
                <w:rFonts w:ascii="GHEA Grapalat" w:hAnsi="GHEA Grapalat" w:cs="Sylfaen"/>
                <w:lang w:val="hy-AM"/>
              </w:rPr>
              <w:t xml:space="preserve"> գործողությունների մի մասը </w:t>
            </w:r>
            <w:r>
              <w:rPr>
                <w:rFonts w:ascii="GHEA Grapalat" w:hAnsi="GHEA Grapalat" w:cs="Sylfaen"/>
              </w:rPr>
              <w:t>կ</w:t>
            </w:r>
            <w:r w:rsidRPr="00C82279">
              <w:rPr>
                <w:rFonts w:ascii="GHEA Grapalat" w:hAnsi="GHEA Grapalat" w:cs="Sylfaen"/>
                <w:lang w:val="hy-AM"/>
              </w:rPr>
              <w:t>իրականաց</w:t>
            </w:r>
            <w:r>
              <w:rPr>
                <w:rFonts w:ascii="GHEA Grapalat" w:hAnsi="GHEA Grapalat" w:cs="Sylfaen"/>
              </w:rPr>
              <w:t>վի ծրագրի</w:t>
            </w:r>
            <w:r w:rsidRPr="00C82279">
              <w:rPr>
                <w:rFonts w:ascii="GHEA Grapalat" w:hAnsi="GHEA Grapalat" w:cs="Sylfaen"/>
                <w:lang w:val="hy-AM"/>
              </w:rPr>
              <w:t xml:space="preserve"> սկզբում, մի մասը՝ ընթացքում և վերջում</w:t>
            </w:r>
            <w:r>
              <w:rPr>
                <w:rFonts w:ascii="GHEA Grapalat" w:hAnsi="GHEA Grapalat" w:cs="Sylfaen"/>
              </w:rPr>
              <w:t>:</w:t>
            </w:r>
          </w:p>
          <w:p w14:paraId="58055698" w14:textId="5F330F27" w:rsidR="00C05CC5" w:rsidRPr="0038392E" w:rsidRDefault="002F7A43" w:rsidP="002F7A4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C82279">
              <w:rPr>
                <w:rFonts w:ascii="GHEA Grapalat" w:hAnsi="GHEA Grapalat" w:cs="Sylfaen"/>
                <w:lang w:val="en-US"/>
              </w:rPr>
              <w:t>Նախատեսվում</w:t>
            </w:r>
            <w:r w:rsidRPr="00666680">
              <w:rPr>
                <w:rFonts w:ascii="GHEA Grapalat" w:hAnsi="GHEA Grapalat" w:cs="Sylfaen"/>
              </w:rPr>
              <w:t xml:space="preserve"> </w:t>
            </w:r>
            <w:r w:rsidRPr="00C82279">
              <w:rPr>
                <w:rFonts w:ascii="GHEA Grapalat" w:hAnsi="GHEA Grapalat" w:cs="Sylfaen"/>
                <w:lang w:val="en-US"/>
              </w:rPr>
              <w:t>է</w:t>
            </w:r>
            <w:r w:rsidRPr="00666680">
              <w:rPr>
                <w:rFonts w:ascii="GHEA Grapalat" w:hAnsi="GHEA Grapalat" w:cs="Sylfaen"/>
              </w:rPr>
              <w:t xml:space="preserve"> </w:t>
            </w:r>
            <w:r w:rsidRPr="00C82279">
              <w:rPr>
                <w:rFonts w:ascii="GHEA Grapalat" w:hAnsi="GHEA Grapalat" w:cs="Sylfaen"/>
                <w:lang w:val="en-US"/>
              </w:rPr>
              <w:t>կառուցել</w:t>
            </w:r>
            <w:r w:rsidRPr="00666680">
              <w:rPr>
                <w:rFonts w:ascii="GHEA Grapalat" w:hAnsi="GHEA Grapalat" w:cs="Sylfaen"/>
              </w:rPr>
              <w:t xml:space="preserve"> </w:t>
            </w:r>
            <w:r w:rsidRPr="00C82279">
              <w:rPr>
                <w:rFonts w:ascii="GHEA Grapalat" w:hAnsi="GHEA Grapalat" w:cs="Sylfaen"/>
                <w:lang w:val="en-US"/>
              </w:rPr>
              <w:t>շուրջ</w:t>
            </w:r>
            <w:r>
              <w:rPr>
                <w:rFonts w:ascii="GHEA Grapalat" w:hAnsi="GHEA Grapalat" w:cs="Sylfaen"/>
              </w:rPr>
              <w:t xml:space="preserve"> </w:t>
            </w:r>
            <w:r w:rsidR="005B0E93">
              <w:rPr>
                <w:rFonts w:ascii="GHEA Grapalat" w:hAnsi="GHEA Grapalat" w:cs="Sylfaen"/>
                <w:lang w:val="hy-AM"/>
              </w:rPr>
              <w:t>1050</w:t>
            </w:r>
            <w:r w:rsidRPr="002F7A43">
              <w:rPr>
                <w:rFonts w:ascii="GHEA Grapalat" w:hAnsi="GHEA Grapalat" w:cs="Sylfaen"/>
              </w:rPr>
              <w:t xml:space="preserve"> </w:t>
            </w:r>
            <w:r w:rsidRPr="00C82279">
              <w:rPr>
                <w:rFonts w:ascii="GHEA Grapalat" w:hAnsi="GHEA Grapalat" w:cs="Sylfaen"/>
                <w:lang w:val="en-US"/>
              </w:rPr>
              <w:t>մ</w:t>
            </w:r>
            <w:r w:rsidRPr="00666680">
              <w:rPr>
                <w:rFonts w:ascii="GHEA Grapalat" w:hAnsi="GHEA Grapalat" w:cs="Sylfaen"/>
              </w:rPr>
              <w:t xml:space="preserve"> </w:t>
            </w:r>
            <w:r w:rsidRPr="00C82279">
              <w:rPr>
                <w:rFonts w:ascii="GHEA Grapalat" w:hAnsi="GHEA Grapalat" w:cs="Sylfaen"/>
                <w:lang w:val="en-US"/>
              </w:rPr>
              <w:t>երկարությամբ</w:t>
            </w:r>
            <w:r w:rsidRPr="000E7573">
              <w:rPr>
                <w:rFonts w:ascii="GHEA Grapalat" w:hAnsi="GHEA Grapalat" w:cs="Sylfaen"/>
              </w:rPr>
              <w:t xml:space="preserve"> </w:t>
            </w:r>
            <w:r w:rsidRPr="002F7A43">
              <w:rPr>
                <w:rFonts w:ascii="GHEA Grapalat" w:hAnsi="GHEA Grapalat" w:cs="Sylfaen"/>
              </w:rPr>
              <w:t>5-</w:t>
            </w:r>
            <w:r w:rsidRPr="000E7573">
              <w:rPr>
                <w:rFonts w:ascii="GHEA Grapalat" w:hAnsi="GHEA Grapalat" w:cs="Sylfaen"/>
              </w:rPr>
              <w:t xml:space="preserve">6 </w:t>
            </w:r>
            <w:r>
              <w:rPr>
                <w:rFonts w:ascii="GHEA Grapalat" w:hAnsi="GHEA Grapalat" w:cs="Sylfaen"/>
                <w:lang w:val="en-US"/>
              </w:rPr>
              <w:t>մ</w:t>
            </w:r>
            <w:r w:rsidRPr="000E7573"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լայնությամբ</w:t>
            </w:r>
            <w:r w:rsidRPr="000E7573">
              <w:rPr>
                <w:rFonts w:ascii="GHEA Grapalat" w:hAnsi="GHEA Grapalat" w:cs="Sylfaen"/>
              </w:rPr>
              <w:t xml:space="preserve">, </w:t>
            </w:r>
            <w:r w:rsidRPr="00C82279">
              <w:rPr>
                <w:rFonts w:ascii="GHEA Grapalat" w:hAnsi="GHEA Grapalat" w:cs="Sylfaen"/>
                <w:lang w:val="en-US"/>
              </w:rPr>
              <w:t>տուֆով</w:t>
            </w:r>
            <w:r w:rsidRPr="00666680">
              <w:rPr>
                <w:rFonts w:ascii="GHEA Grapalat" w:hAnsi="GHEA Grapalat" w:cs="Sylfaen"/>
              </w:rPr>
              <w:t xml:space="preserve"> </w:t>
            </w:r>
            <w:r w:rsidRPr="00C82279">
              <w:rPr>
                <w:rFonts w:ascii="GHEA Grapalat" w:hAnsi="GHEA Grapalat" w:cs="Sylfaen"/>
                <w:lang w:val="en-US"/>
              </w:rPr>
              <w:t>սալապատ</w:t>
            </w:r>
            <w:r w:rsidRPr="00666680">
              <w:rPr>
                <w:rFonts w:ascii="GHEA Grapalat" w:hAnsi="GHEA Grapalat" w:cs="Sylfaen"/>
              </w:rPr>
              <w:t xml:space="preserve"> </w:t>
            </w:r>
            <w:r w:rsidRPr="00C82279">
              <w:rPr>
                <w:rFonts w:ascii="GHEA Grapalat" w:hAnsi="GHEA Grapalat" w:cs="Sylfaen"/>
                <w:lang w:val="en-US"/>
              </w:rPr>
              <w:t>ճանապարհ</w:t>
            </w:r>
            <w:r w:rsidRPr="00666680">
              <w:rPr>
                <w:rFonts w:ascii="GHEA Grapalat" w:hAnsi="GHEA Grapalat" w:cs="Sylfaen"/>
              </w:rPr>
              <w:t>:</w:t>
            </w:r>
            <w:r w:rsidR="00C05CC5" w:rsidRPr="0038392E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C05CC5" w:rsidRPr="004F194B" w14:paraId="35858326" w14:textId="77777777" w:rsidTr="00631AB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76FB5CD" w14:textId="77777777" w:rsidR="00C05CC5" w:rsidRPr="0038392E" w:rsidRDefault="00C05CC5" w:rsidP="00C05CC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Ծրագրի իրականացման արդյունքում համայնքին սեփականության իրավունքով պատկանող հիմնական միջոցների արժեքի ավելացում բացառությամբ բազմաբնակարան շենքերի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ընդհանուր բաժնային սեփականության գույքի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9E6213" w14:textId="7C13CC10" w:rsidR="00587718" w:rsidRPr="0035782F" w:rsidRDefault="00587718" w:rsidP="00587718">
            <w:pPr>
              <w:pStyle w:val="ListParagraph"/>
              <w:shd w:val="clear" w:color="auto" w:fill="FFFFFF"/>
              <w:tabs>
                <w:tab w:val="left" w:pos="360"/>
              </w:tabs>
              <w:spacing w:line="264" w:lineRule="auto"/>
              <w:ind w:left="26" w:hanging="26"/>
              <w:jc w:val="both"/>
              <w:rPr>
                <w:rFonts w:ascii="GHEA Grapalat" w:hAnsi="GHEA Grapalat"/>
                <w:bCs/>
                <w:iCs/>
                <w:lang w:val="hy-AM"/>
              </w:rPr>
            </w:pPr>
            <w:r w:rsidRPr="0035782F">
              <w:rPr>
                <w:rFonts w:ascii="GHEA Grapalat" w:hAnsi="GHEA Grapalat" w:cs="Sylfaen"/>
                <w:lang w:val="hy-AM"/>
              </w:rPr>
              <w:lastRenderedPageBreak/>
              <w:t xml:space="preserve">Ծրագրի իրականացման արդյունքում համայնքին սեփականության իրավունքով </w:t>
            </w:r>
            <w:r>
              <w:rPr>
                <w:rFonts w:ascii="GHEA Grapalat" w:hAnsi="GHEA Grapalat" w:cs="Sylfaen"/>
                <w:lang w:val="hy-AM"/>
              </w:rPr>
              <w:t>կավելանա</w:t>
            </w:r>
            <w:r w:rsidRPr="00666680"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բարեկարգ</w:t>
            </w:r>
            <w:r w:rsidRPr="00666680">
              <w:rPr>
                <w:rFonts w:ascii="GHEA Grapalat" w:hAnsi="GHEA Grapalat" w:cs="Sylfaen"/>
              </w:rPr>
              <w:t xml:space="preserve">, </w:t>
            </w:r>
            <w:r>
              <w:rPr>
                <w:rFonts w:ascii="GHEA Grapalat" w:hAnsi="GHEA Grapalat" w:cs="Sylfaen"/>
                <w:lang w:val="en-US"/>
              </w:rPr>
              <w:t>սալարկված</w:t>
            </w:r>
            <w:r w:rsidRPr="00666680"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փողոցներ</w:t>
            </w:r>
            <w:r w:rsidRPr="00666680">
              <w:rPr>
                <w:rFonts w:ascii="GHEA Grapalat" w:hAnsi="GHEA Grapalat" w:cs="Sylfaen"/>
              </w:rPr>
              <w:t xml:space="preserve">, </w:t>
            </w:r>
            <w:r>
              <w:rPr>
                <w:rFonts w:ascii="GHEA Grapalat" w:hAnsi="GHEA Grapalat" w:cs="Sylfaen"/>
                <w:lang w:val="en-US"/>
              </w:rPr>
              <w:t>ընդհանուր</w:t>
            </w:r>
            <w:r w:rsidRPr="00587718"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մոտ</w:t>
            </w:r>
            <w:r w:rsidRPr="00666680">
              <w:rPr>
                <w:rFonts w:ascii="GHEA Grapalat" w:hAnsi="GHEA Grapalat" w:cs="Sylfaen"/>
              </w:rPr>
              <w:t xml:space="preserve"> </w:t>
            </w:r>
            <w:r w:rsidR="005B0E93">
              <w:rPr>
                <w:rFonts w:ascii="GHEA Grapalat" w:hAnsi="GHEA Grapalat" w:cs="Sylfaen"/>
                <w:lang w:val="hy-AM"/>
              </w:rPr>
              <w:t>72</w:t>
            </w:r>
            <w:r w:rsidR="00AC5CEB">
              <w:rPr>
                <w:rFonts w:ascii="Courier New" w:hAnsi="Courier New" w:cs="Courier New"/>
                <w:lang w:val="en-US"/>
              </w:rPr>
              <w:t> </w:t>
            </w:r>
            <w:r w:rsidR="00AC5CEB" w:rsidRPr="003A69E3">
              <w:rPr>
                <w:rFonts w:ascii="GHEA Grapalat" w:hAnsi="GHEA Grapalat" w:cs="Sylfaen"/>
              </w:rPr>
              <w:t>000 000</w:t>
            </w:r>
            <w:r w:rsidRPr="00666680"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դրամ</w:t>
            </w:r>
            <w:r w:rsidRPr="00666680"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արժողությամբ</w:t>
            </w:r>
            <w:r w:rsidRPr="00666680">
              <w:rPr>
                <w:rFonts w:ascii="GHEA Grapalat" w:hAnsi="GHEA Grapalat" w:cs="Sylfaen"/>
              </w:rPr>
              <w:t xml:space="preserve">: </w:t>
            </w:r>
            <w:r w:rsidRPr="0035782F">
              <w:rPr>
                <w:rFonts w:ascii="GHEA Grapalat" w:hAnsi="GHEA Grapalat" w:cs="Sylfaen"/>
              </w:rPr>
              <w:t>Ծրագրի</w:t>
            </w:r>
            <w:r w:rsidRPr="00666680">
              <w:rPr>
                <w:rFonts w:ascii="GHEA Grapalat" w:hAnsi="GHEA Grapalat" w:cs="Sylfaen"/>
              </w:rPr>
              <w:t xml:space="preserve"> </w:t>
            </w:r>
            <w:r w:rsidRPr="0035782F">
              <w:rPr>
                <w:rFonts w:ascii="GHEA Grapalat" w:hAnsi="GHEA Grapalat" w:cs="Sylfaen"/>
              </w:rPr>
              <w:t>արժեքով</w:t>
            </w:r>
            <w:r w:rsidRPr="00666680">
              <w:rPr>
                <w:rFonts w:ascii="GHEA Grapalat" w:hAnsi="GHEA Grapalat" w:cs="Sylfaen"/>
              </w:rPr>
              <w:t xml:space="preserve"> </w:t>
            </w:r>
            <w:r w:rsidRPr="0035782F">
              <w:rPr>
                <w:rFonts w:ascii="GHEA Grapalat" w:hAnsi="GHEA Grapalat" w:cs="Sylfaen"/>
              </w:rPr>
              <w:t>կավելանան</w:t>
            </w:r>
            <w:r w:rsidRPr="00666680">
              <w:rPr>
                <w:rFonts w:ascii="GHEA Grapalat" w:hAnsi="GHEA Grapalat" w:cs="Sylfaen"/>
              </w:rPr>
              <w:t xml:space="preserve"> </w:t>
            </w:r>
            <w:r w:rsidRPr="0035782F">
              <w:rPr>
                <w:rFonts w:ascii="GHEA Grapalat" w:hAnsi="GHEA Grapalat" w:cs="Sylfaen"/>
              </w:rPr>
              <w:t>համայնքին</w:t>
            </w:r>
            <w:r w:rsidRPr="00666680">
              <w:rPr>
                <w:rFonts w:ascii="GHEA Grapalat" w:hAnsi="GHEA Grapalat" w:cs="Sylfaen"/>
              </w:rPr>
              <w:t xml:space="preserve"> </w:t>
            </w:r>
            <w:r w:rsidRPr="0035782F">
              <w:rPr>
                <w:rFonts w:ascii="GHEA Grapalat" w:hAnsi="GHEA Grapalat" w:cs="Sylfaen"/>
              </w:rPr>
              <w:t>պատկանող</w:t>
            </w:r>
            <w:r w:rsidRPr="00666680">
              <w:rPr>
                <w:rFonts w:ascii="GHEA Grapalat" w:hAnsi="GHEA Grapalat" w:cs="Sylfaen"/>
              </w:rPr>
              <w:t xml:space="preserve"> </w:t>
            </w:r>
            <w:r w:rsidRPr="0035782F">
              <w:rPr>
                <w:rFonts w:ascii="GHEA Grapalat" w:hAnsi="GHEA Grapalat" w:cs="Sylfaen"/>
              </w:rPr>
              <w:t>կոմունալ</w:t>
            </w:r>
            <w:r w:rsidRPr="00666680">
              <w:rPr>
                <w:rFonts w:ascii="GHEA Grapalat" w:hAnsi="GHEA Grapalat" w:cs="Sylfaen"/>
              </w:rPr>
              <w:t xml:space="preserve"> </w:t>
            </w:r>
            <w:r w:rsidRPr="0035782F">
              <w:rPr>
                <w:rFonts w:ascii="GHEA Grapalat" w:hAnsi="GHEA Grapalat" w:cs="Sylfaen"/>
              </w:rPr>
              <w:t>ենթակառույցները</w:t>
            </w:r>
            <w:r w:rsidRPr="00666680">
              <w:rPr>
                <w:rFonts w:ascii="GHEA Grapalat" w:hAnsi="GHEA Grapalat" w:cs="Sylfaen"/>
              </w:rPr>
              <w:t>:</w:t>
            </w:r>
          </w:p>
          <w:p w14:paraId="3E253C42" w14:textId="77777777" w:rsidR="00C05CC5" w:rsidRPr="00587718" w:rsidRDefault="00C05CC5" w:rsidP="00C05CC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587718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val="hy-AM" w:eastAsia="ru-RU"/>
              </w:rPr>
              <w:lastRenderedPageBreak/>
              <w:br/>
            </w:r>
            <w:r w:rsidR="00587718" w:rsidRPr="00587718">
              <w:rPr>
                <w:rFonts w:ascii="GHEA Grapalat" w:hAnsi="GHEA Grapalat" w:cs="Sylfaen"/>
                <w:bCs/>
                <w:iCs/>
                <w:lang w:val="hy-AM"/>
              </w:rPr>
              <w:t>Ծրագրով նախատեսվող ծախսերը կապիտալ բնույթի են</w:t>
            </w:r>
            <w:r w:rsidR="00587718" w:rsidRPr="00587718">
              <w:rPr>
                <w:rFonts w:ascii="GHEA Grapalat" w:hAnsi="GHEA Grapalat"/>
                <w:bCs/>
                <w:iCs/>
                <w:lang w:val="hy-AM"/>
              </w:rPr>
              <w:t>:</w:t>
            </w:r>
          </w:p>
        </w:tc>
      </w:tr>
      <w:tr w:rsidR="00C05CC5" w:rsidRPr="004F194B" w14:paraId="7982097C" w14:textId="77777777" w:rsidTr="00631AB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E05141B" w14:textId="77777777" w:rsidR="00C05CC5" w:rsidRPr="00B60B63" w:rsidRDefault="00C05CC5" w:rsidP="00C05CC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B60B6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lastRenderedPageBreak/>
              <w:t>Ծրագրի ազդեցությունը համայնքի և շահառուների վրա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E13EB5" w14:textId="77777777" w:rsidR="004929F0" w:rsidRPr="00524758" w:rsidRDefault="00635076" w:rsidP="004929F0">
            <w:pPr>
              <w:spacing w:before="60" w:line="264" w:lineRule="auto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635076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val="hy-AM" w:eastAsia="ru-RU"/>
              </w:rPr>
              <w:t xml:space="preserve"> -</w:t>
            </w:r>
            <w:r w:rsidR="004929F0" w:rsidRPr="00524758">
              <w:rPr>
                <w:rFonts w:ascii="GHEA Grapalat" w:hAnsi="GHEA Grapalat" w:cs="Sylfaen"/>
                <w:lang w:val="hy-AM"/>
              </w:rPr>
              <w:t xml:space="preserve">Ծրագիրը իր ազդեցությունը կունենա շուրջ </w:t>
            </w:r>
            <w:r w:rsidR="004929F0" w:rsidRPr="00B60B63">
              <w:rPr>
                <w:rFonts w:ascii="GHEA Grapalat" w:hAnsi="GHEA Grapalat" w:cs="Sylfaen"/>
                <w:lang w:val="hy-AM"/>
              </w:rPr>
              <w:t>2700</w:t>
            </w:r>
            <w:r w:rsidR="004929F0" w:rsidRPr="00524758">
              <w:rPr>
                <w:rFonts w:ascii="GHEA Grapalat" w:hAnsi="GHEA Grapalat" w:cs="Sylfaen"/>
                <w:lang w:val="hy-AM"/>
              </w:rPr>
              <w:t xml:space="preserve"> շահառուների, </w:t>
            </w:r>
            <w:r w:rsidR="004929F0" w:rsidRPr="00B60B63">
              <w:rPr>
                <w:rFonts w:ascii="GHEA Grapalat" w:hAnsi="GHEA Grapalat" w:cs="Sylfaen"/>
                <w:lang w:val="hy-AM"/>
              </w:rPr>
              <w:t>600</w:t>
            </w:r>
            <w:r w:rsidR="004929F0" w:rsidRPr="00524758">
              <w:rPr>
                <w:rFonts w:ascii="GHEA Grapalat" w:hAnsi="GHEA Grapalat" w:cs="Sylfaen"/>
                <w:lang w:val="hy-AM"/>
              </w:rPr>
              <w:t xml:space="preserve"> տնային տնտեսությունների վրա: Կավելանա բնակչության հարմարավետության ապահովումը: Արմատապես կբարելավի այդ փողոցների բնակիչները կենսամակարդակը:</w:t>
            </w:r>
          </w:p>
          <w:p w14:paraId="732F52A2" w14:textId="77777777" w:rsidR="00C05CC5" w:rsidRPr="004929F0" w:rsidRDefault="004929F0" w:rsidP="002C381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52475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-</w:t>
            </w:r>
            <w:r w:rsidRPr="00524758">
              <w:rPr>
                <w:rFonts w:ascii="GHEA Grapalat" w:hAnsi="GHEA Grapalat"/>
                <w:iCs/>
                <w:lang w:val="hy-AM"/>
              </w:rPr>
              <w:t xml:space="preserve"> Ծրագրի իրականացման դեպքում</w:t>
            </w:r>
            <w:r w:rsidRPr="00524758">
              <w:rPr>
                <w:rFonts w:ascii="GHEA Grapalat" w:hAnsi="GHEA Grapalat" w:cs="Sylfaen"/>
                <w:bCs/>
                <w:lang w:val="hy-AM"/>
              </w:rPr>
              <w:t xml:space="preserve"> ակնկալվում է ավելի լուսավոր, բարվոք, զարգացած բնակավայր: </w:t>
            </w:r>
            <w:r w:rsidRPr="00524758">
              <w:rPr>
                <w:rFonts w:ascii="GHEA Grapalat" w:eastAsia="Times New Roman" w:hAnsi="GHEA Grapalat" w:cs="Times New Roman"/>
                <w:iCs/>
                <w:lang w:val="hy-AM" w:eastAsia="ru-RU"/>
              </w:rPr>
              <w:t>Փողոց</w:t>
            </w:r>
            <w:r w:rsidRPr="004929F0">
              <w:rPr>
                <w:rFonts w:ascii="GHEA Grapalat" w:eastAsia="Times New Roman" w:hAnsi="GHEA Grapalat" w:cs="Times New Roman"/>
                <w:iCs/>
                <w:lang w:val="hy-AM" w:eastAsia="ru-RU"/>
              </w:rPr>
              <w:t>ներ</w:t>
            </w:r>
            <w:r w:rsidRPr="00524758">
              <w:rPr>
                <w:rFonts w:ascii="GHEA Grapalat" w:eastAsia="Times New Roman" w:hAnsi="GHEA Grapalat" w:cs="Times New Roman"/>
                <w:iCs/>
                <w:lang w:val="hy-AM" w:eastAsia="ru-RU"/>
              </w:rPr>
              <w:t>ը գլխավոր ճանապարհ</w:t>
            </w:r>
            <w:r w:rsidRPr="004929F0">
              <w:rPr>
                <w:rFonts w:ascii="GHEA Grapalat" w:eastAsia="Times New Roman" w:hAnsi="GHEA Grapalat" w:cs="Times New Roman"/>
                <w:iCs/>
                <w:lang w:val="hy-AM" w:eastAsia="ru-RU"/>
              </w:rPr>
              <w:t>ներ</w:t>
            </w:r>
            <w:r>
              <w:rPr>
                <w:rFonts w:ascii="GHEA Grapalat" w:eastAsia="Times New Roman" w:hAnsi="GHEA Grapalat" w:cs="Times New Roman"/>
                <w:iCs/>
                <w:lang w:val="hy-AM" w:eastAsia="ru-RU"/>
              </w:rPr>
              <w:t xml:space="preserve"> </w:t>
            </w:r>
            <w:r w:rsidRPr="004929F0">
              <w:rPr>
                <w:rFonts w:ascii="GHEA Grapalat" w:eastAsia="Times New Roman" w:hAnsi="GHEA Grapalat" w:cs="Times New Roman"/>
                <w:iCs/>
                <w:lang w:val="hy-AM" w:eastAsia="ru-RU"/>
              </w:rPr>
              <w:t>են</w:t>
            </w:r>
            <w:r w:rsidRPr="002C3815">
              <w:rPr>
                <w:rFonts w:ascii="GHEA Grapalat" w:eastAsia="Times New Roman" w:hAnsi="GHEA Grapalat" w:cs="Times New Roman"/>
                <w:iCs/>
                <w:lang w:val="hy-AM" w:eastAsia="ru-RU"/>
              </w:rPr>
              <w:t>: Հարակից են դպրոցների, զբոսաշրջային վայրերի:</w:t>
            </w:r>
            <w:r w:rsidR="002C3815" w:rsidRPr="002C3815">
              <w:rPr>
                <w:rFonts w:ascii="GHEA Grapalat" w:eastAsia="Times New Roman" w:hAnsi="GHEA Grapalat" w:cs="Times New Roman"/>
                <w:iCs/>
                <w:lang w:val="hy-AM" w:eastAsia="ru-RU"/>
              </w:rPr>
              <w:t xml:space="preserve"> </w:t>
            </w:r>
            <w:r w:rsidR="002C3815" w:rsidRPr="002C3815">
              <w:rPr>
                <w:rFonts w:ascii="GHEA Grapalat" w:eastAsia="Times New Roman" w:hAnsi="GHEA Grapalat" w:cs="Sylfaen"/>
                <w:lang w:val="hy-AM" w:eastAsia="ru-RU"/>
              </w:rPr>
              <w:t>Կհեշտանա համայնքի բնակչությանը պատկանող տրանսպորտային միջոցի շահագործումը</w:t>
            </w:r>
            <w:r w:rsidR="002C3815" w:rsidRPr="002C3815">
              <w:rPr>
                <w:rFonts w:ascii="GHEA Grapalat" w:eastAsia="Times New Roman" w:hAnsi="GHEA Grapalat"/>
                <w:lang w:val="hy-AM" w:eastAsia="ru-RU"/>
              </w:rPr>
              <w:t xml:space="preserve">:  </w:t>
            </w:r>
            <w:r w:rsidR="002C3815" w:rsidRPr="002C3815">
              <w:rPr>
                <w:rFonts w:ascii="GHEA Grapalat" w:eastAsia="Times New Roman" w:hAnsi="GHEA Grapalat" w:cs="Sylfaen"/>
                <w:lang w:val="hy-AM" w:eastAsia="ru-RU"/>
              </w:rPr>
              <w:t>Տրանսպորտային միջոցերի սեփականատերերը կտնտեսեն վերանորոգման ծախսերը</w:t>
            </w:r>
            <w:r w:rsidR="002C3815" w:rsidRPr="002C3815">
              <w:rPr>
                <w:rFonts w:ascii="GHEA Grapalat" w:eastAsia="Times New Roman" w:hAnsi="GHEA Grapalat"/>
                <w:lang w:val="hy-AM" w:eastAsia="ru-RU"/>
              </w:rPr>
              <w:t xml:space="preserve">, </w:t>
            </w:r>
            <w:r w:rsidR="002C3815" w:rsidRPr="002C3815">
              <w:rPr>
                <w:rFonts w:ascii="GHEA Grapalat" w:eastAsia="Times New Roman" w:hAnsi="GHEA Grapalat" w:cs="Sylfaen"/>
                <w:lang w:val="hy-AM" w:eastAsia="ru-RU"/>
              </w:rPr>
              <w:t xml:space="preserve">կավելանան եկամուտները, </w:t>
            </w:r>
            <w:r w:rsidR="002C3815" w:rsidRPr="002C3815">
              <w:rPr>
                <w:rFonts w:ascii="GHEA Grapalat" w:eastAsia="Times New Roman" w:hAnsi="GHEA Grapalat" w:cs="Sylfaen"/>
                <w:iCs/>
                <w:color w:val="000000"/>
                <w:lang w:val="hy-AM" w:eastAsia="ru-RU"/>
              </w:rPr>
              <w:t>համայնքը սպասակող արագ արձագանքման ծառայությունները՝ ոստիականության</w:t>
            </w:r>
            <w:r w:rsidR="002C3815" w:rsidRPr="002C3815">
              <w:rPr>
                <w:rFonts w:ascii="GHEA Grapalat" w:eastAsia="Times New Roman" w:hAnsi="GHEA Grapalat"/>
                <w:iCs/>
                <w:color w:val="000000"/>
                <w:lang w:val="hy-AM" w:eastAsia="ru-RU"/>
              </w:rPr>
              <w:t xml:space="preserve">, </w:t>
            </w:r>
            <w:r w:rsidR="002C3815" w:rsidRPr="002C3815">
              <w:rPr>
                <w:rFonts w:ascii="GHEA Grapalat" w:eastAsia="Times New Roman" w:hAnsi="GHEA Grapalat" w:cs="Sylfaen"/>
                <w:iCs/>
                <w:color w:val="000000"/>
                <w:lang w:val="hy-AM" w:eastAsia="ru-RU"/>
              </w:rPr>
              <w:t>շտապօգության</w:t>
            </w:r>
            <w:r w:rsidR="002C3815" w:rsidRPr="002C3815">
              <w:rPr>
                <w:rFonts w:ascii="GHEA Grapalat" w:eastAsia="Times New Roman" w:hAnsi="GHEA Grapalat"/>
                <w:iCs/>
                <w:color w:val="000000"/>
                <w:lang w:val="hy-AM" w:eastAsia="ru-RU"/>
              </w:rPr>
              <w:t xml:space="preserve">, </w:t>
            </w:r>
            <w:r w:rsidR="002C3815" w:rsidRPr="002C3815">
              <w:rPr>
                <w:rFonts w:ascii="GHEA Grapalat" w:eastAsia="Times New Roman" w:hAnsi="GHEA Grapalat" w:cs="Sylfaen"/>
                <w:iCs/>
                <w:color w:val="000000"/>
                <w:lang w:val="hy-AM" w:eastAsia="ru-RU"/>
              </w:rPr>
              <w:t>հրշեջ</w:t>
            </w:r>
            <w:r w:rsidR="002C3815" w:rsidRPr="002C3815">
              <w:rPr>
                <w:rFonts w:ascii="GHEA Grapalat" w:eastAsia="Times New Roman" w:hAnsi="GHEA Grapalat"/>
                <w:iCs/>
                <w:color w:val="000000"/>
                <w:lang w:val="hy-AM" w:eastAsia="ru-RU"/>
              </w:rPr>
              <w:t>-</w:t>
            </w:r>
            <w:r w:rsidR="002C3815" w:rsidRPr="002C3815">
              <w:rPr>
                <w:rFonts w:ascii="GHEA Grapalat" w:eastAsia="Times New Roman" w:hAnsi="GHEA Grapalat" w:cs="Sylfaen"/>
                <w:iCs/>
                <w:color w:val="000000"/>
                <w:lang w:val="hy-AM" w:eastAsia="ru-RU"/>
              </w:rPr>
              <w:t>փրկարարները և այլ ծառայությունների ծառայողական մեքենաները ճիշտ ժամանակին և անարգել կհասնեն դեպքի վայր ինչը կենսական է բնակավայրի  թաղամասի բնակիչների, ինչպես նաև հարևան բնակավայրի  բնակիչների համար</w:t>
            </w:r>
            <w:r w:rsidR="002C3815" w:rsidRPr="002C3815">
              <w:rPr>
                <w:rFonts w:ascii="GHEA Grapalat" w:eastAsia="Times New Roman" w:hAnsi="GHEA Grapalat"/>
                <w:iCs/>
                <w:color w:val="000000"/>
                <w:lang w:val="hy-AM" w:eastAsia="ru-RU"/>
              </w:rPr>
              <w:t>: Մ</w:t>
            </w:r>
            <w:r w:rsidR="002C3815" w:rsidRPr="002C3815">
              <w:rPr>
                <w:rFonts w:ascii="GHEA Grapalat" w:eastAsia="Times New Roman" w:hAnsi="GHEA Grapalat" w:cs="Sylfaen"/>
                <w:lang w:val="hy-AM" w:eastAsia="ru-RU"/>
              </w:rPr>
              <w:t>ատչելի կդառնա գյուղ մթերքների տեղափոխման և վաճառքի աշխատանքները</w:t>
            </w:r>
            <w:r w:rsidR="002C3815" w:rsidRPr="002C3815">
              <w:rPr>
                <w:rFonts w:ascii="GHEA Grapalat" w:eastAsia="Times New Roman" w:hAnsi="GHEA Grapalat"/>
                <w:lang w:val="hy-AM" w:eastAsia="ru-RU"/>
              </w:rPr>
              <w:t xml:space="preserve">, </w:t>
            </w:r>
            <w:r w:rsidR="002C3815" w:rsidRPr="002C3815">
              <w:rPr>
                <w:rFonts w:ascii="GHEA Grapalat" w:eastAsia="Times New Roman" w:hAnsi="GHEA Grapalat" w:cs="Sylfaen"/>
                <w:lang w:val="hy-AM" w:eastAsia="ru-RU"/>
              </w:rPr>
              <w:t>վերանորոգված ճանապարհներով երթևեկելը կդառնա դյուրին և եկամտաբեր</w:t>
            </w:r>
            <w:r w:rsidR="002C3815" w:rsidRPr="002C3815">
              <w:rPr>
                <w:rFonts w:ascii="GHEA Grapalat" w:eastAsia="Times New Roman" w:hAnsi="GHEA Grapalat"/>
                <w:lang w:val="hy-AM" w:eastAsia="ru-RU"/>
              </w:rPr>
              <w:t xml:space="preserve">:            </w:t>
            </w:r>
            <w:r w:rsidR="00C05CC5" w:rsidRPr="002C3815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val="hy-AM" w:eastAsia="ru-RU"/>
              </w:rPr>
              <w:br/>
            </w:r>
            <w:r w:rsidR="00C05CC5" w:rsidRPr="004929F0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val="hy-AM" w:eastAsia="ru-RU"/>
              </w:rPr>
              <w:br/>
            </w:r>
            <w:r w:rsidR="00C05CC5" w:rsidRPr="004929F0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val="hy-AM" w:eastAsia="ru-RU"/>
              </w:rPr>
              <w:br/>
            </w:r>
          </w:p>
        </w:tc>
      </w:tr>
      <w:tr w:rsidR="00C05CC5" w:rsidRPr="004F194B" w14:paraId="788AEF27" w14:textId="77777777" w:rsidTr="00631AB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CB2C4F9" w14:textId="77777777" w:rsidR="00C05CC5" w:rsidRPr="00B60B63" w:rsidRDefault="00C05CC5" w:rsidP="00C05CC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B60B6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Նշել ծրագրի իրականացման ընթացքում ստեղծվող ժամանակավոր և հիմնական աշխատատեղերի քանակը և դրանց նկարագրությունը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3B3FBA" w14:textId="77777777" w:rsidR="00830B79" w:rsidRPr="00B60B63" w:rsidRDefault="00830B79" w:rsidP="00830B79">
            <w:pPr>
              <w:spacing w:before="100" w:beforeAutospacing="1" w:after="100" w:afterAutospacing="1" w:line="240" w:lineRule="auto"/>
              <w:ind w:left="165" w:right="83"/>
              <w:rPr>
                <w:rFonts w:ascii="GHEA Grapalat" w:eastAsia="Times New Roman" w:hAnsi="GHEA Grapalat" w:cs="Times New Roman"/>
                <w:iCs/>
                <w:lang w:val="hy-AM" w:eastAsia="ru-RU"/>
              </w:rPr>
            </w:pPr>
            <w:r w:rsidRPr="004F47CE">
              <w:rPr>
                <w:rFonts w:ascii="GHEA Grapalat" w:eastAsia="Calibri" w:hAnsi="GHEA Grapalat" w:cs="Times New Roman"/>
                <w:color w:val="000000"/>
                <w:shd w:val="clear" w:color="auto" w:fill="FFFFFF"/>
                <w:lang w:val="hy-AM"/>
              </w:rPr>
              <w:t>Ծրագրի իրականացման ընթացքում կստեղծվեն</w:t>
            </w:r>
            <w:r w:rsidRPr="00EC6BE3">
              <w:rPr>
                <w:rFonts w:ascii="GHEA Grapalat" w:eastAsia="Calibri" w:hAnsi="GHEA Grapalat" w:cs="Times New Roman"/>
                <w:color w:val="000000"/>
                <w:shd w:val="clear" w:color="auto" w:fill="FFFFFF"/>
                <w:lang w:val="hy-AM"/>
              </w:rPr>
              <w:t xml:space="preserve"> </w:t>
            </w:r>
            <w:r w:rsidRPr="00B60B6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շուրջ 25 </w:t>
            </w:r>
            <w:r w:rsidRPr="004F47CE">
              <w:rPr>
                <w:rFonts w:ascii="GHEA Grapalat" w:eastAsia="Calibri" w:hAnsi="GHEA Grapalat" w:cs="Times New Roman"/>
                <w:color w:val="000000"/>
                <w:shd w:val="clear" w:color="auto" w:fill="FFFFFF"/>
                <w:lang w:val="hy-AM"/>
              </w:rPr>
              <w:t>ժամանակավոր աշխատատեղեր</w:t>
            </w:r>
            <w:r w:rsidRPr="00B60B63">
              <w:rPr>
                <w:rFonts w:ascii="GHEA Grapalat" w:eastAsia="Calibri" w:hAnsi="GHEA Grapalat" w:cs="Times New Roman"/>
                <w:color w:val="000000"/>
                <w:shd w:val="clear" w:color="auto" w:fill="FFFFFF"/>
                <w:lang w:val="hy-AM"/>
              </w:rPr>
              <w:t>:</w:t>
            </w:r>
          </w:p>
          <w:p w14:paraId="1908900D" w14:textId="77777777" w:rsidR="00C05CC5" w:rsidRPr="00830B79" w:rsidRDefault="00C05CC5" w:rsidP="00C05CC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224980" w:rsidRPr="0038392E" w14:paraId="01940C58" w14:textId="77777777" w:rsidTr="00631AB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505A05C" w14:textId="41D29405" w:rsidR="00224980" w:rsidRPr="00B60B63" w:rsidRDefault="00224980" w:rsidP="00224980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B60B6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Համայնքի նախորդ տարվա բյուջեն և բյուջեի կատարողականը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855A0F" w14:textId="77777777" w:rsidR="00224980" w:rsidRPr="00CD75BC" w:rsidRDefault="00224980" w:rsidP="00224980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CD75BC">
              <w:rPr>
                <w:rFonts w:ascii="GHEA Grapalat" w:eastAsia="Times New Roman" w:hAnsi="GHEA Grapalat" w:cs="Times New Roman"/>
                <w:i/>
                <w:iCs/>
                <w:color w:val="000000"/>
                <w:lang w:val="hy-AM" w:eastAsia="ru-RU"/>
              </w:rPr>
              <w:t xml:space="preserve">Նախորդ տարվա բյուջեն` 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 w:eastAsia="ru-RU"/>
              </w:rPr>
              <w:t>744 221 280</w:t>
            </w:r>
            <w:r w:rsidRPr="007A7E5B">
              <w:rPr>
                <w:rFonts w:ascii="Calibri" w:eastAsia="Times New Roman" w:hAnsi="Calibri" w:cs="Calibri"/>
                <w:b/>
                <w:bCs/>
                <w:iCs/>
                <w:lang w:val="hy-AM" w:eastAsia="ru-RU"/>
              </w:rPr>
              <w:t> </w:t>
            </w:r>
            <w:r w:rsidRPr="00CD75BC">
              <w:rPr>
                <w:rFonts w:ascii="GHEA Grapalat" w:eastAsia="Times New Roman" w:hAnsi="GHEA Grapalat" w:cs="Times New Roman"/>
                <w:i/>
                <w:iCs/>
                <w:color w:val="000000"/>
                <w:lang w:val="hy-AM" w:eastAsia="ru-RU"/>
              </w:rPr>
              <w:t xml:space="preserve"> դրամ.</w:t>
            </w:r>
            <w:r w:rsidRPr="00CD75BC">
              <w:rPr>
                <w:rFonts w:ascii="GHEA Grapalat" w:eastAsia="Times New Roman" w:hAnsi="GHEA Grapalat" w:cs="Times New Roman"/>
                <w:i/>
                <w:iCs/>
                <w:color w:val="000000"/>
                <w:lang w:val="hy-AM" w:eastAsia="ru-RU"/>
              </w:rPr>
              <w:br/>
              <w:t>Ներկայացնել նախորդ տարվա բյուջեն, ծախսերը և կատարողականը` առանձնացնելով բյուջեի վարչական և ֆոնդային մասերը, իսկ բյուջեի ֆոնդային մասից ծախսերը ներկայացնել առանձին բացվածքով: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2"/>
              <w:gridCol w:w="1009"/>
              <w:gridCol w:w="1301"/>
              <w:gridCol w:w="1141"/>
            </w:tblGrid>
            <w:tr w:rsidR="00224980" w:rsidRPr="00CD75BC" w14:paraId="549E7E07" w14:textId="77777777" w:rsidTr="006B1628">
              <w:trPr>
                <w:tblCellSpacing w:w="0" w:type="dxa"/>
              </w:trPr>
              <w:tc>
                <w:tcPr>
                  <w:tcW w:w="3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DCCDEA" w14:textId="77777777" w:rsidR="00224980" w:rsidRPr="00CD75BC" w:rsidRDefault="00224980" w:rsidP="0022498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 w:rsidRPr="00CD75BC">
                    <w:rPr>
                      <w:rFonts w:ascii="Sylfaen" w:eastAsia="Times New Roman" w:hAnsi="Sylfaen" w:cs="Times New Roman"/>
                      <w:lang w:val="hy-AM" w:eastAsia="ru-RU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D44308" w14:textId="77777777" w:rsidR="00224980" w:rsidRPr="00CD75BC" w:rsidRDefault="00224980" w:rsidP="0022498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t>Պլանը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1C4626" w14:textId="77777777" w:rsidR="00224980" w:rsidRPr="00CD75BC" w:rsidRDefault="00224980" w:rsidP="0022498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t>Փաստացին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6BBFB24" w14:textId="77777777" w:rsidR="00224980" w:rsidRPr="00836FF5" w:rsidRDefault="00224980" w:rsidP="0022498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val="hy-AM" w:eastAsia="ru-RU"/>
                    </w:rPr>
                    <w:t>Տոկոսը</w:t>
                  </w:r>
                </w:p>
              </w:tc>
            </w:tr>
            <w:tr w:rsidR="00224980" w:rsidRPr="00E21903" w14:paraId="3B5F5C52" w14:textId="77777777" w:rsidTr="006B1628">
              <w:trPr>
                <w:tblCellSpacing w:w="0" w:type="dxa"/>
              </w:trPr>
              <w:tc>
                <w:tcPr>
                  <w:tcW w:w="3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55A63C" w14:textId="77777777" w:rsidR="00224980" w:rsidRPr="00CD75BC" w:rsidRDefault="00224980" w:rsidP="0022498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t>Ընդամենը՝ համայնքի բյուջեի եկամուտները</w:t>
                  </w:r>
                  <w:r w:rsidRPr="00CD75BC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br/>
                  </w:r>
                  <w:r w:rsidRPr="00CD75BC">
                    <w:rPr>
                      <w:rFonts w:ascii="GHEA Grapalat" w:eastAsia="Times New Roman" w:hAnsi="GHEA Grapalat" w:cs="Times New Roman"/>
                      <w:i/>
                      <w:iCs/>
                      <w:lang w:eastAsia="ru-RU"/>
                    </w:rPr>
                    <w:t>այդ թվում՝</w:t>
                  </w:r>
                </w:p>
              </w:tc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3D747E0" w14:textId="77777777" w:rsidR="00224980" w:rsidRPr="00E21903" w:rsidRDefault="00224980" w:rsidP="0022498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>744221,3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ED54C9" w14:textId="77777777" w:rsidR="00224980" w:rsidRPr="00E21903" w:rsidRDefault="00224980" w:rsidP="0022498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Sylfaen" w:eastAsia="Times New Roman" w:hAnsi="Sylfaen" w:cs="Times New Roman"/>
                      <w:lang w:val="en-US" w:eastAsia="ru-RU"/>
                    </w:rPr>
                    <w:t>714755,7</w:t>
                  </w:r>
                  <w:r w:rsidRPr="00E21903">
                    <w:rPr>
                      <w:rFonts w:ascii="Sylfaen" w:eastAsia="Times New Roman" w:hAnsi="Sylfaen" w:cs="Times New Roman"/>
                      <w:lang w:val="en-US" w:eastAsia="ru-RU"/>
                    </w:rPr>
                    <w:t> 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FDA78F6" w14:textId="77777777" w:rsidR="00224980" w:rsidRDefault="00224980" w:rsidP="0022498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lang w:val="en-US" w:eastAsia="ru-RU"/>
                    </w:rPr>
                  </w:pPr>
                  <w:r>
                    <w:rPr>
                      <w:rFonts w:ascii="Sylfaen" w:eastAsia="Times New Roman" w:hAnsi="Sylfaen" w:cs="Times New Roman"/>
                      <w:lang w:val="en-US" w:eastAsia="ru-RU"/>
                    </w:rPr>
                    <w:t>96</w:t>
                  </w:r>
                </w:p>
              </w:tc>
            </w:tr>
            <w:tr w:rsidR="00224980" w:rsidRPr="00E21903" w14:paraId="1BB0F1DA" w14:textId="77777777" w:rsidTr="006B1628">
              <w:trPr>
                <w:tblCellSpacing w:w="0" w:type="dxa"/>
              </w:trPr>
              <w:tc>
                <w:tcPr>
                  <w:tcW w:w="3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657F4B" w14:textId="77777777" w:rsidR="00224980" w:rsidRPr="00E21903" w:rsidRDefault="00224980" w:rsidP="0022498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 w:rsidRPr="00E21903">
                    <w:rPr>
                      <w:rFonts w:ascii="GHEA Grapalat" w:eastAsia="Times New Roman" w:hAnsi="GHEA Grapalat" w:cs="Times New Roman"/>
                      <w:i/>
                      <w:iCs/>
                      <w:lang w:val="en-US" w:eastAsia="ru-RU"/>
                    </w:rPr>
                    <w:t>-</w:t>
                  </w:r>
                  <w:r w:rsidRPr="00CD75BC">
                    <w:rPr>
                      <w:rFonts w:ascii="GHEA Grapalat" w:eastAsia="Times New Roman" w:hAnsi="GHEA Grapalat" w:cs="Times New Roman"/>
                      <w:i/>
                      <w:iCs/>
                      <w:lang w:eastAsia="ru-RU"/>
                    </w:rPr>
                    <w:t>Վարչական</w:t>
                  </w:r>
                  <w:r w:rsidRPr="00E21903">
                    <w:rPr>
                      <w:rFonts w:ascii="GHEA Grapalat" w:eastAsia="Times New Roman" w:hAnsi="GHEA Grapalat" w:cs="Times New Roman"/>
                      <w:i/>
                      <w:iCs/>
                      <w:lang w:val="en-US"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i/>
                      <w:iCs/>
                      <w:lang w:eastAsia="ru-RU"/>
                    </w:rPr>
                    <w:t>բյուջեի</w:t>
                  </w:r>
                  <w:r w:rsidRPr="00E21903">
                    <w:rPr>
                      <w:rFonts w:ascii="GHEA Grapalat" w:eastAsia="Times New Roman" w:hAnsi="GHEA Grapalat" w:cs="Times New Roman"/>
                      <w:i/>
                      <w:iCs/>
                      <w:lang w:val="en-US"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i/>
                      <w:iCs/>
                      <w:lang w:eastAsia="ru-RU"/>
                    </w:rPr>
                    <w:t>եկամուտներ</w:t>
                  </w:r>
                  <w:r w:rsidRPr="00E21903">
                    <w:rPr>
                      <w:rFonts w:ascii="GHEA Grapalat" w:eastAsia="Times New Roman" w:hAnsi="GHEA Grapalat" w:cs="Times New Roman"/>
                      <w:i/>
                      <w:iCs/>
                      <w:lang w:val="en-US" w:eastAsia="ru-RU"/>
                    </w:rPr>
                    <w:t xml:space="preserve">, </w:t>
                  </w:r>
                  <w:r w:rsidRPr="00CD75BC">
                    <w:rPr>
                      <w:rFonts w:ascii="GHEA Grapalat" w:eastAsia="Times New Roman" w:hAnsi="GHEA Grapalat" w:cs="Times New Roman"/>
                      <w:i/>
                      <w:iCs/>
                      <w:lang w:eastAsia="ru-RU"/>
                    </w:rPr>
                    <w:t>որից՝</w:t>
                  </w:r>
                </w:p>
              </w:tc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4D1415A" w14:textId="77777777" w:rsidR="00224980" w:rsidRPr="00E21903" w:rsidRDefault="00224980" w:rsidP="0022498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>607693,9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C5031E" w14:textId="77777777" w:rsidR="00224980" w:rsidRPr="00E21903" w:rsidRDefault="00224980" w:rsidP="0022498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 w:rsidRPr="00E21903">
                    <w:rPr>
                      <w:rFonts w:ascii="Sylfaen" w:eastAsia="Times New Roman" w:hAnsi="Sylfaen" w:cs="Times New Roman"/>
                      <w:lang w:val="en-US" w:eastAsia="ru-RU"/>
                    </w:rPr>
                    <w:t> </w:t>
                  </w:r>
                  <w:r>
                    <w:rPr>
                      <w:rFonts w:ascii="Sylfaen" w:eastAsia="Times New Roman" w:hAnsi="Sylfaen" w:cs="Times New Roman"/>
                      <w:lang w:val="en-US" w:eastAsia="ru-RU"/>
                    </w:rPr>
                    <w:t>295719,0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315858A" w14:textId="77777777" w:rsidR="00224980" w:rsidRPr="00E21903" w:rsidRDefault="00224980" w:rsidP="0022498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lang w:val="en-US" w:eastAsia="ru-RU"/>
                    </w:rPr>
                  </w:pPr>
                  <w:r>
                    <w:rPr>
                      <w:rFonts w:ascii="Sylfaen" w:eastAsia="Times New Roman" w:hAnsi="Sylfaen" w:cs="Times New Roman"/>
                      <w:lang w:val="en-US" w:eastAsia="ru-RU"/>
                    </w:rPr>
                    <w:t>95,7</w:t>
                  </w:r>
                </w:p>
              </w:tc>
            </w:tr>
            <w:tr w:rsidR="00224980" w:rsidRPr="00E21903" w14:paraId="59761F9D" w14:textId="77777777" w:rsidTr="006B1628">
              <w:trPr>
                <w:tblCellSpacing w:w="0" w:type="dxa"/>
              </w:trPr>
              <w:tc>
                <w:tcPr>
                  <w:tcW w:w="3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3AEF44" w14:textId="77777777" w:rsidR="00224980" w:rsidRPr="00E21903" w:rsidRDefault="00224980" w:rsidP="0022498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 w:rsidRPr="00E21903">
                    <w:rPr>
                      <w:rFonts w:ascii="GHEA Grapalat" w:eastAsia="Times New Roman" w:hAnsi="GHEA Grapalat" w:cs="Times New Roman"/>
                      <w:i/>
                      <w:iCs/>
                      <w:lang w:val="en-US" w:eastAsia="ru-RU"/>
                    </w:rPr>
                    <w:t xml:space="preserve">- </w:t>
                  </w:r>
                  <w:r w:rsidRPr="00CD75BC">
                    <w:rPr>
                      <w:rFonts w:ascii="GHEA Grapalat" w:eastAsia="Times New Roman" w:hAnsi="GHEA Grapalat" w:cs="Times New Roman"/>
                      <w:i/>
                      <w:iCs/>
                      <w:lang w:eastAsia="ru-RU"/>
                    </w:rPr>
                    <w:t>Սեփական</w:t>
                  </w:r>
                  <w:r w:rsidRPr="00E21903">
                    <w:rPr>
                      <w:rFonts w:ascii="GHEA Grapalat" w:eastAsia="Times New Roman" w:hAnsi="GHEA Grapalat" w:cs="Times New Roman"/>
                      <w:i/>
                      <w:iCs/>
                      <w:lang w:val="en-US"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i/>
                      <w:iCs/>
                      <w:lang w:eastAsia="ru-RU"/>
                    </w:rPr>
                    <w:t>եկամուտներ</w:t>
                  </w:r>
                </w:p>
              </w:tc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5F9F0F2" w14:textId="77777777" w:rsidR="00224980" w:rsidRPr="00E21903" w:rsidRDefault="00224980" w:rsidP="0022498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>16390,7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9D6DD3" w14:textId="77777777" w:rsidR="00224980" w:rsidRPr="00E21903" w:rsidRDefault="00224980" w:rsidP="0022498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Sylfaen" w:eastAsia="Times New Roman" w:hAnsi="Sylfaen" w:cs="Times New Roman"/>
                      <w:lang w:val="en-US" w:eastAsia="ru-RU"/>
                    </w:rPr>
                    <w:t>148507,0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28AFF6E" w14:textId="77777777" w:rsidR="00224980" w:rsidRDefault="00224980" w:rsidP="0022498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lang w:val="en-US" w:eastAsia="ru-RU"/>
                    </w:rPr>
                  </w:pPr>
                  <w:r>
                    <w:rPr>
                      <w:rFonts w:ascii="Sylfaen" w:eastAsia="Times New Roman" w:hAnsi="Sylfaen" w:cs="Times New Roman"/>
                      <w:lang w:val="en-US" w:eastAsia="ru-RU"/>
                    </w:rPr>
                    <w:t>87,4</w:t>
                  </w:r>
                </w:p>
              </w:tc>
            </w:tr>
            <w:tr w:rsidR="00224980" w:rsidRPr="00E21903" w14:paraId="002EEF92" w14:textId="77777777" w:rsidTr="006B1628">
              <w:trPr>
                <w:tblCellSpacing w:w="0" w:type="dxa"/>
              </w:trPr>
              <w:tc>
                <w:tcPr>
                  <w:tcW w:w="3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A79F3B" w14:textId="77777777" w:rsidR="00224980" w:rsidRPr="00E21903" w:rsidRDefault="00224980" w:rsidP="0022498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 w:rsidRPr="00E21903">
                    <w:rPr>
                      <w:rFonts w:ascii="GHEA Grapalat" w:eastAsia="Times New Roman" w:hAnsi="GHEA Grapalat" w:cs="Times New Roman"/>
                      <w:i/>
                      <w:iCs/>
                      <w:lang w:val="en-US" w:eastAsia="ru-RU"/>
                    </w:rPr>
                    <w:t>-</w:t>
                  </w:r>
                  <w:r w:rsidRPr="00CD75BC">
                    <w:rPr>
                      <w:rFonts w:ascii="GHEA Grapalat" w:eastAsia="Times New Roman" w:hAnsi="GHEA Grapalat" w:cs="Times New Roman"/>
                      <w:i/>
                      <w:iCs/>
                      <w:lang w:eastAsia="ru-RU"/>
                    </w:rPr>
                    <w:t>Ֆոնդային</w:t>
                  </w:r>
                  <w:r w:rsidRPr="00E21903">
                    <w:rPr>
                      <w:rFonts w:ascii="GHEA Grapalat" w:eastAsia="Times New Roman" w:hAnsi="GHEA Grapalat" w:cs="Times New Roman"/>
                      <w:i/>
                      <w:iCs/>
                      <w:lang w:val="en-US"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i/>
                      <w:iCs/>
                      <w:lang w:eastAsia="ru-RU"/>
                    </w:rPr>
                    <w:t>բյուջեի</w:t>
                  </w:r>
                  <w:r w:rsidRPr="00E21903">
                    <w:rPr>
                      <w:rFonts w:ascii="GHEA Grapalat" w:eastAsia="Times New Roman" w:hAnsi="GHEA Grapalat" w:cs="Times New Roman"/>
                      <w:i/>
                      <w:iCs/>
                      <w:lang w:val="en-US"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i/>
                      <w:iCs/>
                      <w:lang w:eastAsia="ru-RU"/>
                    </w:rPr>
                    <w:t>եկամուտներ</w:t>
                  </w:r>
                </w:p>
              </w:tc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0946210" w14:textId="77777777" w:rsidR="00224980" w:rsidRPr="00E21903" w:rsidRDefault="00224980" w:rsidP="0022498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>295710,0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82F288" w14:textId="77777777" w:rsidR="00224980" w:rsidRPr="00E21903" w:rsidRDefault="00224980" w:rsidP="0022498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Sylfaen" w:eastAsia="Times New Roman" w:hAnsi="Sylfaen" w:cs="Times New Roman"/>
                      <w:lang w:val="en-US" w:eastAsia="ru-RU"/>
                    </w:rPr>
                    <w:t>270100,9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59F027B" w14:textId="77777777" w:rsidR="00224980" w:rsidRDefault="00224980" w:rsidP="0022498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lang w:val="en-US" w:eastAsia="ru-RU"/>
                    </w:rPr>
                  </w:pPr>
                  <w:r>
                    <w:rPr>
                      <w:rFonts w:ascii="Sylfaen" w:eastAsia="Times New Roman" w:hAnsi="Sylfaen" w:cs="Times New Roman"/>
                      <w:lang w:val="en-US" w:eastAsia="ru-RU"/>
                    </w:rPr>
                    <w:t>91,3</w:t>
                  </w:r>
                </w:p>
              </w:tc>
            </w:tr>
            <w:tr w:rsidR="00224980" w:rsidRPr="00E21903" w14:paraId="738EFEBC" w14:textId="77777777" w:rsidTr="006B1628">
              <w:trPr>
                <w:tblCellSpacing w:w="0" w:type="dxa"/>
              </w:trPr>
              <w:tc>
                <w:tcPr>
                  <w:tcW w:w="3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A96113" w14:textId="77777777" w:rsidR="00224980" w:rsidRPr="00632E3F" w:rsidRDefault="00224980" w:rsidP="0022498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t>Ընդամենը՝</w:t>
                  </w:r>
                  <w:r w:rsidRPr="00632E3F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t>համայնքի</w:t>
                  </w:r>
                  <w:r w:rsidRPr="00632E3F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t>բյուջեի</w:t>
                  </w:r>
                  <w:r w:rsidRPr="00632E3F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t>ծախսեր</w:t>
                  </w:r>
                  <w:r w:rsidRPr="00632E3F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t>,</w:t>
                  </w:r>
                  <w:r w:rsidRPr="00632E3F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br/>
                  </w:r>
                  <w:r w:rsidRPr="00CD75BC">
                    <w:rPr>
                      <w:rFonts w:ascii="GHEA Grapalat" w:eastAsia="Times New Roman" w:hAnsi="GHEA Grapalat" w:cs="Times New Roman"/>
                      <w:i/>
                      <w:iCs/>
                      <w:lang w:eastAsia="ru-RU"/>
                    </w:rPr>
                    <w:lastRenderedPageBreak/>
                    <w:t>որից՝</w:t>
                  </w:r>
                </w:p>
              </w:tc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3FDCFC0" w14:textId="77777777" w:rsidR="00224980" w:rsidRPr="00E21903" w:rsidRDefault="00224980" w:rsidP="0022498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lastRenderedPageBreak/>
                    <w:t>834443,5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B17C34E" w14:textId="77777777" w:rsidR="00224980" w:rsidRPr="00E21903" w:rsidRDefault="00224980" w:rsidP="0022498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>762728,0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9AC56E9" w14:textId="77777777" w:rsidR="00224980" w:rsidRDefault="00224980" w:rsidP="0022498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>91,4</w:t>
                  </w:r>
                </w:p>
              </w:tc>
            </w:tr>
            <w:tr w:rsidR="00224980" w:rsidRPr="00E21903" w14:paraId="66E3407A" w14:textId="77777777" w:rsidTr="006B1628">
              <w:trPr>
                <w:tblCellSpacing w:w="0" w:type="dxa"/>
              </w:trPr>
              <w:tc>
                <w:tcPr>
                  <w:tcW w:w="3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CF672F" w14:textId="77777777" w:rsidR="00224980" w:rsidRPr="00E21903" w:rsidRDefault="00224980" w:rsidP="0022498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 w:rsidRPr="00E21903">
                    <w:rPr>
                      <w:rFonts w:ascii="GHEA Grapalat" w:eastAsia="Times New Roman" w:hAnsi="GHEA Grapalat" w:cs="Times New Roman"/>
                      <w:i/>
                      <w:iCs/>
                      <w:lang w:val="en-US" w:eastAsia="ru-RU"/>
                    </w:rPr>
                    <w:t xml:space="preserve">- </w:t>
                  </w:r>
                  <w:r w:rsidRPr="00CD75BC">
                    <w:rPr>
                      <w:rFonts w:ascii="GHEA Grapalat" w:eastAsia="Times New Roman" w:hAnsi="GHEA Grapalat" w:cs="Times New Roman"/>
                      <w:i/>
                      <w:iCs/>
                      <w:lang w:eastAsia="ru-RU"/>
                    </w:rPr>
                    <w:t>Վարչական</w:t>
                  </w:r>
                  <w:r w:rsidRPr="00E21903">
                    <w:rPr>
                      <w:rFonts w:ascii="GHEA Grapalat" w:eastAsia="Times New Roman" w:hAnsi="GHEA Grapalat" w:cs="Times New Roman"/>
                      <w:i/>
                      <w:iCs/>
                      <w:lang w:val="en-US"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i/>
                      <w:iCs/>
                      <w:lang w:eastAsia="ru-RU"/>
                    </w:rPr>
                    <w:t>բյուջեի</w:t>
                  </w:r>
                  <w:r w:rsidRPr="00E21903">
                    <w:rPr>
                      <w:rFonts w:ascii="GHEA Grapalat" w:eastAsia="Times New Roman" w:hAnsi="GHEA Grapalat" w:cs="Times New Roman"/>
                      <w:i/>
                      <w:iCs/>
                      <w:lang w:val="en-US"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i/>
                      <w:iCs/>
                      <w:lang w:eastAsia="ru-RU"/>
                    </w:rPr>
                    <w:t>ծախսեր</w:t>
                  </w:r>
                </w:p>
              </w:tc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2B65DB3" w14:textId="77777777" w:rsidR="00224980" w:rsidRPr="00E21903" w:rsidRDefault="00224980" w:rsidP="0022498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>607777,9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357DE3" w14:textId="77777777" w:rsidR="00224980" w:rsidRPr="005A1915" w:rsidRDefault="00224980" w:rsidP="0022498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lang w:val="en-US" w:eastAsia="ru-RU"/>
                    </w:rPr>
                  </w:pPr>
                  <w:r>
                    <w:rPr>
                      <w:rFonts w:ascii="Sylfaen" w:eastAsia="Times New Roman" w:hAnsi="Sylfaen" w:cs="Times New Roman"/>
                      <w:lang w:val="en-US" w:eastAsia="ru-RU"/>
                    </w:rPr>
                    <w:t>569128,3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42B297B" w14:textId="77777777" w:rsidR="00224980" w:rsidRDefault="00224980" w:rsidP="0022498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lang w:val="en-US" w:eastAsia="ru-RU"/>
                    </w:rPr>
                  </w:pPr>
                  <w:r>
                    <w:rPr>
                      <w:rFonts w:ascii="Sylfaen" w:eastAsia="Times New Roman" w:hAnsi="Sylfaen" w:cs="Times New Roman"/>
                      <w:lang w:val="en-US" w:eastAsia="ru-RU"/>
                    </w:rPr>
                    <w:t>93,6</w:t>
                  </w:r>
                </w:p>
              </w:tc>
            </w:tr>
            <w:tr w:rsidR="00224980" w:rsidRPr="00E21903" w14:paraId="773FA163" w14:textId="77777777" w:rsidTr="006B1628">
              <w:trPr>
                <w:tblCellSpacing w:w="0" w:type="dxa"/>
              </w:trPr>
              <w:tc>
                <w:tcPr>
                  <w:tcW w:w="3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2D7EA2" w14:textId="77777777" w:rsidR="00224980" w:rsidRPr="00E21903" w:rsidRDefault="00224980" w:rsidP="0022498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 w:rsidRPr="00E21903">
                    <w:rPr>
                      <w:rFonts w:ascii="GHEA Grapalat" w:eastAsia="Times New Roman" w:hAnsi="GHEA Grapalat" w:cs="Times New Roman"/>
                      <w:i/>
                      <w:iCs/>
                      <w:lang w:val="en-US" w:eastAsia="ru-RU"/>
                    </w:rPr>
                    <w:t>-</w:t>
                  </w:r>
                  <w:r w:rsidRPr="00CD75BC">
                    <w:rPr>
                      <w:rFonts w:ascii="GHEA Grapalat" w:eastAsia="Times New Roman" w:hAnsi="GHEA Grapalat" w:cs="Times New Roman"/>
                      <w:i/>
                      <w:iCs/>
                      <w:lang w:eastAsia="ru-RU"/>
                    </w:rPr>
                    <w:t>Ֆոնդային</w:t>
                  </w:r>
                  <w:r w:rsidRPr="00E21903">
                    <w:rPr>
                      <w:rFonts w:ascii="GHEA Grapalat" w:eastAsia="Times New Roman" w:hAnsi="GHEA Grapalat" w:cs="Times New Roman"/>
                      <w:i/>
                      <w:iCs/>
                      <w:lang w:val="en-US"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i/>
                      <w:iCs/>
                      <w:lang w:eastAsia="ru-RU"/>
                    </w:rPr>
                    <w:t>բյուջեի</w:t>
                  </w:r>
                  <w:r w:rsidRPr="00E21903">
                    <w:rPr>
                      <w:rFonts w:ascii="GHEA Grapalat" w:eastAsia="Times New Roman" w:hAnsi="GHEA Grapalat" w:cs="Times New Roman"/>
                      <w:i/>
                      <w:iCs/>
                      <w:lang w:val="en-US"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i/>
                      <w:iCs/>
                      <w:lang w:eastAsia="ru-RU"/>
                    </w:rPr>
                    <w:t>ծախսեր</w:t>
                  </w:r>
                </w:p>
              </w:tc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75FDF6C" w14:textId="77777777" w:rsidR="00224980" w:rsidRPr="00E21903" w:rsidRDefault="00224980" w:rsidP="0022498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>385848,3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0B1284" w14:textId="77777777" w:rsidR="00224980" w:rsidRPr="00E21903" w:rsidRDefault="00224980" w:rsidP="0022498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Sylfaen" w:eastAsia="Times New Roman" w:hAnsi="Sylfaen" w:cs="Times New Roman"/>
                      <w:lang w:val="en-US" w:eastAsia="ru-RU"/>
                    </w:rPr>
                    <w:t>330826,6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7D23B74" w14:textId="77777777" w:rsidR="00224980" w:rsidRDefault="00224980" w:rsidP="0022498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lang w:val="en-US" w:eastAsia="ru-RU"/>
                    </w:rPr>
                  </w:pPr>
                  <w:r>
                    <w:rPr>
                      <w:rFonts w:ascii="Sylfaen" w:eastAsia="Times New Roman" w:hAnsi="Sylfaen" w:cs="Times New Roman"/>
                      <w:lang w:val="en-US" w:eastAsia="ru-RU"/>
                    </w:rPr>
                    <w:t>85,7</w:t>
                  </w:r>
                </w:p>
              </w:tc>
            </w:tr>
            <w:tr w:rsidR="00224980" w:rsidRPr="00E21903" w14:paraId="49EEBFD5" w14:textId="77777777" w:rsidTr="006B1628">
              <w:trPr>
                <w:tblCellSpacing w:w="0" w:type="dxa"/>
              </w:trPr>
              <w:tc>
                <w:tcPr>
                  <w:tcW w:w="3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1F4168" w14:textId="77777777" w:rsidR="00224980" w:rsidRPr="00632E3F" w:rsidRDefault="00224980" w:rsidP="0022498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t>Համայնքի</w:t>
                  </w:r>
                  <w:r w:rsidRPr="00632E3F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t>ֆոնդային</w:t>
                  </w:r>
                  <w:r w:rsidRPr="00632E3F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t>բյուջեի</w:t>
                  </w:r>
                  <w:r w:rsidRPr="00632E3F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t>փաստացի</w:t>
                  </w:r>
                  <w:r w:rsidRPr="00632E3F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t>ծախսերը</w:t>
                  </w:r>
                  <w:r w:rsidRPr="00632E3F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t>,</w:t>
                  </w:r>
                  <w:r w:rsidRPr="00E21903">
                    <w:rPr>
                      <w:rFonts w:ascii="Sylfaen" w:eastAsia="Times New Roman" w:hAnsi="Sylfaen" w:cs="Times New Roman"/>
                      <w:b/>
                      <w:bCs/>
                      <w:i/>
                      <w:iCs/>
                      <w:lang w:val="en-US" w:eastAsia="ru-RU"/>
                    </w:rPr>
                    <w:t> </w:t>
                  </w:r>
                  <w:r w:rsidRPr="00CD75BC">
                    <w:rPr>
                      <w:rFonts w:ascii="GHEA Grapalat" w:eastAsia="Times New Roman" w:hAnsi="GHEA Grapalat" w:cs="Times New Roman"/>
                      <w:i/>
                      <w:iCs/>
                      <w:lang w:eastAsia="ru-RU"/>
                    </w:rPr>
                    <w:t>որից՝</w:t>
                  </w:r>
                </w:p>
              </w:tc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D1D2918" w14:textId="77777777" w:rsidR="00224980" w:rsidRPr="00E21903" w:rsidRDefault="00224980" w:rsidP="0022498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>385848,3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BE5049" w14:textId="77777777" w:rsidR="00224980" w:rsidRPr="00E21903" w:rsidRDefault="00224980" w:rsidP="0022498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Sylfaen" w:eastAsia="Times New Roman" w:hAnsi="Sylfaen" w:cs="Times New Roman"/>
                      <w:lang w:val="en-US" w:eastAsia="ru-RU"/>
                    </w:rPr>
                    <w:t>330826,6</w:t>
                  </w:r>
                  <w:r w:rsidRPr="00E21903">
                    <w:rPr>
                      <w:rFonts w:ascii="Sylfaen" w:eastAsia="Times New Roman" w:hAnsi="Sylfaen" w:cs="Times New Roman"/>
                      <w:lang w:val="en-US" w:eastAsia="ru-RU"/>
                    </w:rPr>
                    <w:t> 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A1B072B" w14:textId="77777777" w:rsidR="00224980" w:rsidRDefault="00224980" w:rsidP="0022498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lang w:val="en-US" w:eastAsia="ru-RU"/>
                    </w:rPr>
                  </w:pPr>
                  <w:r>
                    <w:rPr>
                      <w:rFonts w:ascii="Sylfaen" w:eastAsia="Times New Roman" w:hAnsi="Sylfaen" w:cs="Times New Roman"/>
                      <w:lang w:val="en-US" w:eastAsia="ru-RU"/>
                    </w:rPr>
                    <w:t>85,7</w:t>
                  </w:r>
                </w:p>
              </w:tc>
            </w:tr>
            <w:tr w:rsidR="00224980" w:rsidRPr="00E21903" w14:paraId="068DFA3F" w14:textId="77777777" w:rsidTr="006B1628">
              <w:trPr>
                <w:tblCellSpacing w:w="0" w:type="dxa"/>
              </w:trPr>
              <w:tc>
                <w:tcPr>
                  <w:tcW w:w="3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422598" w14:textId="77777777" w:rsidR="00224980" w:rsidRPr="00E21903" w:rsidRDefault="00224980" w:rsidP="0022498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 w:rsidRPr="00E21903"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>-</w:t>
                  </w:r>
                  <w:r w:rsidRPr="00CD75BC"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 xml:space="preserve"> Փողոցային լուսավորություն</w:t>
                  </w:r>
                </w:p>
              </w:tc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FA9228A" w14:textId="77777777" w:rsidR="00224980" w:rsidRPr="00E21903" w:rsidRDefault="00224980" w:rsidP="0022498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>10622,0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9EFEAB" w14:textId="77777777" w:rsidR="00224980" w:rsidRPr="00E21903" w:rsidRDefault="00224980" w:rsidP="0022498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Sylfaen" w:eastAsia="Times New Roman" w:hAnsi="Sylfaen" w:cs="Times New Roman"/>
                      <w:lang w:val="en-US" w:eastAsia="ru-RU"/>
                    </w:rPr>
                    <w:t>2190,0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C9CCDBF" w14:textId="77777777" w:rsidR="00224980" w:rsidRDefault="00224980" w:rsidP="0022498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lang w:val="en-US" w:eastAsia="ru-RU"/>
                    </w:rPr>
                  </w:pPr>
                  <w:r>
                    <w:rPr>
                      <w:rFonts w:ascii="Sylfaen" w:eastAsia="Times New Roman" w:hAnsi="Sylfaen" w:cs="Times New Roman"/>
                      <w:lang w:val="en-US" w:eastAsia="ru-RU"/>
                    </w:rPr>
                    <w:t>70,6</w:t>
                  </w:r>
                </w:p>
              </w:tc>
            </w:tr>
            <w:tr w:rsidR="00224980" w:rsidRPr="00E21903" w14:paraId="4CD1C3B0" w14:textId="77777777" w:rsidTr="006B1628">
              <w:trPr>
                <w:tblCellSpacing w:w="0" w:type="dxa"/>
              </w:trPr>
              <w:tc>
                <w:tcPr>
                  <w:tcW w:w="3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C5FEE8" w14:textId="77777777" w:rsidR="00224980" w:rsidRPr="00E21903" w:rsidRDefault="00224980" w:rsidP="0022498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 w:rsidRPr="00E21903"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>-</w:t>
                  </w:r>
                  <w:r w:rsidRPr="00CD75BC"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 xml:space="preserve"> Ճանապարհային տրանսպորտ</w:t>
                  </w:r>
                </w:p>
              </w:tc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9D0D0B7" w14:textId="77777777" w:rsidR="00224980" w:rsidRPr="00E21903" w:rsidRDefault="00224980" w:rsidP="0022498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>203815,7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E3CC6E" w14:textId="77777777" w:rsidR="00224980" w:rsidRPr="00E21903" w:rsidRDefault="00224980" w:rsidP="0022498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Sylfaen" w:eastAsia="Times New Roman" w:hAnsi="Sylfaen" w:cs="Times New Roman"/>
                      <w:lang w:val="en-US" w:eastAsia="ru-RU"/>
                    </w:rPr>
                    <w:t>187787,9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0266A89" w14:textId="77777777" w:rsidR="00224980" w:rsidRDefault="00224980" w:rsidP="0022498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lang w:val="en-US" w:eastAsia="ru-RU"/>
                    </w:rPr>
                  </w:pPr>
                  <w:r>
                    <w:rPr>
                      <w:rFonts w:ascii="Sylfaen" w:eastAsia="Times New Roman" w:hAnsi="Sylfaen" w:cs="Times New Roman"/>
                      <w:lang w:val="en-US" w:eastAsia="ru-RU"/>
                    </w:rPr>
                    <w:t>92,1</w:t>
                  </w:r>
                </w:p>
              </w:tc>
            </w:tr>
            <w:tr w:rsidR="00224980" w:rsidRPr="00E21903" w14:paraId="74B4A605" w14:textId="77777777" w:rsidTr="006B1628">
              <w:trPr>
                <w:tblCellSpacing w:w="0" w:type="dxa"/>
              </w:trPr>
              <w:tc>
                <w:tcPr>
                  <w:tcW w:w="3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4D2070" w14:textId="77777777" w:rsidR="00224980" w:rsidRPr="00E21903" w:rsidRDefault="00224980" w:rsidP="0022498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 w:rsidRPr="00E21903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-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 xml:space="preserve"> </w:t>
                  </w:r>
                  <w:r>
                    <w:rPr>
                      <w:rFonts w:ascii="GHEA Grapalat" w:eastAsia="Times New Roman" w:hAnsi="GHEA Grapalat" w:cs="Times New Roman"/>
                      <w:iCs/>
                      <w:lang w:val="hy-AM" w:eastAsia="ru-RU"/>
                    </w:rPr>
                    <w:t>Ընդանուր բնույթի ալյ ծախսեր</w:t>
                  </w:r>
                </w:p>
              </w:tc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7E238EF" w14:textId="77777777" w:rsidR="00224980" w:rsidRPr="00E21903" w:rsidRDefault="00224980" w:rsidP="0022498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119746,1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AF1745" w14:textId="77777777" w:rsidR="00224980" w:rsidRPr="00E21903" w:rsidRDefault="00224980" w:rsidP="0022498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Sylfaen" w:eastAsia="Times New Roman" w:hAnsi="Sylfaen" w:cs="Times New Roman"/>
                      <w:lang w:val="hy-AM" w:eastAsia="ru-RU"/>
                    </w:rPr>
                    <w:t>101792,2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41C8204" w14:textId="77777777" w:rsidR="00224980" w:rsidRDefault="00224980" w:rsidP="0022498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Times New Roman"/>
                      <w:lang w:val="hy-AM" w:eastAsia="ru-RU"/>
                    </w:rPr>
                    <w:t>85</w:t>
                  </w:r>
                </w:p>
              </w:tc>
            </w:tr>
            <w:tr w:rsidR="00224980" w:rsidRPr="00E21903" w14:paraId="006A6DB8" w14:textId="77777777" w:rsidTr="006B1628">
              <w:trPr>
                <w:tblCellSpacing w:w="0" w:type="dxa"/>
              </w:trPr>
              <w:tc>
                <w:tcPr>
                  <w:tcW w:w="3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521476" w14:textId="77777777" w:rsidR="00224980" w:rsidRPr="00632E3F" w:rsidRDefault="00224980" w:rsidP="0022498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632E3F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- 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Օրենսդիր</w:t>
                  </w:r>
                  <w:r w:rsidRPr="00632E3F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և</w:t>
                  </w:r>
                  <w:r w:rsidRPr="00632E3F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գործադիր</w:t>
                  </w:r>
                  <w:r w:rsidRPr="00632E3F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մարմին</w:t>
                  </w:r>
                  <w:r w:rsidRPr="00632E3F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. 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պետ</w:t>
                  </w:r>
                  <w:r w:rsidRPr="00632E3F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. 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կառավար</w:t>
                  </w:r>
                </w:p>
              </w:tc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4E7DC71" w14:textId="77777777" w:rsidR="00224980" w:rsidRPr="00E21903" w:rsidRDefault="00224980" w:rsidP="0022498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>52329,9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00B244" w14:textId="77777777" w:rsidR="00224980" w:rsidRPr="00E21903" w:rsidRDefault="00224980" w:rsidP="0022498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>50081,5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BC3C506" w14:textId="77777777" w:rsidR="00224980" w:rsidRDefault="00224980" w:rsidP="0022498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>95,7</w:t>
                  </w:r>
                </w:p>
              </w:tc>
            </w:tr>
            <w:tr w:rsidR="00224980" w:rsidRPr="00E21903" w14:paraId="19E539FB" w14:textId="77777777" w:rsidTr="006B1628">
              <w:trPr>
                <w:tblCellSpacing w:w="0" w:type="dxa"/>
              </w:trPr>
              <w:tc>
                <w:tcPr>
                  <w:tcW w:w="3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DFFECF6" w14:textId="77777777" w:rsidR="00224980" w:rsidRPr="00E21903" w:rsidRDefault="00224980" w:rsidP="0022498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lang w:val="en-US"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- Գույքի օտարումից մուտքեր</w:t>
                  </w:r>
                </w:p>
              </w:tc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E3246ED" w14:textId="77777777" w:rsidR="00224980" w:rsidRPr="00E21903" w:rsidRDefault="00224980" w:rsidP="0022498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lang w:val="en-US" w:eastAsia="ru-RU"/>
                    </w:rPr>
                    <w:t>-30000,0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9D7C1DC" w14:textId="77777777" w:rsidR="00224980" w:rsidRPr="00E21903" w:rsidRDefault="00224980" w:rsidP="0022498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lang w:val="en-US" w:eastAsia="ru-RU"/>
                    </w:rPr>
                  </w:pPr>
                  <w:r>
                    <w:rPr>
                      <w:rFonts w:ascii="Sylfaen" w:eastAsia="Times New Roman" w:hAnsi="Sylfaen" w:cs="Times New Roman"/>
                      <w:lang w:val="en-US" w:eastAsia="ru-RU"/>
                    </w:rPr>
                    <w:t>-36710,1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534E941" w14:textId="77777777" w:rsidR="00224980" w:rsidRDefault="00224980" w:rsidP="0022498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lang w:val="en-US" w:eastAsia="ru-RU"/>
                    </w:rPr>
                  </w:pPr>
                  <w:r>
                    <w:rPr>
                      <w:rFonts w:ascii="Sylfaen" w:eastAsia="Times New Roman" w:hAnsi="Sylfaen" w:cs="Times New Roman"/>
                      <w:lang w:val="en-US" w:eastAsia="ru-RU"/>
                    </w:rPr>
                    <w:t>122,4</w:t>
                  </w:r>
                </w:p>
              </w:tc>
            </w:tr>
            <w:tr w:rsidR="00224980" w:rsidRPr="006E3C08" w14:paraId="64A37C7B" w14:textId="77777777" w:rsidTr="006B1628">
              <w:trPr>
                <w:tblCellSpacing w:w="0" w:type="dxa"/>
              </w:trPr>
              <w:tc>
                <w:tcPr>
                  <w:tcW w:w="3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EE2415" w14:textId="77777777" w:rsidR="00224980" w:rsidRPr="006E3C08" w:rsidRDefault="00224980" w:rsidP="0022498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- Նախադպրոցական կրթություն</w:t>
                  </w:r>
                </w:p>
              </w:tc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FEB0190" w14:textId="77777777" w:rsidR="00224980" w:rsidRPr="006E3C08" w:rsidRDefault="00224980" w:rsidP="0022498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>27500,0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A7B32D" w14:textId="77777777" w:rsidR="00224980" w:rsidRPr="006E3C08" w:rsidRDefault="00224980" w:rsidP="0022498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Sylfaen" w:eastAsia="Times New Roman" w:hAnsi="Sylfaen" w:cs="Times New Roman"/>
                      <w:lang w:val="en-US" w:eastAsia="ru-RU"/>
                    </w:rPr>
                    <w:t>23856,1</w:t>
                  </w:r>
                  <w:r w:rsidRPr="006E3C08">
                    <w:rPr>
                      <w:rFonts w:ascii="Sylfaen" w:eastAsia="Times New Roman" w:hAnsi="Sylfaen" w:cs="Times New Roman"/>
                      <w:lang w:val="en-US" w:eastAsia="ru-RU"/>
                    </w:rPr>
                    <w:t> 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D919239" w14:textId="77777777" w:rsidR="00224980" w:rsidRDefault="00224980" w:rsidP="0022498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lang w:val="en-US" w:eastAsia="ru-RU"/>
                    </w:rPr>
                  </w:pPr>
                  <w:r>
                    <w:rPr>
                      <w:rFonts w:ascii="Sylfaen" w:eastAsia="Times New Roman" w:hAnsi="Sylfaen" w:cs="Times New Roman"/>
                      <w:lang w:val="en-US" w:eastAsia="ru-RU"/>
                    </w:rPr>
                    <w:t>86,7</w:t>
                  </w:r>
                </w:p>
              </w:tc>
            </w:tr>
            <w:tr w:rsidR="00224980" w:rsidRPr="006E3C08" w14:paraId="4593231A" w14:textId="77777777" w:rsidTr="006B1628">
              <w:trPr>
                <w:tblCellSpacing w:w="0" w:type="dxa"/>
              </w:trPr>
              <w:tc>
                <w:tcPr>
                  <w:tcW w:w="3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EEB6A79" w14:textId="77777777" w:rsidR="00224980" w:rsidRPr="006E3C08" w:rsidRDefault="00224980" w:rsidP="0022498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lang w:val="en-US"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- Հանգիստ, մշակույթ</w:t>
                  </w:r>
                </w:p>
              </w:tc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860A475" w14:textId="77777777" w:rsidR="00224980" w:rsidRPr="006E3C08" w:rsidRDefault="00224980" w:rsidP="0022498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>1834,6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E920A21" w14:textId="77777777" w:rsidR="00224980" w:rsidRPr="006E3C08" w:rsidRDefault="00224980" w:rsidP="0022498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lang w:val="en-US" w:eastAsia="ru-RU"/>
                    </w:rPr>
                  </w:pPr>
                  <w:r>
                    <w:rPr>
                      <w:rFonts w:ascii="Sylfaen" w:eastAsia="Times New Roman" w:hAnsi="Sylfaen" w:cs="Times New Roman"/>
                      <w:lang w:val="en-US" w:eastAsia="ru-RU"/>
                    </w:rPr>
                    <w:t>1828,0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39B3D80" w14:textId="77777777" w:rsidR="00224980" w:rsidRDefault="00224980" w:rsidP="0022498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lang w:val="en-US" w:eastAsia="ru-RU"/>
                    </w:rPr>
                  </w:pPr>
                  <w:r>
                    <w:rPr>
                      <w:rFonts w:ascii="Sylfaen" w:eastAsia="Times New Roman" w:hAnsi="Sylfaen" w:cs="Times New Roman"/>
                      <w:lang w:val="en-US" w:eastAsia="ru-RU"/>
                    </w:rPr>
                    <w:t>99,7</w:t>
                  </w:r>
                </w:p>
              </w:tc>
            </w:tr>
          </w:tbl>
          <w:p w14:paraId="5A6220E0" w14:textId="77777777" w:rsidR="00224980" w:rsidRPr="00BB3E47" w:rsidRDefault="00224980" w:rsidP="0022498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5B0E93" w:rsidRPr="0038392E" w14:paraId="035A24AD" w14:textId="77777777" w:rsidTr="00631AB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7AA2CB7" w14:textId="64D2E4D0" w:rsidR="005B0E93" w:rsidRPr="0038392E" w:rsidRDefault="005B0E93" w:rsidP="005B0E9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Համայնքի</w:t>
            </w:r>
            <w:r w:rsidRPr="0038392E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ընթացիկ տարվա</w:t>
            </w:r>
            <w:r w:rsidRPr="0038392E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բյուջեն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A0FCB2" w14:textId="5A69AD44" w:rsidR="005B0E93" w:rsidRPr="00CD75BC" w:rsidRDefault="005B0E93" w:rsidP="005B0E9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iCs/>
                <w:lang w:eastAsia="ru-RU"/>
              </w:rPr>
            </w:pPr>
            <w:r w:rsidRPr="00B142B4">
              <w:rPr>
                <w:rFonts w:ascii="GHEA Grapalat" w:eastAsia="Times New Roman" w:hAnsi="GHEA Grapalat" w:cs="Times New Roman"/>
                <w:bCs/>
                <w:iCs/>
                <w:color w:val="000000" w:themeColor="text1"/>
                <w:lang w:val="hy-AM" w:eastAsia="ru-RU"/>
              </w:rPr>
              <w:t>63332083</w:t>
            </w:r>
            <w:r w:rsidRPr="006E3C08">
              <w:rPr>
                <w:rFonts w:ascii="Calibri" w:eastAsia="Times New Roman" w:hAnsi="Calibri" w:cs="Calibri"/>
                <w:b/>
                <w:bCs/>
                <w:iCs/>
                <w:color w:val="000000" w:themeColor="text1"/>
                <w:lang w:val="en-US" w:eastAsia="ru-RU"/>
              </w:rPr>
              <w:t> </w:t>
            </w:r>
            <w:r w:rsidRPr="00CD75BC">
              <w:rPr>
                <w:rFonts w:ascii="GHEA Grapalat" w:eastAsia="Times New Roman" w:hAnsi="GHEA Grapalat" w:cs="Times New Roman"/>
                <w:iCs/>
                <w:lang w:eastAsia="ru-RU"/>
              </w:rPr>
              <w:t>դրամ.</w:t>
            </w:r>
            <w:r w:rsidRPr="00CD75BC">
              <w:rPr>
                <w:rFonts w:ascii="GHEA Grapalat" w:eastAsia="Times New Roman" w:hAnsi="GHEA Grapalat" w:cs="Times New Roman"/>
                <w:iCs/>
                <w:lang w:eastAsia="ru-RU"/>
              </w:rPr>
              <w:br/>
              <w:t>Ներկայացնել ընթացիկ տարվա կանխատեսվող եկամուտները, պլանավորված ծախսերը` առանձնացնելով բյուջեի վարչական և ֆոնդային մասերը, իսկ բյուջեի ֆոնդային մասից պլանավորված ծախսերը ներկայացնել առանձին բացվածքով:</w:t>
            </w:r>
          </w:p>
          <w:p w14:paraId="000AF92E" w14:textId="77777777" w:rsidR="005B0E93" w:rsidRPr="00586B93" w:rsidRDefault="005B0E93" w:rsidP="005B0E9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lang w:eastAsia="ru-RU"/>
              </w:rPr>
            </w:pPr>
            <w:r w:rsidRPr="00CD75BC">
              <w:rPr>
                <w:rFonts w:ascii="GHEA Grapalat" w:eastAsia="Times New Roman" w:hAnsi="GHEA Grapalat" w:cs="Times New Roman"/>
                <w:iCs/>
                <w:lang w:val="en-US" w:eastAsia="ru-RU"/>
              </w:rPr>
              <w:t>Ընդամենը</w:t>
            </w:r>
            <w:r w:rsidRPr="00586B93">
              <w:rPr>
                <w:rFonts w:ascii="GHEA Grapalat" w:eastAsia="Times New Roman" w:hAnsi="GHEA Grapalat" w:cs="Times New Roman"/>
                <w:iCs/>
                <w:lang w:eastAsia="ru-RU"/>
              </w:rPr>
              <w:t xml:space="preserve"> </w:t>
            </w:r>
            <w:r w:rsidRPr="00CD75BC">
              <w:rPr>
                <w:rFonts w:ascii="GHEA Grapalat" w:eastAsia="Times New Roman" w:hAnsi="GHEA Grapalat" w:cs="Times New Roman"/>
                <w:iCs/>
                <w:lang w:val="en-US" w:eastAsia="ru-RU"/>
              </w:rPr>
              <w:t>բյուջեի</w:t>
            </w:r>
            <w:r w:rsidRPr="00586B93">
              <w:rPr>
                <w:rFonts w:ascii="GHEA Grapalat" w:eastAsia="Times New Roman" w:hAnsi="GHEA Grapalat" w:cs="Times New Roman"/>
                <w:iCs/>
                <w:lang w:eastAsia="ru-RU"/>
              </w:rPr>
              <w:t xml:space="preserve"> </w:t>
            </w:r>
            <w:r w:rsidRPr="00CD75BC">
              <w:rPr>
                <w:rFonts w:ascii="GHEA Grapalat" w:eastAsia="Times New Roman" w:hAnsi="GHEA Grapalat" w:cs="Times New Roman"/>
                <w:iCs/>
                <w:lang w:val="en-US" w:eastAsia="ru-RU"/>
              </w:rPr>
              <w:t>մուտքեր</w:t>
            </w:r>
            <w:r w:rsidRPr="00586B93">
              <w:rPr>
                <w:rFonts w:ascii="GHEA Grapalat" w:eastAsia="Times New Roman" w:hAnsi="GHEA Grapalat" w:cs="Times New Roman"/>
                <w:iCs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iCs/>
                <w:lang w:val="hy-AM" w:eastAsia="ru-RU"/>
              </w:rPr>
              <w:t xml:space="preserve"> 561474,0   </w:t>
            </w:r>
            <w:r w:rsidRPr="00CD75BC">
              <w:rPr>
                <w:rFonts w:ascii="GHEA Grapalat" w:eastAsia="Times New Roman" w:hAnsi="GHEA Grapalat" w:cs="Times New Roman"/>
                <w:iCs/>
                <w:lang w:val="en-US" w:eastAsia="ru-RU"/>
              </w:rPr>
              <w:t>դրամ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5"/>
              <w:gridCol w:w="1348"/>
            </w:tblGrid>
            <w:tr w:rsidR="005B0E93" w:rsidRPr="00CD75BC" w14:paraId="081F1EC3" w14:textId="77777777" w:rsidTr="007E71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061C3F" w14:textId="77777777" w:rsidR="005B0E93" w:rsidRPr="00CD75BC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Calibri" w:eastAsia="Times New Roman" w:hAnsi="Calibri" w:cs="Calibri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76821E" w14:textId="77777777" w:rsidR="005B0E93" w:rsidRPr="00586B93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>Պլանը</w:t>
                  </w:r>
                  <w:r w:rsidRPr="00586B93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 xml:space="preserve"> </w:t>
                  </w:r>
                </w:p>
                <w:p w14:paraId="6E6A8938" w14:textId="77777777" w:rsidR="005B0E93" w:rsidRPr="00586B93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586B93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>/</w:t>
                  </w:r>
                  <w:r w:rsidRPr="00CD75BC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val="en-US" w:eastAsia="ru-RU"/>
                    </w:rPr>
                    <w:t>հազ</w:t>
                  </w:r>
                  <w:r w:rsidRPr="00586B93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>.</w:t>
                  </w:r>
                  <w:r w:rsidRPr="00CD75BC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val="en-US" w:eastAsia="ru-RU"/>
                    </w:rPr>
                    <w:t>դրամ</w:t>
                  </w:r>
                  <w:r w:rsidRPr="00586B93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>/</w:t>
                  </w:r>
                </w:p>
              </w:tc>
            </w:tr>
            <w:tr w:rsidR="005B0E93" w:rsidRPr="00CD75BC" w14:paraId="38FBB807" w14:textId="77777777" w:rsidTr="007E71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EBC43B" w14:textId="77777777" w:rsidR="005B0E93" w:rsidRPr="00CD75BC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>Ընդամենը՝ համայնքի բյուջեի եկամուտների պլանավորում</w:t>
                  </w:r>
                  <w:r w:rsidRPr="00CD75BC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br/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այդ թվում՝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BD3D769" w14:textId="77777777" w:rsidR="005B0E93" w:rsidRPr="007C5F25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791567,2</w:t>
                  </w:r>
                </w:p>
              </w:tc>
            </w:tr>
            <w:tr w:rsidR="005B0E93" w:rsidRPr="00CD75BC" w14:paraId="695C6D78" w14:textId="77777777" w:rsidTr="007E71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CFB923" w14:textId="77777777" w:rsidR="005B0E93" w:rsidRPr="00CD75BC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lang w:eastAsia="ru-RU"/>
                    </w:rPr>
                    <w:t>-</w:t>
                  </w:r>
                  <w:r w:rsidRPr="00CD75BC">
                    <w:rPr>
                      <w:rFonts w:ascii="Calibri" w:eastAsia="Times New Roman" w:hAnsi="Calibri" w:cs="Calibri"/>
                      <w:lang w:eastAsia="ru-RU"/>
                    </w:rPr>
                    <w:t> 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Վարչական բյուջեի եկամուտներ, 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AFE5053" w14:textId="77777777" w:rsidR="005B0E93" w:rsidRPr="007C5F25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697950,7</w:t>
                  </w:r>
                </w:p>
              </w:tc>
            </w:tr>
            <w:tr w:rsidR="005B0E93" w:rsidRPr="00CD75BC" w14:paraId="7924E247" w14:textId="77777777" w:rsidTr="007E71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E09553" w14:textId="77777777" w:rsidR="005B0E93" w:rsidRPr="00CD75BC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lang w:eastAsia="ru-RU"/>
                    </w:rPr>
                    <w:t>-</w:t>
                  </w:r>
                  <w:r w:rsidRPr="00CD75BC">
                    <w:rPr>
                      <w:rFonts w:ascii="Calibri" w:eastAsia="Times New Roman" w:hAnsi="Calibri" w:cs="Calibri"/>
                      <w:lang w:eastAsia="ru-RU"/>
                    </w:rPr>
                    <w:t> 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սեփական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7CD46E0" w14:textId="77777777" w:rsidR="005B0E93" w:rsidRPr="007C5F25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277102,5</w:t>
                  </w:r>
                </w:p>
              </w:tc>
            </w:tr>
            <w:tr w:rsidR="005B0E93" w:rsidRPr="00CD75BC" w14:paraId="29023A15" w14:textId="77777777" w:rsidTr="007E71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09B502" w14:textId="77777777" w:rsidR="005B0E93" w:rsidRPr="00CD75BC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- Ֆոնդային բյուջեի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A71C0E6" w14:textId="77777777" w:rsidR="005B0E93" w:rsidRPr="007C5F25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269051,4</w:t>
                  </w:r>
                </w:p>
              </w:tc>
            </w:tr>
            <w:tr w:rsidR="005B0E93" w:rsidRPr="00CD75BC" w14:paraId="51EB98AD" w14:textId="77777777" w:rsidTr="007E71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7AFB23" w14:textId="77777777" w:rsidR="005B0E93" w:rsidRPr="00CD75BC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bCs/>
                      <w:iCs/>
                      <w:lang w:val="en-US"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bCs/>
                      <w:iCs/>
                      <w:lang w:val="en-US" w:eastAsia="ru-RU"/>
                    </w:rPr>
                    <w:t>- Տարեսկզբի ազատ մնացորդ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A0160CD" w14:textId="77777777" w:rsidR="005B0E93" w:rsidRPr="007C5F25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Calibri"/>
                      <w:lang w:val="hy-AM" w:eastAsia="ru-RU"/>
                    </w:rPr>
                    <w:t>41376,3</w:t>
                  </w:r>
                </w:p>
              </w:tc>
            </w:tr>
            <w:tr w:rsidR="005B0E93" w:rsidRPr="00CD75BC" w14:paraId="71A55EFA" w14:textId="77777777" w:rsidTr="007E71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4CF685" w14:textId="77777777" w:rsidR="005B0E93" w:rsidRPr="00CD75BC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>Ընդամենը՝ համայնքի բյուջեի ծախսեր,</w:t>
                  </w:r>
                  <w:r w:rsidRPr="00CD75BC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br/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19A25B4" w14:textId="77777777" w:rsidR="005B0E93" w:rsidRPr="007C5F25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833824,0</w:t>
                  </w:r>
                </w:p>
              </w:tc>
            </w:tr>
            <w:tr w:rsidR="005B0E93" w:rsidRPr="00CD75BC" w14:paraId="45C56116" w14:textId="77777777" w:rsidTr="007E71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398EEF" w14:textId="77777777" w:rsidR="005B0E93" w:rsidRPr="00CD75BC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- Վարչական բյուջեի ծախսեր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B2D593D" w14:textId="77777777" w:rsidR="005B0E93" w:rsidRPr="007C5F25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698830,7</w:t>
                  </w:r>
                </w:p>
              </w:tc>
            </w:tr>
            <w:tr w:rsidR="005B0E93" w:rsidRPr="00CD75BC" w14:paraId="1F312A9D" w14:textId="77777777" w:rsidTr="007E71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2A606F" w14:textId="77777777" w:rsidR="005B0E93" w:rsidRPr="00CD75BC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-Ֆոնդային բյուջեի ծախսեր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4C25B31" w14:textId="77777777" w:rsidR="005B0E93" w:rsidRPr="007C5F25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310428,3</w:t>
                  </w:r>
                </w:p>
              </w:tc>
            </w:tr>
            <w:tr w:rsidR="005B0E93" w:rsidRPr="00CD75BC" w14:paraId="1A2B8331" w14:textId="77777777" w:rsidTr="007E71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3C8B46" w14:textId="77777777" w:rsidR="005B0E93" w:rsidRPr="00CD75BC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>Համայնքի ֆոնդային բյուջեի պլանավորված ծախսերը,</w:t>
                  </w:r>
                  <w:r w:rsidRPr="00CD75BC">
                    <w:rPr>
                      <w:rFonts w:ascii="Calibri" w:eastAsia="Times New Roman" w:hAnsi="Calibri" w:cs="Calibri"/>
                      <w:b/>
                      <w:bCs/>
                      <w:iCs/>
                      <w:lang w:eastAsia="ru-RU"/>
                    </w:rPr>
                    <w:t> 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9B7C5C8" w14:textId="77777777" w:rsidR="005B0E93" w:rsidRPr="007C5F25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310428,3</w:t>
                  </w:r>
                </w:p>
              </w:tc>
            </w:tr>
            <w:tr w:rsidR="005B0E93" w:rsidRPr="00CD75BC" w14:paraId="0413BEA3" w14:textId="77777777" w:rsidTr="007E71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54BA42" w14:textId="77777777" w:rsidR="005B0E93" w:rsidRPr="00CD75BC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lang w:eastAsia="ru-RU"/>
                    </w:rPr>
                    <w:t>-</w:t>
                  </w:r>
                  <w:r w:rsidRPr="00CD75BC"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 xml:space="preserve"> Ճանապարհային տրանսպորտ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77A2614" w14:textId="77777777" w:rsidR="005B0E93" w:rsidRPr="007C5F25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109955,9</w:t>
                  </w:r>
                </w:p>
              </w:tc>
            </w:tr>
            <w:tr w:rsidR="005B0E93" w:rsidRPr="00CD75BC" w14:paraId="4FF7F6CC" w14:textId="77777777" w:rsidTr="007E71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851FE0" w14:textId="77777777" w:rsidR="005B0E93" w:rsidRPr="00CD75BC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- 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Օրենսդիր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և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գործադիր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մարմին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. 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պետ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. 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կառավար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22491BF" w14:textId="77777777" w:rsidR="005B0E93" w:rsidRPr="007C5F25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4147,7</w:t>
                  </w:r>
                </w:p>
              </w:tc>
            </w:tr>
            <w:tr w:rsidR="005B0E93" w:rsidRPr="00CD75BC" w14:paraId="597172C1" w14:textId="77777777" w:rsidTr="007E71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C3C29B" w14:textId="77777777" w:rsidR="005B0E93" w:rsidRPr="00CD75BC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- Գույքի օտարումից մուտքեր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F0DA4A0" w14:textId="77777777" w:rsidR="005B0E93" w:rsidRPr="007C5F25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Calibri"/>
                      <w:lang w:val="hy-AM" w:eastAsia="ru-RU"/>
                    </w:rPr>
                    <w:t>-30000,0</w:t>
                  </w:r>
                </w:p>
              </w:tc>
            </w:tr>
            <w:tr w:rsidR="005B0E93" w:rsidRPr="00CD75BC" w14:paraId="4E1F58B2" w14:textId="77777777" w:rsidTr="007E71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4C2DC7" w14:textId="77777777" w:rsidR="005B0E93" w:rsidRPr="00CD75BC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- Նախադպրոցական կրթություն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5851910" w14:textId="77777777" w:rsidR="005B0E93" w:rsidRPr="007C5F25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Calibri"/>
                      <w:lang w:val="hy-AM" w:eastAsia="ru-RU"/>
                    </w:rPr>
                    <w:t>73664,8</w:t>
                  </w:r>
                </w:p>
              </w:tc>
            </w:tr>
            <w:tr w:rsidR="005B0E93" w:rsidRPr="00CD75BC" w14:paraId="22AA45D0" w14:textId="77777777" w:rsidTr="007E71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9A955C" w14:textId="77777777" w:rsidR="005B0E93" w:rsidRPr="00711CF3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iCs/>
                      <w:lang w:val="hy-AM"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lastRenderedPageBreak/>
                    <w:t xml:space="preserve">- </w:t>
                  </w:r>
                  <w:r>
                    <w:rPr>
                      <w:rFonts w:ascii="GHEA Grapalat" w:eastAsia="Times New Roman" w:hAnsi="GHEA Grapalat" w:cs="Times New Roman"/>
                      <w:iCs/>
                      <w:lang w:val="hy-AM" w:eastAsia="ru-RU"/>
                    </w:rPr>
                    <w:t>Ընդանուր բնույթի այլ ծառայություններ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C60A516" w14:textId="77777777" w:rsidR="005B0E93" w:rsidRPr="007C5F25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Calibri"/>
                      <w:lang w:val="hy-AM" w:eastAsia="ru-RU"/>
                    </w:rPr>
                    <w:t>152659,9</w:t>
                  </w:r>
                </w:p>
              </w:tc>
            </w:tr>
          </w:tbl>
          <w:p w14:paraId="3C6ED7D0" w14:textId="77777777" w:rsidR="005B0E93" w:rsidRPr="00BB3E47" w:rsidRDefault="005B0E93" w:rsidP="005B0E9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5B0E93" w:rsidRPr="0038392E" w14:paraId="1523312C" w14:textId="77777777" w:rsidTr="00631ABE">
        <w:trPr>
          <w:tblCellSpacing w:w="22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FCE2D2A" w14:textId="77777777" w:rsidR="005B0E93" w:rsidRPr="0038392E" w:rsidRDefault="005B0E93" w:rsidP="005B0E9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Համայնքի միջնաժամկետ ծախսերի ծրագիրը</w:t>
            </w:r>
          </w:p>
          <w:p w14:paraId="0A4FE075" w14:textId="77777777" w:rsidR="005B0E93" w:rsidRPr="0038392E" w:rsidRDefault="005B0E93" w:rsidP="005B0E9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B60B6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Համայնքի նախորդ տարվա բյուջեն և բյուջեի կատարողականը</w:t>
            </w:r>
          </w:p>
          <w:p w14:paraId="4E98C09B" w14:textId="77777777" w:rsidR="005B0E93" w:rsidRPr="0038392E" w:rsidRDefault="005B0E93" w:rsidP="005B0E9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Համայնքի</w:t>
            </w:r>
            <w:r w:rsidRPr="0038392E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ընթացիկ տարվա</w:t>
            </w:r>
            <w:r w:rsidRPr="0038392E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բյուջեն</w:t>
            </w:r>
          </w:p>
          <w:p w14:paraId="343DB9B8" w14:textId="5521CC34" w:rsidR="005B0E93" w:rsidRPr="0038392E" w:rsidRDefault="005B0E93" w:rsidP="005B0E9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Համայնքի միջնաժամկետ ծախսերի ծրագիրը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0E8219" w14:textId="77777777" w:rsidR="005B0E93" w:rsidRDefault="005B0E93" w:rsidP="005B0E9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1F0F92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Հաստատված միջնաժամկետ ծախսերի ծրագրով սուբվենցիոն ծրագրի իրականացման տարվա բյուջեն` </w:t>
            </w:r>
            <w:r w:rsidRPr="000C5C56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513.356.5</w:t>
            </w:r>
            <w:r w:rsidRPr="001F0F92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դրամ.</w:t>
            </w:r>
          </w:p>
          <w:p w14:paraId="33A1E50E" w14:textId="77777777" w:rsidR="005B0E93" w:rsidRDefault="005B0E93" w:rsidP="005B0E9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1F0F92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Հաստատված միջնաժամկետ ծախսերի ծրագրով սուբվենցիոն ծրագրի իրականացման տարվան հաջորդող տարվա բյուջեն`</w:t>
            </w:r>
            <w:r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190 000,0 </w:t>
            </w:r>
            <w:r w:rsidRPr="001F0F92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դրամ.</w:t>
            </w:r>
          </w:p>
          <w:p w14:paraId="64DD1A1C" w14:textId="77777777" w:rsidR="005B0E93" w:rsidRDefault="005B0E93" w:rsidP="005B0E9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1F0F92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Ներկայացնել ծրագրի իրականացման և իրականացման տարվան հաջորդող տարվա միջնաժամկետ ծախսերի ծրագրով նախատեված եկամուտները և ծախսերը` առանձնացնելով բյուջեի վարչական և ֆոնդային մասերը, իսկ բյուջեի ֆոնդային մասից նախատեսված ծախսերը ներկայացնել առանձին բացվածքով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17"/>
              <w:gridCol w:w="1613"/>
              <w:gridCol w:w="1613"/>
            </w:tblGrid>
            <w:tr w:rsidR="005B0E93" w:rsidRPr="001F0F92" w14:paraId="303A06AC" w14:textId="77777777" w:rsidTr="007E718A">
              <w:trPr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3F7DB7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1F0F92">
                    <w:rPr>
                      <w:rFonts w:ascii="Sylfaen" w:eastAsia="Times New Roman" w:hAnsi="Sylfae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C68B47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1F0F92">
                    <w:rPr>
                      <w:rFonts w:ascii="GHEA Grapalat" w:eastAsia="Times New Roman" w:hAnsi="GHEA Grapalat" w:cs="Times New Roman"/>
                      <w:lang w:eastAsia="ru-RU"/>
                    </w:rPr>
                    <w:t>Ծրագրի իրականացման տարի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DA0CAB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1F0F92">
                    <w:rPr>
                      <w:rFonts w:ascii="GHEA Grapalat" w:eastAsia="Times New Roman" w:hAnsi="GHEA Grapalat" w:cs="Times New Roman"/>
                      <w:lang w:eastAsia="ru-RU"/>
                    </w:rPr>
                    <w:t>Ծրագրի իրականացման տարվան</w:t>
                  </w:r>
                </w:p>
                <w:p w14:paraId="3A24C8D9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1F0F92">
                    <w:rPr>
                      <w:rFonts w:ascii="GHEA Grapalat" w:eastAsia="Times New Roman" w:hAnsi="GHEA Grapalat" w:cs="Times New Roman"/>
                      <w:lang w:eastAsia="ru-RU"/>
                    </w:rPr>
                    <w:t>հաջորդող տարի</w:t>
                  </w:r>
                </w:p>
              </w:tc>
            </w:tr>
            <w:tr w:rsidR="005B0E93" w:rsidRPr="001F0F92" w14:paraId="54E2723D" w14:textId="77777777" w:rsidTr="007E718A">
              <w:trPr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1EC628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1F0F92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Ընդամենը՝ համայնքի բյուջեի եկամուտներ՝ ըստ հաստատված միջնաժամկետ ծախսերի ծրագրի,</w:t>
                  </w:r>
                </w:p>
                <w:p w14:paraId="60A4C5EB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1F0F92">
                    <w:rPr>
                      <w:rFonts w:ascii="GHEA Grapalat" w:eastAsia="Times New Roman" w:hAnsi="GHEA Grapalat" w:cs="Times New Roman"/>
                      <w:lang w:eastAsia="ru-RU"/>
                    </w:rPr>
                    <w:t>այդ թվում՝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49BCF6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1F0F92">
                    <w:rPr>
                      <w:rFonts w:ascii="Sylfaen" w:eastAsia="Times New Roman" w:hAnsi="Sylfaen" w:cs="Times New Roman"/>
                      <w:lang w:eastAsia="ru-RU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lang w:val="hy-AM" w:eastAsia="ru-RU"/>
                    </w:rPr>
                    <w:t>875621,2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E2F51F" w14:textId="77777777" w:rsidR="005B0E93" w:rsidRPr="00BE0791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 w:rsidRPr="001F0F92">
                    <w:rPr>
                      <w:rFonts w:ascii="Sylfaen" w:eastAsia="Times New Roman" w:hAnsi="Sylfaen" w:cs="Times New Roman"/>
                      <w:lang w:eastAsia="ru-RU"/>
                    </w:rPr>
                    <w:t> </w:t>
                  </w:r>
                  <w:r>
                    <w:rPr>
                      <w:rFonts w:ascii="Sylfaen" w:eastAsia="Times New Roman" w:hAnsi="Sylfaen" w:cs="Times New Roman"/>
                      <w:lang w:val="en-US" w:eastAsia="ru-RU"/>
                    </w:rPr>
                    <w:t>873102,6</w:t>
                  </w:r>
                </w:p>
              </w:tc>
            </w:tr>
            <w:tr w:rsidR="005B0E93" w:rsidRPr="001F0F92" w14:paraId="44CDB6A9" w14:textId="77777777" w:rsidTr="007E718A">
              <w:trPr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456F0C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lang w:eastAsia="ru-RU"/>
                    </w:rPr>
                    <w:t>-</w:t>
                  </w:r>
                  <w:r w:rsidRPr="00CD75BC">
                    <w:rPr>
                      <w:rFonts w:ascii="Calibri" w:eastAsia="Times New Roman" w:hAnsi="Calibri" w:cs="Calibri"/>
                      <w:lang w:eastAsia="ru-RU"/>
                    </w:rPr>
                    <w:t> 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Վարչական բյուջեի եկամուտներ, 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C1CD85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711821,2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F61698" w14:textId="77777777" w:rsidR="005B0E93" w:rsidRPr="004E17A4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 w:rsidRPr="001F0F92">
                    <w:rPr>
                      <w:rFonts w:ascii="Sylfaen" w:eastAsia="Times New Roman" w:hAnsi="Sylfaen" w:cs="Times New Roman"/>
                      <w:lang w:eastAsia="ru-RU"/>
                    </w:rPr>
                    <w:t> </w:t>
                  </w:r>
                  <w:r>
                    <w:rPr>
                      <w:rFonts w:ascii="Sylfaen" w:eastAsia="Times New Roman" w:hAnsi="Sylfaen" w:cs="Times New Roman"/>
                      <w:lang w:val="hy-AM" w:eastAsia="ru-RU"/>
                    </w:rPr>
                    <w:t>724424,6</w:t>
                  </w:r>
                </w:p>
              </w:tc>
            </w:tr>
            <w:tr w:rsidR="005B0E93" w:rsidRPr="001F0F92" w14:paraId="007B342F" w14:textId="77777777" w:rsidTr="007E718A">
              <w:trPr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E54B63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lang w:eastAsia="ru-RU"/>
                    </w:rPr>
                    <w:t>-</w:t>
                  </w:r>
                  <w:r w:rsidRPr="00CD75BC">
                    <w:rPr>
                      <w:rFonts w:ascii="Calibri" w:eastAsia="Times New Roman" w:hAnsi="Calibri" w:cs="Calibri"/>
                      <w:lang w:eastAsia="ru-RU"/>
                    </w:rPr>
                    <w:t> 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սեփական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89CE36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221789,2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B8BEC4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1F0F92">
                    <w:rPr>
                      <w:rFonts w:ascii="Sylfaen" w:eastAsia="Times New Roman" w:hAnsi="Sylfaen" w:cs="Times New Roman"/>
                      <w:lang w:eastAsia="ru-RU"/>
                    </w:rPr>
                    <w:t> </w:t>
                  </w:r>
                  <w:r>
                    <w:rPr>
                      <w:rFonts w:ascii="Sylfaen" w:eastAsia="Times New Roman" w:hAnsi="Sylfaen" w:cs="Times New Roman"/>
                      <w:lang w:val="en-US" w:eastAsia="ru-RU"/>
                    </w:rPr>
                    <w:t>234292,6</w:t>
                  </w:r>
                </w:p>
              </w:tc>
            </w:tr>
            <w:tr w:rsidR="005B0E93" w:rsidRPr="001F0F92" w14:paraId="4ACF736F" w14:textId="77777777" w:rsidTr="007E718A">
              <w:trPr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8D8D6C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- Ֆոնդային բյուջեի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77315D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249314,0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ADACEA" w14:textId="77777777" w:rsidR="005B0E93" w:rsidRPr="004E17A4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 w:rsidRPr="001F0F92">
                    <w:rPr>
                      <w:rFonts w:ascii="Sylfaen" w:eastAsia="Times New Roman" w:hAnsi="Sylfaen" w:cs="Times New Roman"/>
                      <w:lang w:eastAsia="ru-RU"/>
                    </w:rPr>
                    <w:t> </w:t>
                  </w:r>
                  <w:r>
                    <w:rPr>
                      <w:rFonts w:ascii="Sylfaen" w:eastAsia="Times New Roman" w:hAnsi="Sylfaen" w:cs="Times New Roman"/>
                      <w:lang w:val="hy-AM" w:eastAsia="ru-RU"/>
                    </w:rPr>
                    <w:t>144622,0</w:t>
                  </w:r>
                </w:p>
              </w:tc>
            </w:tr>
            <w:tr w:rsidR="005B0E93" w:rsidRPr="001F0F92" w14:paraId="727F7041" w14:textId="77777777" w:rsidTr="007E718A">
              <w:trPr>
                <w:trHeight w:val="780"/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8C4EC8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1F0F92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Ընդամենը՝ համայնքի բյուջեի ծախսեր, ըստ հաստատված միջնաժամկետ ծախսերի</w:t>
                  </w:r>
                </w:p>
                <w:p w14:paraId="08B6FFE3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1F0F92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ծրագրի,</w:t>
                  </w:r>
                  <w:r w:rsidRPr="001F0F92">
                    <w:rPr>
                      <w:rFonts w:ascii="Sylfaen" w:eastAsia="Times New Roman" w:hAnsi="Sylfaen" w:cs="Times New Roman"/>
                      <w:lang w:eastAsia="ru-RU"/>
                    </w:rPr>
                    <w:t> </w:t>
                  </w:r>
                  <w:r w:rsidRPr="001F0F92">
                    <w:rPr>
                      <w:rFonts w:ascii="GHEA Grapalat" w:eastAsia="Times New Roman" w:hAnsi="GHEA Grapalat" w:cs="Times New Roman"/>
                      <w:lang w:eastAsia="ru-RU"/>
                    </w:rPr>
                    <w:t>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8367E7" w14:textId="77777777" w:rsidR="005B0E93" w:rsidRPr="004E17A4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 w:rsidRPr="001F0F92">
                    <w:rPr>
                      <w:rFonts w:ascii="Sylfaen" w:eastAsia="Times New Roman" w:hAnsi="Sylfaen" w:cs="Times New Roman"/>
                      <w:lang w:eastAsia="ru-RU"/>
                    </w:rPr>
                    <w:t> </w:t>
                  </w:r>
                  <w:r>
                    <w:rPr>
                      <w:rFonts w:ascii="Sylfaen" w:eastAsia="Times New Roman" w:hAnsi="Sylfaen" w:cs="Times New Roman"/>
                      <w:lang w:val="hy-AM" w:eastAsia="ru-RU"/>
                    </w:rPr>
                    <w:t>937307,2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35EADA" w14:textId="77777777" w:rsidR="005B0E93" w:rsidRPr="004E17A4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 w:rsidRPr="001F0F92">
                    <w:rPr>
                      <w:rFonts w:ascii="Sylfaen" w:eastAsia="Times New Roman" w:hAnsi="Sylfaen" w:cs="Times New Roman"/>
                      <w:lang w:eastAsia="ru-RU"/>
                    </w:rPr>
                    <w:t> </w:t>
                  </w:r>
                  <w:r>
                    <w:rPr>
                      <w:rFonts w:ascii="Sylfaen" w:eastAsia="Times New Roman" w:hAnsi="Sylfaen" w:cs="Times New Roman"/>
                      <w:lang w:val="hy-AM" w:eastAsia="ru-RU"/>
                    </w:rPr>
                    <w:t>873102,6</w:t>
                  </w:r>
                </w:p>
              </w:tc>
            </w:tr>
            <w:tr w:rsidR="005B0E93" w:rsidRPr="001F0F92" w14:paraId="24F33FA7" w14:textId="77777777" w:rsidTr="007E718A">
              <w:trPr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025D42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- Վարչական բյուջեի ծախսեր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C07954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711821,2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FB68E1" w14:textId="77777777" w:rsidR="005B0E93" w:rsidRPr="00BE0791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 w:rsidRPr="001F0F92">
                    <w:rPr>
                      <w:rFonts w:ascii="Sylfaen" w:eastAsia="Times New Roman" w:hAnsi="Sylfaen" w:cs="Times New Roman"/>
                      <w:lang w:eastAsia="ru-RU"/>
                    </w:rPr>
                    <w:t> </w:t>
                  </w:r>
                  <w:r>
                    <w:rPr>
                      <w:rFonts w:ascii="Sylfaen" w:eastAsia="Times New Roman" w:hAnsi="Sylfaen" w:cs="Times New Roman"/>
                      <w:lang w:val="en-US" w:eastAsia="ru-RU"/>
                    </w:rPr>
                    <w:t>724424,6</w:t>
                  </w:r>
                </w:p>
              </w:tc>
            </w:tr>
            <w:tr w:rsidR="005B0E93" w:rsidRPr="001F0F92" w14:paraId="5998E349" w14:textId="77777777" w:rsidTr="007E718A">
              <w:trPr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DDC130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-Ֆոնդային բյուջեի ծախսեր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491EE9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311000,0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33ADA2" w14:textId="77777777" w:rsidR="005B0E93" w:rsidRPr="00BE0791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 w:rsidRPr="001F0F92">
                    <w:rPr>
                      <w:rFonts w:ascii="Sylfaen" w:eastAsia="Times New Roman" w:hAnsi="Sylfaen" w:cs="Times New Roman"/>
                      <w:lang w:eastAsia="ru-RU"/>
                    </w:rPr>
                    <w:t> </w:t>
                  </w:r>
                  <w:r>
                    <w:rPr>
                      <w:rFonts w:ascii="Sylfaen" w:eastAsia="Times New Roman" w:hAnsi="Sylfaen" w:cs="Times New Roman"/>
                      <w:lang w:val="en-US" w:eastAsia="ru-RU"/>
                    </w:rPr>
                    <w:t>190000</w:t>
                  </w:r>
                </w:p>
              </w:tc>
            </w:tr>
            <w:tr w:rsidR="005B0E93" w:rsidRPr="001F0F92" w14:paraId="38731BC6" w14:textId="77777777" w:rsidTr="007E718A">
              <w:trPr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5453A4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1F0F92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Համայնքի ֆոնդային բյուջեի ծախսերը՝ ըստ հաստատված միջնաժամկետ ծախսերի</w:t>
                  </w:r>
                </w:p>
                <w:p w14:paraId="1319A6ED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1F0F92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ծրագրի, որից՝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259E99" w14:textId="77777777" w:rsidR="005B0E93" w:rsidRPr="004E17A4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 w:rsidRPr="001F0F92">
                    <w:rPr>
                      <w:rFonts w:ascii="Sylfaen" w:eastAsia="Times New Roman" w:hAnsi="Sylfaen" w:cs="Times New Roman"/>
                      <w:lang w:eastAsia="ru-RU"/>
                    </w:rPr>
                    <w:t> </w:t>
                  </w:r>
                  <w:r>
                    <w:rPr>
                      <w:rFonts w:ascii="Sylfaen" w:eastAsia="Times New Roman" w:hAnsi="Sylfaen" w:cs="Times New Roman"/>
                      <w:lang w:val="hy-AM" w:eastAsia="ru-RU"/>
                    </w:rPr>
                    <w:t>311000,0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423EE0" w14:textId="77777777" w:rsidR="005B0E93" w:rsidRPr="004E17A4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 w:rsidRPr="001F0F92">
                    <w:rPr>
                      <w:rFonts w:ascii="Sylfaen" w:eastAsia="Times New Roman" w:hAnsi="Sylfaen" w:cs="Times New Roman"/>
                      <w:lang w:eastAsia="ru-RU"/>
                    </w:rPr>
                    <w:t> </w:t>
                  </w:r>
                  <w:r>
                    <w:rPr>
                      <w:rFonts w:ascii="Sylfaen" w:eastAsia="Times New Roman" w:hAnsi="Sylfaen" w:cs="Times New Roman"/>
                      <w:lang w:val="hy-AM" w:eastAsia="ru-RU"/>
                    </w:rPr>
                    <w:t>190000,0</w:t>
                  </w:r>
                </w:p>
              </w:tc>
            </w:tr>
            <w:tr w:rsidR="005B0E93" w:rsidRPr="001F0F92" w14:paraId="17C28765" w14:textId="77777777" w:rsidTr="007E718A">
              <w:trPr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FD5345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lang w:eastAsia="ru-RU"/>
                    </w:rPr>
                    <w:t>-</w:t>
                  </w:r>
                  <w:r w:rsidRPr="00CD75BC"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 xml:space="preserve"> Ճանապարհային տրանսպորտ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B705DD3" w14:textId="77777777" w:rsidR="005B0E93" w:rsidRPr="004E17A4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54000,0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0CC46BC" w14:textId="77777777" w:rsidR="005B0E93" w:rsidRPr="00BE0791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>50000,0</w:t>
                  </w:r>
                </w:p>
              </w:tc>
            </w:tr>
            <w:tr w:rsidR="005B0E93" w:rsidRPr="001F0F92" w14:paraId="48276A1B" w14:textId="77777777" w:rsidTr="007E718A">
              <w:trPr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D0F327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- 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Օրենսդիր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և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գործադիր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մարմին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. 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պետ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. 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կառավար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70CE142" w14:textId="77777777" w:rsidR="005B0E93" w:rsidRPr="004E17A4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3000,0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42A5C65" w14:textId="77777777" w:rsidR="005B0E93" w:rsidRPr="004E17A4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3000,0</w:t>
                  </w:r>
                </w:p>
              </w:tc>
            </w:tr>
            <w:tr w:rsidR="005B0E93" w:rsidRPr="001F0F92" w14:paraId="03C1087B" w14:textId="77777777" w:rsidTr="007E718A">
              <w:trPr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1E585D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- Գույքի օտարումից մուտքեր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630B75C" w14:textId="77777777" w:rsidR="005B0E93" w:rsidRPr="004E17A4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-20000,0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5F71A83" w14:textId="77777777" w:rsidR="005B0E93" w:rsidRPr="004E17A4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-20000,0</w:t>
                  </w:r>
                </w:p>
              </w:tc>
            </w:tr>
            <w:tr w:rsidR="005B0E93" w:rsidRPr="001F0F92" w14:paraId="5DED1BB5" w14:textId="77777777" w:rsidTr="007E718A">
              <w:trPr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6F17F3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 xml:space="preserve">- Նախադպրոցական 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lastRenderedPageBreak/>
                    <w:t>կրթություն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3F680C6" w14:textId="77777777" w:rsidR="005B0E93" w:rsidRPr="004E17A4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lastRenderedPageBreak/>
                    <w:t>75000,0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2B6E7F3" w14:textId="77777777" w:rsidR="005B0E93" w:rsidRPr="004E17A4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70000,0</w:t>
                  </w:r>
                </w:p>
              </w:tc>
            </w:tr>
            <w:tr w:rsidR="005B0E93" w:rsidRPr="001F0F92" w14:paraId="4AF8B35C" w14:textId="77777777" w:rsidTr="007E718A">
              <w:trPr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4CE510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 xml:space="preserve">- </w:t>
                  </w:r>
                  <w:r>
                    <w:rPr>
                      <w:rFonts w:ascii="GHEA Grapalat" w:eastAsia="Times New Roman" w:hAnsi="GHEA Grapalat" w:cs="Times New Roman"/>
                      <w:iCs/>
                      <w:lang w:val="hy-AM" w:eastAsia="ru-RU"/>
                    </w:rPr>
                    <w:t>Ընդանուր բնույթի այլ ծառայություններ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CFC8FBF" w14:textId="77777777" w:rsidR="005B0E93" w:rsidRPr="004E17A4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199000,0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02372D1" w14:textId="77777777" w:rsidR="005B0E93" w:rsidRPr="004E17A4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87000,0</w:t>
                  </w:r>
                </w:p>
              </w:tc>
            </w:tr>
            <w:tr w:rsidR="005B0E93" w:rsidRPr="001F0F92" w14:paraId="4DE7CF49" w14:textId="77777777" w:rsidTr="007E718A">
              <w:trPr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05BECB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1F0F92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Ենթակառուցվածքների զարգացմանն ուղղված սուբվենցիոն ծրագրերի համար նախատեսված ծախսերը, ըստ հաստատված միջնաժամկետ ծախսերի ծրագրի, այդ թվում՝</w:t>
                  </w:r>
                </w:p>
                <w:p w14:paraId="71753A93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1F0F92">
                    <w:rPr>
                      <w:rFonts w:ascii="GHEA Grapalat" w:eastAsia="Times New Roman" w:hAnsi="GHEA Grapalat" w:cs="Times New Roman"/>
                      <w:lang w:eastAsia="ru-RU"/>
                    </w:rPr>
                    <w:t>/</w:t>
                  </w:r>
                  <w:r w:rsidRPr="001F0F92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ներկայացնել սուբվենցիոն ծրագրերի համար</w:t>
                  </w:r>
                </w:p>
                <w:p w14:paraId="39550886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1F0F92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համայնքի ֆոնդային բյուջեից նախատեսված գումարները՝ ըստ ոլորտների/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34BE8C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1F0F92">
                    <w:rPr>
                      <w:rFonts w:ascii="Sylfaen" w:eastAsia="Times New Roman" w:hAnsi="Sylfae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7EA760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1F0F92">
                    <w:rPr>
                      <w:rFonts w:ascii="Sylfaen" w:eastAsia="Times New Roman" w:hAnsi="Sylfaen" w:cs="Times New Roman"/>
                      <w:lang w:eastAsia="ru-RU"/>
                    </w:rPr>
                    <w:t> </w:t>
                  </w:r>
                </w:p>
              </w:tc>
            </w:tr>
            <w:tr w:rsidR="005B0E93" w:rsidRPr="001F0F92" w14:paraId="1270D9D0" w14:textId="77777777" w:rsidTr="007E718A">
              <w:trPr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081350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lang w:eastAsia="ru-RU"/>
                    </w:rPr>
                    <w:t>-</w:t>
                  </w:r>
                  <w:r w:rsidRPr="00CD75BC"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 xml:space="preserve"> Ճանապարհային տրանսպորտ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D9BE34" w14:textId="77777777" w:rsidR="005B0E93" w:rsidRPr="000C5C56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54000,0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629812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>50000,0</w:t>
                  </w:r>
                </w:p>
              </w:tc>
            </w:tr>
            <w:tr w:rsidR="005B0E93" w:rsidRPr="001F0F92" w14:paraId="49B8446C" w14:textId="77777777" w:rsidTr="007E718A">
              <w:trPr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E60A9ED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- Նախադպրոցական կրթություն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D63A6C4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lang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75000,0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301737C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lang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70000,0</w:t>
                  </w:r>
                </w:p>
              </w:tc>
            </w:tr>
            <w:tr w:rsidR="005B0E93" w:rsidRPr="001F0F92" w14:paraId="6929D7C1" w14:textId="77777777" w:rsidTr="007E718A">
              <w:trPr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D25BE0C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 xml:space="preserve">- </w:t>
                  </w:r>
                  <w:r>
                    <w:rPr>
                      <w:rFonts w:ascii="GHEA Grapalat" w:eastAsia="Times New Roman" w:hAnsi="GHEA Grapalat" w:cs="Times New Roman"/>
                      <w:iCs/>
                      <w:lang w:val="hy-AM" w:eastAsia="ru-RU"/>
                    </w:rPr>
                    <w:t>Ընդանուր բնույթի այլ ծառայություններ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BF8B1E4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lang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199000,0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ECD685F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lang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87000,0</w:t>
                  </w:r>
                </w:p>
              </w:tc>
            </w:tr>
          </w:tbl>
          <w:p w14:paraId="3F0A9C83" w14:textId="235A58D4" w:rsidR="005B0E93" w:rsidRPr="00BB3E47" w:rsidRDefault="005B0E93" w:rsidP="005B0E9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5B0E93" w:rsidRPr="0038392E" w14:paraId="0B15AB1D" w14:textId="77777777" w:rsidTr="00F87B6F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2227D3" w14:textId="77777777" w:rsidR="005B0E93" w:rsidRPr="0038392E" w:rsidRDefault="005B0E93" w:rsidP="005B0E9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6DE6A3" w14:textId="77777777" w:rsidR="005B0E93" w:rsidRPr="00CD75BC" w:rsidRDefault="005B0E93" w:rsidP="005B0E9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CD75BC">
              <w:rPr>
                <w:rFonts w:ascii="GHEA Grapalat" w:eastAsia="Times New Roman" w:hAnsi="GHEA Grapalat" w:cs="Times New Roman"/>
                <w:i/>
                <w:iCs/>
                <w:color w:val="000000"/>
                <w:lang w:val="hy-AM" w:eastAsia="ru-RU"/>
              </w:rPr>
              <w:t xml:space="preserve">Նախորդ տարվա բյուջեն` </w:t>
            </w:r>
            <w:r w:rsidRPr="00B142B4">
              <w:rPr>
                <w:rFonts w:ascii="GHEA Grapalat" w:eastAsia="Times New Roman" w:hAnsi="GHEA Grapalat" w:cs="Times New Roman"/>
                <w:bCs/>
                <w:iCs/>
                <w:lang w:val="hy-AM" w:eastAsia="ru-RU"/>
              </w:rPr>
              <w:t>651435860.7</w:t>
            </w:r>
            <w:r w:rsidRPr="007A7E5B">
              <w:rPr>
                <w:rFonts w:ascii="Calibri" w:eastAsia="Times New Roman" w:hAnsi="Calibri" w:cs="Calibri"/>
                <w:b/>
                <w:bCs/>
                <w:iCs/>
                <w:lang w:val="hy-AM" w:eastAsia="ru-RU"/>
              </w:rPr>
              <w:t> </w:t>
            </w:r>
            <w:r w:rsidRPr="00CD75BC">
              <w:rPr>
                <w:rFonts w:ascii="GHEA Grapalat" w:eastAsia="Times New Roman" w:hAnsi="GHEA Grapalat" w:cs="Times New Roman"/>
                <w:i/>
                <w:iCs/>
                <w:color w:val="000000"/>
                <w:lang w:val="hy-AM" w:eastAsia="ru-RU"/>
              </w:rPr>
              <w:t xml:space="preserve"> դրամ.</w:t>
            </w:r>
            <w:r w:rsidRPr="00CD75BC">
              <w:rPr>
                <w:rFonts w:ascii="GHEA Grapalat" w:eastAsia="Times New Roman" w:hAnsi="GHEA Grapalat" w:cs="Times New Roman"/>
                <w:i/>
                <w:iCs/>
                <w:color w:val="000000"/>
                <w:lang w:val="hy-AM" w:eastAsia="ru-RU"/>
              </w:rPr>
              <w:br/>
              <w:t>Ներկայացնել նախորդ տարվա բյուջեն, ծախսերը և կատարողականը` առանձնացնելով բյուջեի վարչական և ֆոնդային մասերը, իսկ բյուջեի ֆոնդային մասից ծախսերը ներկայացնել առանձին բացվածքով: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16"/>
              <w:gridCol w:w="1009"/>
              <w:gridCol w:w="1301"/>
            </w:tblGrid>
            <w:tr w:rsidR="005B0E93" w:rsidRPr="00CD75BC" w14:paraId="7552345B" w14:textId="77777777" w:rsidTr="007E718A">
              <w:trPr>
                <w:tblCellSpacing w:w="0" w:type="dxa"/>
              </w:trPr>
              <w:tc>
                <w:tcPr>
                  <w:tcW w:w="3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35B163" w14:textId="77777777" w:rsidR="005B0E93" w:rsidRPr="00CD75BC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 w:rsidRPr="00CD75BC">
                    <w:rPr>
                      <w:rFonts w:ascii="Sylfaen" w:eastAsia="Times New Roman" w:hAnsi="Sylfaen" w:cs="Times New Roman"/>
                      <w:lang w:val="hy-AM" w:eastAsia="ru-RU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E30952" w14:textId="77777777" w:rsidR="005B0E93" w:rsidRPr="00CD75BC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t>Պլանը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E946E9" w14:textId="77777777" w:rsidR="005B0E93" w:rsidRPr="00CD75BC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t>Փաստացին</w:t>
                  </w:r>
                </w:p>
              </w:tc>
            </w:tr>
            <w:tr w:rsidR="005B0E93" w:rsidRPr="00E21903" w14:paraId="3C3DBBFE" w14:textId="77777777" w:rsidTr="007E718A">
              <w:trPr>
                <w:tblCellSpacing w:w="0" w:type="dxa"/>
              </w:trPr>
              <w:tc>
                <w:tcPr>
                  <w:tcW w:w="3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DAF6D7C" w14:textId="77777777" w:rsidR="005B0E93" w:rsidRPr="00CD75BC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t>Ընդամենը՝ համայնքի բյուջեի եկամուտները</w:t>
                  </w:r>
                  <w:r w:rsidRPr="00CD75BC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br/>
                  </w:r>
                  <w:r w:rsidRPr="00CD75BC">
                    <w:rPr>
                      <w:rFonts w:ascii="GHEA Grapalat" w:eastAsia="Times New Roman" w:hAnsi="GHEA Grapalat" w:cs="Times New Roman"/>
                      <w:i/>
                      <w:iCs/>
                      <w:lang w:eastAsia="ru-RU"/>
                    </w:rPr>
                    <w:t>այդ թվում՝</w:t>
                  </w:r>
                </w:p>
              </w:tc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E081392" w14:textId="77777777" w:rsidR="005B0E93" w:rsidRPr="00E21903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>744221,3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E3CD0A" w14:textId="77777777" w:rsidR="005B0E93" w:rsidRPr="00E21903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Sylfaen" w:eastAsia="Times New Roman" w:hAnsi="Sylfaen" w:cs="Times New Roman"/>
                      <w:lang w:val="en-US" w:eastAsia="ru-RU"/>
                    </w:rPr>
                    <w:t>714755,7</w:t>
                  </w:r>
                  <w:r w:rsidRPr="00E21903">
                    <w:rPr>
                      <w:rFonts w:ascii="Sylfaen" w:eastAsia="Times New Roman" w:hAnsi="Sylfaen" w:cs="Times New Roman"/>
                      <w:lang w:val="en-US" w:eastAsia="ru-RU"/>
                    </w:rPr>
                    <w:t> </w:t>
                  </w:r>
                </w:p>
              </w:tc>
            </w:tr>
            <w:tr w:rsidR="005B0E93" w:rsidRPr="00E21903" w14:paraId="4D9F6FC9" w14:textId="77777777" w:rsidTr="007E718A">
              <w:trPr>
                <w:tblCellSpacing w:w="0" w:type="dxa"/>
              </w:trPr>
              <w:tc>
                <w:tcPr>
                  <w:tcW w:w="3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61E46E" w14:textId="77777777" w:rsidR="005B0E93" w:rsidRPr="00E21903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 w:rsidRPr="00E21903">
                    <w:rPr>
                      <w:rFonts w:ascii="GHEA Grapalat" w:eastAsia="Times New Roman" w:hAnsi="GHEA Grapalat" w:cs="Times New Roman"/>
                      <w:i/>
                      <w:iCs/>
                      <w:lang w:val="en-US" w:eastAsia="ru-RU"/>
                    </w:rPr>
                    <w:t>-</w:t>
                  </w:r>
                  <w:r w:rsidRPr="00CD75BC">
                    <w:rPr>
                      <w:rFonts w:ascii="GHEA Grapalat" w:eastAsia="Times New Roman" w:hAnsi="GHEA Grapalat" w:cs="Times New Roman"/>
                      <w:i/>
                      <w:iCs/>
                      <w:lang w:eastAsia="ru-RU"/>
                    </w:rPr>
                    <w:t>Վարչական</w:t>
                  </w:r>
                  <w:r w:rsidRPr="00E21903">
                    <w:rPr>
                      <w:rFonts w:ascii="GHEA Grapalat" w:eastAsia="Times New Roman" w:hAnsi="GHEA Grapalat" w:cs="Times New Roman"/>
                      <w:i/>
                      <w:iCs/>
                      <w:lang w:val="en-US"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i/>
                      <w:iCs/>
                      <w:lang w:eastAsia="ru-RU"/>
                    </w:rPr>
                    <w:t>բյուջեի</w:t>
                  </w:r>
                  <w:r w:rsidRPr="00E21903">
                    <w:rPr>
                      <w:rFonts w:ascii="GHEA Grapalat" w:eastAsia="Times New Roman" w:hAnsi="GHEA Grapalat" w:cs="Times New Roman"/>
                      <w:i/>
                      <w:iCs/>
                      <w:lang w:val="en-US"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i/>
                      <w:iCs/>
                      <w:lang w:eastAsia="ru-RU"/>
                    </w:rPr>
                    <w:t>եկամուտներ</w:t>
                  </w:r>
                  <w:r w:rsidRPr="00E21903">
                    <w:rPr>
                      <w:rFonts w:ascii="GHEA Grapalat" w:eastAsia="Times New Roman" w:hAnsi="GHEA Grapalat" w:cs="Times New Roman"/>
                      <w:i/>
                      <w:iCs/>
                      <w:lang w:val="en-US" w:eastAsia="ru-RU"/>
                    </w:rPr>
                    <w:t xml:space="preserve">, </w:t>
                  </w:r>
                  <w:r w:rsidRPr="00CD75BC">
                    <w:rPr>
                      <w:rFonts w:ascii="GHEA Grapalat" w:eastAsia="Times New Roman" w:hAnsi="GHEA Grapalat" w:cs="Times New Roman"/>
                      <w:i/>
                      <w:iCs/>
                      <w:lang w:eastAsia="ru-RU"/>
                    </w:rPr>
                    <w:t>որից՝</w:t>
                  </w:r>
                </w:p>
              </w:tc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1850BAD" w14:textId="77777777" w:rsidR="005B0E93" w:rsidRPr="00E21903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>607693,9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1DE323" w14:textId="77777777" w:rsidR="005B0E93" w:rsidRPr="00E21903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 w:rsidRPr="00E21903">
                    <w:rPr>
                      <w:rFonts w:ascii="Sylfaen" w:eastAsia="Times New Roman" w:hAnsi="Sylfaen" w:cs="Times New Roman"/>
                      <w:lang w:val="en-US" w:eastAsia="ru-RU"/>
                    </w:rPr>
                    <w:t> </w:t>
                  </w:r>
                  <w:r>
                    <w:rPr>
                      <w:rFonts w:ascii="Sylfaen" w:eastAsia="Times New Roman" w:hAnsi="Sylfaen" w:cs="Times New Roman"/>
                      <w:lang w:val="en-US" w:eastAsia="ru-RU"/>
                    </w:rPr>
                    <w:t>295719,0</w:t>
                  </w:r>
                </w:p>
              </w:tc>
            </w:tr>
            <w:tr w:rsidR="005B0E93" w:rsidRPr="00E21903" w14:paraId="40B8CF0B" w14:textId="77777777" w:rsidTr="007E718A">
              <w:trPr>
                <w:tblCellSpacing w:w="0" w:type="dxa"/>
              </w:trPr>
              <w:tc>
                <w:tcPr>
                  <w:tcW w:w="3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904317" w14:textId="77777777" w:rsidR="005B0E93" w:rsidRPr="00E21903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 w:rsidRPr="00E21903">
                    <w:rPr>
                      <w:rFonts w:ascii="GHEA Grapalat" w:eastAsia="Times New Roman" w:hAnsi="GHEA Grapalat" w:cs="Times New Roman"/>
                      <w:i/>
                      <w:iCs/>
                      <w:lang w:val="en-US" w:eastAsia="ru-RU"/>
                    </w:rPr>
                    <w:t xml:space="preserve">- </w:t>
                  </w:r>
                  <w:r w:rsidRPr="00CD75BC">
                    <w:rPr>
                      <w:rFonts w:ascii="GHEA Grapalat" w:eastAsia="Times New Roman" w:hAnsi="GHEA Grapalat" w:cs="Times New Roman"/>
                      <w:i/>
                      <w:iCs/>
                      <w:lang w:eastAsia="ru-RU"/>
                    </w:rPr>
                    <w:t>Սեփական</w:t>
                  </w:r>
                  <w:r w:rsidRPr="00E21903">
                    <w:rPr>
                      <w:rFonts w:ascii="GHEA Grapalat" w:eastAsia="Times New Roman" w:hAnsi="GHEA Grapalat" w:cs="Times New Roman"/>
                      <w:i/>
                      <w:iCs/>
                      <w:lang w:val="en-US"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i/>
                      <w:iCs/>
                      <w:lang w:eastAsia="ru-RU"/>
                    </w:rPr>
                    <w:t>եկամուտներ</w:t>
                  </w:r>
                </w:p>
              </w:tc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16AB7B9" w14:textId="77777777" w:rsidR="005B0E93" w:rsidRPr="00E21903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>16390,7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17237B" w14:textId="77777777" w:rsidR="005B0E93" w:rsidRPr="00E21903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Sylfaen" w:eastAsia="Times New Roman" w:hAnsi="Sylfaen" w:cs="Times New Roman"/>
                      <w:lang w:val="en-US" w:eastAsia="ru-RU"/>
                    </w:rPr>
                    <w:t>148507,0</w:t>
                  </w:r>
                </w:p>
              </w:tc>
            </w:tr>
            <w:tr w:rsidR="005B0E93" w:rsidRPr="00E21903" w14:paraId="696B855B" w14:textId="77777777" w:rsidTr="007E718A">
              <w:trPr>
                <w:tblCellSpacing w:w="0" w:type="dxa"/>
              </w:trPr>
              <w:tc>
                <w:tcPr>
                  <w:tcW w:w="3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EBBD07" w14:textId="77777777" w:rsidR="005B0E93" w:rsidRPr="00E21903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 w:rsidRPr="00E21903">
                    <w:rPr>
                      <w:rFonts w:ascii="GHEA Grapalat" w:eastAsia="Times New Roman" w:hAnsi="GHEA Grapalat" w:cs="Times New Roman"/>
                      <w:i/>
                      <w:iCs/>
                      <w:lang w:val="en-US" w:eastAsia="ru-RU"/>
                    </w:rPr>
                    <w:t>-</w:t>
                  </w:r>
                  <w:r w:rsidRPr="00CD75BC">
                    <w:rPr>
                      <w:rFonts w:ascii="GHEA Grapalat" w:eastAsia="Times New Roman" w:hAnsi="GHEA Grapalat" w:cs="Times New Roman"/>
                      <w:i/>
                      <w:iCs/>
                      <w:lang w:eastAsia="ru-RU"/>
                    </w:rPr>
                    <w:t>Ֆոնդային</w:t>
                  </w:r>
                  <w:r w:rsidRPr="00E21903">
                    <w:rPr>
                      <w:rFonts w:ascii="GHEA Grapalat" w:eastAsia="Times New Roman" w:hAnsi="GHEA Grapalat" w:cs="Times New Roman"/>
                      <w:i/>
                      <w:iCs/>
                      <w:lang w:val="en-US"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i/>
                      <w:iCs/>
                      <w:lang w:eastAsia="ru-RU"/>
                    </w:rPr>
                    <w:t>բյուջեի</w:t>
                  </w:r>
                  <w:r w:rsidRPr="00E21903">
                    <w:rPr>
                      <w:rFonts w:ascii="GHEA Grapalat" w:eastAsia="Times New Roman" w:hAnsi="GHEA Grapalat" w:cs="Times New Roman"/>
                      <w:i/>
                      <w:iCs/>
                      <w:lang w:val="en-US"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i/>
                      <w:iCs/>
                      <w:lang w:eastAsia="ru-RU"/>
                    </w:rPr>
                    <w:t>եկամուտներ</w:t>
                  </w:r>
                </w:p>
              </w:tc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ABF7BD3" w14:textId="77777777" w:rsidR="005B0E93" w:rsidRPr="00E21903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>295710,0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FE3607" w14:textId="77777777" w:rsidR="005B0E93" w:rsidRPr="00E21903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Sylfaen" w:eastAsia="Times New Roman" w:hAnsi="Sylfaen" w:cs="Times New Roman"/>
                      <w:lang w:val="en-US" w:eastAsia="ru-RU"/>
                    </w:rPr>
                    <w:t>270100,9</w:t>
                  </w:r>
                </w:p>
              </w:tc>
            </w:tr>
            <w:tr w:rsidR="005B0E93" w:rsidRPr="00E21903" w14:paraId="36C9C081" w14:textId="77777777" w:rsidTr="007E718A">
              <w:trPr>
                <w:tblCellSpacing w:w="0" w:type="dxa"/>
              </w:trPr>
              <w:tc>
                <w:tcPr>
                  <w:tcW w:w="3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E7D397" w14:textId="77777777" w:rsidR="005B0E93" w:rsidRPr="00632E3F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t>Ընդամենը՝</w:t>
                  </w:r>
                  <w:r w:rsidRPr="00632E3F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t>համայնքի</w:t>
                  </w:r>
                  <w:r w:rsidRPr="00632E3F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t>բյուջեի</w:t>
                  </w:r>
                  <w:r w:rsidRPr="00632E3F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t>ծախսեր</w:t>
                  </w:r>
                  <w:r w:rsidRPr="00632E3F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t>,</w:t>
                  </w:r>
                  <w:r w:rsidRPr="00632E3F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br/>
                  </w:r>
                  <w:r w:rsidRPr="00CD75BC">
                    <w:rPr>
                      <w:rFonts w:ascii="GHEA Grapalat" w:eastAsia="Times New Roman" w:hAnsi="GHEA Grapalat" w:cs="Times New Roman"/>
                      <w:i/>
                      <w:iCs/>
                      <w:lang w:eastAsia="ru-RU"/>
                    </w:rPr>
                    <w:t>որից՝</w:t>
                  </w:r>
                </w:p>
              </w:tc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4AD3866" w14:textId="77777777" w:rsidR="005B0E93" w:rsidRPr="00E21903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>834443,5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4597426" w14:textId="77777777" w:rsidR="005B0E93" w:rsidRPr="00E21903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>762728,0</w:t>
                  </w:r>
                </w:p>
              </w:tc>
            </w:tr>
            <w:tr w:rsidR="005B0E93" w:rsidRPr="00E21903" w14:paraId="132B2140" w14:textId="77777777" w:rsidTr="007E718A">
              <w:trPr>
                <w:tblCellSpacing w:w="0" w:type="dxa"/>
              </w:trPr>
              <w:tc>
                <w:tcPr>
                  <w:tcW w:w="3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EAE183" w14:textId="77777777" w:rsidR="005B0E93" w:rsidRPr="00E21903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 w:rsidRPr="00E21903">
                    <w:rPr>
                      <w:rFonts w:ascii="GHEA Grapalat" w:eastAsia="Times New Roman" w:hAnsi="GHEA Grapalat" w:cs="Times New Roman"/>
                      <w:i/>
                      <w:iCs/>
                      <w:lang w:val="en-US" w:eastAsia="ru-RU"/>
                    </w:rPr>
                    <w:t xml:space="preserve">- </w:t>
                  </w:r>
                  <w:r w:rsidRPr="00CD75BC">
                    <w:rPr>
                      <w:rFonts w:ascii="GHEA Grapalat" w:eastAsia="Times New Roman" w:hAnsi="GHEA Grapalat" w:cs="Times New Roman"/>
                      <w:i/>
                      <w:iCs/>
                      <w:lang w:eastAsia="ru-RU"/>
                    </w:rPr>
                    <w:t>Վարչական</w:t>
                  </w:r>
                  <w:r w:rsidRPr="00E21903">
                    <w:rPr>
                      <w:rFonts w:ascii="GHEA Grapalat" w:eastAsia="Times New Roman" w:hAnsi="GHEA Grapalat" w:cs="Times New Roman"/>
                      <w:i/>
                      <w:iCs/>
                      <w:lang w:val="en-US"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i/>
                      <w:iCs/>
                      <w:lang w:eastAsia="ru-RU"/>
                    </w:rPr>
                    <w:t>բյուջեի</w:t>
                  </w:r>
                  <w:r w:rsidRPr="00E21903">
                    <w:rPr>
                      <w:rFonts w:ascii="GHEA Grapalat" w:eastAsia="Times New Roman" w:hAnsi="GHEA Grapalat" w:cs="Times New Roman"/>
                      <w:i/>
                      <w:iCs/>
                      <w:lang w:val="en-US"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i/>
                      <w:iCs/>
                      <w:lang w:eastAsia="ru-RU"/>
                    </w:rPr>
                    <w:t>ծախսեր</w:t>
                  </w:r>
                </w:p>
              </w:tc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1DA57D2" w14:textId="77777777" w:rsidR="005B0E93" w:rsidRPr="00E21903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>607777,9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680F98" w14:textId="77777777" w:rsidR="005B0E93" w:rsidRPr="005A1915" w:rsidRDefault="005B0E93" w:rsidP="005B0E93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lang w:val="en-US" w:eastAsia="ru-RU"/>
                    </w:rPr>
                  </w:pPr>
                  <w:r>
                    <w:rPr>
                      <w:rFonts w:ascii="Sylfaen" w:eastAsia="Times New Roman" w:hAnsi="Sylfaen" w:cs="Times New Roman"/>
                      <w:lang w:val="en-US" w:eastAsia="ru-RU"/>
                    </w:rPr>
                    <w:t>569128,3</w:t>
                  </w:r>
                </w:p>
              </w:tc>
            </w:tr>
            <w:tr w:rsidR="005B0E93" w:rsidRPr="00E21903" w14:paraId="1B88A8C3" w14:textId="77777777" w:rsidTr="007E718A">
              <w:trPr>
                <w:tblCellSpacing w:w="0" w:type="dxa"/>
              </w:trPr>
              <w:tc>
                <w:tcPr>
                  <w:tcW w:w="3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A73E5B" w14:textId="77777777" w:rsidR="005B0E93" w:rsidRPr="00E21903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 w:rsidRPr="00E21903">
                    <w:rPr>
                      <w:rFonts w:ascii="GHEA Grapalat" w:eastAsia="Times New Roman" w:hAnsi="GHEA Grapalat" w:cs="Times New Roman"/>
                      <w:i/>
                      <w:iCs/>
                      <w:lang w:val="en-US" w:eastAsia="ru-RU"/>
                    </w:rPr>
                    <w:t>-</w:t>
                  </w:r>
                  <w:r w:rsidRPr="00CD75BC">
                    <w:rPr>
                      <w:rFonts w:ascii="GHEA Grapalat" w:eastAsia="Times New Roman" w:hAnsi="GHEA Grapalat" w:cs="Times New Roman"/>
                      <w:i/>
                      <w:iCs/>
                      <w:lang w:eastAsia="ru-RU"/>
                    </w:rPr>
                    <w:t>Ֆոնդային</w:t>
                  </w:r>
                  <w:r w:rsidRPr="00E21903">
                    <w:rPr>
                      <w:rFonts w:ascii="GHEA Grapalat" w:eastAsia="Times New Roman" w:hAnsi="GHEA Grapalat" w:cs="Times New Roman"/>
                      <w:i/>
                      <w:iCs/>
                      <w:lang w:val="en-US"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i/>
                      <w:iCs/>
                      <w:lang w:eastAsia="ru-RU"/>
                    </w:rPr>
                    <w:t>բյուջեի</w:t>
                  </w:r>
                  <w:r w:rsidRPr="00E21903">
                    <w:rPr>
                      <w:rFonts w:ascii="GHEA Grapalat" w:eastAsia="Times New Roman" w:hAnsi="GHEA Grapalat" w:cs="Times New Roman"/>
                      <w:i/>
                      <w:iCs/>
                      <w:lang w:val="en-US"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i/>
                      <w:iCs/>
                      <w:lang w:eastAsia="ru-RU"/>
                    </w:rPr>
                    <w:t>ծախսեր</w:t>
                  </w:r>
                </w:p>
              </w:tc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3102C68" w14:textId="77777777" w:rsidR="005B0E93" w:rsidRPr="00E21903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>385848,3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847BA7" w14:textId="77777777" w:rsidR="005B0E93" w:rsidRPr="00E21903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Sylfaen" w:eastAsia="Times New Roman" w:hAnsi="Sylfaen" w:cs="Times New Roman"/>
                      <w:lang w:val="en-US" w:eastAsia="ru-RU"/>
                    </w:rPr>
                    <w:t>330826,6</w:t>
                  </w:r>
                </w:p>
              </w:tc>
            </w:tr>
            <w:tr w:rsidR="005B0E93" w:rsidRPr="00E21903" w14:paraId="278A492F" w14:textId="77777777" w:rsidTr="007E718A">
              <w:trPr>
                <w:tblCellSpacing w:w="0" w:type="dxa"/>
              </w:trPr>
              <w:tc>
                <w:tcPr>
                  <w:tcW w:w="3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BEF450" w14:textId="77777777" w:rsidR="005B0E93" w:rsidRPr="00632E3F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t>Համայնքի</w:t>
                  </w:r>
                  <w:r w:rsidRPr="00632E3F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t>ֆոնդային</w:t>
                  </w:r>
                  <w:r w:rsidRPr="00632E3F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t>բյուջեի</w:t>
                  </w:r>
                  <w:r w:rsidRPr="00632E3F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t>փաստացի</w:t>
                  </w:r>
                  <w:r w:rsidRPr="00632E3F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t>ծախսերը</w:t>
                  </w:r>
                  <w:r w:rsidRPr="00632E3F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lang w:eastAsia="ru-RU"/>
                    </w:rPr>
                    <w:t>,</w:t>
                  </w:r>
                  <w:r w:rsidRPr="00E21903">
                    <w:rPr>
                      <w:rFonts w:ascii="Sylfaen" w:eastAsia="Times New Roman" w:hAnsi="Sylfaen" w:cs="Times New Roman"/>
                      <w:b/>
                      <w:bCs/>
                      <w:i/>
                      <w:iCs/>
                      <w:lang w:val="en-US" w:eastAsia="ru-RU"/>
                    </w:rPr>
                    <w:t> </w:t>
                  </w:r>
                  <w:r w:rsidRPr="00CD75BC">
                    <w:rPr>
                      <w:rFonts w:ascii="GHEA Grapalat" w:eastAsia="Times New Roman" w:hAnsi="GHEA Grapalat" w:cs="Times New Roman"/>
                      <w:i/>
                      <w:iCs/>
                      <w:lang w:eastAsia="ru-RU"/>
                    </w:rPr>
                    <w:t>որից՝</w:t>
                  </w:r>
                </w:p>
              </w:tc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CAF991A" w14:textId="77777777" w:rsidR="005B0E93" w:rsidRPr="00E21903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>385848,3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912D79" w14:textId="77777777" w:rsidR="005B0E93" w:rsidRPr="00E21903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Sylfaen" w:eastAsia="Times New Roman" w:hAnsi="Sylfaen" w:cs="Times New Roman"/>
                      <w:lang w:val="en-US" w:eastAsia="ru-RU"/>
                    </w:rPr>
                    <w:t>330826,6</w:t>
                  </w:r>
                  <w:r w:rsidRPr="00E21903">
                    <w:rPr>
                      <w:rFonts w:ascii="Sylfaen" w:eastAsia="Times New Roman" w:hAnsi="Sylfaen" w:cs="Times New Roman"/>
                      <w:lang w:val="en-US" w:eastAsia="ru-RU"/>
                    </w:rPr>
                    <w:t> </w:t>
                  </w:r>
                </w:p>
              </w:tc>
            </w:tr>
            <w:tr w:rsidR="005B0E93" w:rsidRPr="00E21903" w14:paraId="2C84F6DE" w14:textId="77777777" w:rsidTr="007E718A">
              <w:trPr>
                <w:tblCellSpacing w:w="0" w:type="dxa"/>
              </w:trPr>
              <w:tc>
                <w:tcPr>
                  <w:tcW w:w="3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265BD3" w14:textId="77777777" w:rsidR="005B0E93" w:rsidRPr="00E21903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 w:rsidRPr="00E21903"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>-</w:t>
                  </w:r>
                  <w:r w:rsidRPr="00CD75BC"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 xml:space="preserve"> Փողոցային լուսավորություն</w:t>
                  </w:r>
                </w:p>
              </w:tc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D9D9FFD" w14:textId="77777777" w:rsidR="005B0E93" w:rsidRPr="00E21903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>10622,0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0FB44F" w14:textId="77777777" w:rsidR="005B0E93" w:rsidRPr="00E21903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Sylfaen" w:eastAsia="Times New Roman" w:hAnsi="Sylfaen" w:cs="Times New Roman"/>
                      <w:lang w:val="en-US" w:eastAsia="ru-RU"/>
                    </w:rPr>
                    <w:t>2190,0</w:t>
                  </w:r>
                </w:p>
              </w:tc>
            </w:tr>
            <w:tr w:rsidR="005B0E93" w:rsidRPr="00E21903" w14:paraId="09B0733E" w14:textId="77777777" w:rsidTr="007E718A">
              <w:trPr>
                <w:tblCellSpacing w:w="0" w:type="dxa"/>
              </w:trPr>
              <w:tc>
                <w:tcPr>
                  <w:tcW w:w="3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FF7706" w14:textId="77777777" w:rsidR="005B0E93" w:rsidRPr="00E21903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 w:rsidRPr="00E21903"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>-</w:t>
                  </w:r>
                  <w:r w:rsidRPr="00CD75BC"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 xml:space="preserve"> Ճանապարհային տրանսպորտ</w:t>
                  </w:r>
                </w:p>
              </w:tc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A85C285" w14:textId="77777777" w:rsidR="005B0E93" w:rsidRPr="00E21903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>203815,7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8461FF" w14:textId="77777777" w:rsidR="005B0E93" w:rsidRPr="00E21903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Sylfaen" w:eastAsia="Times New Roman" w:hAnsi="Sylfaen" w:cs="Times New Roman"/>
                      <w:lang w:val="en-US" w:eastAsia="ru-RU"/>
                    </w:rPr>
                    <w:t>187787,9</w:t>
                  </w:r>
                </w:p>
              </w:tc>
            </w:tr>
            <w:tr w:rsidR="005B0E93" w:rsidRPr="00E21903" w14:paraId="64A3F779" w14:textId="77777777" w:rsidTr="007E718A">
              <w:trPr>
                <w:tblCellSpacing w:w="0" w:type="dxa"/>
              </w:trPr>
              <w:tc>
                <w:tcPr>
                  <w:tcW w:w="3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41D1E3" w14:textId="77777777" w:rsidR="005B0E93" w:rsidRPr="00E21903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 w:rsidRPr="00E21903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-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 xml:space="preserve"> </w:t>
                  </w:r>
                  <w:r>
                    <w:rPr>
                      <w:rFonts w:ascii="GHEA Grapalat" w:eastAsia="Times New Roman" w:hAnsi="GHEA Grapalat" w:cs="Times New Roman"/>
                      <w:iCs/>
                      <w:lang w:val="hy-AM" w:eastAsia="ru-RU"/>
                    </w:rPr>
                    <w:t>Ընդանուր բնույթի ալյ ծախսեր</w:t>
                  </w:r>
                </w:p>
              </w:tc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51DCC6D" w14:textId="77777777" w:rsidR="005B0E93" w:rsidRPr="00E21903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119746,1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385F11" w14:textId="77777777" w:rsidR="005B0E93" w:rsidRPr="00E21903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Sylfaen" w:eastAsia="Times New Roman" w:hAnsi="Sylfaen" w:cs="Times New Roman"/>
                      <w:lang w:val="hy-AM" w:eastAsia="ru-RU"/>
                    </w:rPr>
                    <w:t>101792,2</w:t>
                  </w:r>
                </w:p>
              </w:tc>
            </w:tr>
            <w:tr w:rsidR="005B0E93" w:rsidRPr="00E21903" w14:paraId="3EA890CB" w14:textId="77777777" w:rsidTr="007E718A">
              <w:trPr>
                <w:tblCellSpacing w:w="0" w:type="dxa"/>
              </w:trPr>
              <w:tc>
                <w:tcPr>
                  <w:tcW w:w="3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59D72B" w14:textId="77777777" w:rsidR="005B0E93" w:rsidRPr="00632E3F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632E3F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lastRenderedPageBreak/>
                    <w:t xml:space="preserve">- 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Օրենսդիր</w:t>
                  </w:r>
                  <w:r w:rsidRPr="00632E3F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և</w:t>
                  </w:r>
                  <w:r w:rsidRPr="00632E3F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գործադիր</w:t>
                  </w:r>
                  <w:r w:rsidRPr="00632E3F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մարմին</w:t>
                  </w:r>
                  <w:r w:rsidRPr="00632E3F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. 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պետ</w:t>
                  </w:r>
                  <w:r w:rsidRPr="00632E3F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. 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կառավար</w:t>
                  </w:r>
                </w:p>
              </w:tc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EA049E9" w14:textId="77777777" w:rsidR="005B0E93" w:rsidRPr="00E21903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>52329,9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405FD1" w14:textId="77777777" w:rsidR="005B0E93" w:rsidRPr="00E21903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>50081,5</w:t>
                  </w:r>
                </w:p>
              </w:tc>
            </w:tr>
            <w:tr w:rsidR="005B0E93" w:rsidRPr="00E21903" w14:paraId="658B551D" w14:textId="77777777" w:rsidTr="007E718A">
              <w:trPr>
                <w:tblCellSpacing w:w="0" w:type="dxa"/>
              </w:trPr>
              <w:tc>
                <w:tcPr>
                  <w:tcW w:w="3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3C79A9A" w14:textId="77777777" w:rsidR="005B0E93" w:rsidRPr="00E21903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lang w:val="en-US"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- Գույքի օտարումից մուտքեր</w:t>
                  </w:r>
                </w:p>
              </w:tc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B83047F" w14:textId="77777777" w:rsidR="005B0E93" w:rsidRPr="00E21903" w:rsidRDefault="005B0E93" w:rsidP="005B0E9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lang w:val="en-US" w:eastAsia="ru-RU"/>
                    </w:rPr>
                    <w:t>-30000,0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C507452" w14:textId="77777777" w:rsidR="005B0E93" w:rsidRPr="00E21903" w:rsidRDefault="005B0E93" w:rsidP="005B0E93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lang w:val="en-US" w:eastAsia="ru-RU"/>
                    </w:rPr>
                  </w:pPr>
                  <w:r>
                    <w:rPr>
                      <w:rFonts w:ascii="Sylfaen" w:eastAsia="Times New Roman" w:hAnsi="Sylfaen" w:cs="Times New Roman"/>
                      <w:lang w:val="en-US" w:eastAsia="ru-RU"/>
                    </w:rPr>
                    <w:t>-36710,1</w:t>
                  </w:r>
                </w:p>
              </w:tc>
            </w:tr>
            <w:tr w:rsidR="005B0E93" w:rsidRPr="006E3C08" w14:paraId="19DF4EC4" w14:textId="77777777" w:rsidTr="007E718A">
              <w:trPr>
                <w:tblCellSpacing w:w="0" w:type="dxa"/>
              </w:trPr>
              <w:tc>
                <w:tcPr>
                  <w:tcW w:w="3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4D25F5" w14:textId="77777777" w:rsidR="005B0E93" w:rsidRPr="006E3C08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- Նախադպրոցական կրթություն</w:t>
                  </w:r>
                </w:p>
              </w:tc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3B5FB7A" w14:textId="77777777" w:rsidR="005B0E93" w:rsidRPr="006E3C08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>27500,0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7D3821" w14:textId="77777777" w:rsidR="005B0E93" w:rsidRPr="006E3C08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Sylfaen" w:eastAsia="Times New Roman" w:hAnsi="Sylfaen" w:cs="Times New Roman"/>
                      <w:lang w:val="en-US" w:eastAsia="ru-RU"/>
                    </w:rPr>
                    <w:t>23856,1</w:t>
                  </w:r>
                  <w:r w:rsidRPr="006E3C08">
                    <w:rPr>
                      <w:rFonts w:ascii="Sylfaen" w:eastAsia="Times New Roman" w:hAnsi="Sylfaen" w:cs="Times New Roman"/>
                      <w:lang w:val="en-US" w:eastAsia="ru-RU"/>
                    </w:rPr>
                    <w:t> </w:t>
                  </w:r>
                </w:p>
              </w:tc>
            </w:tr>
            <w:tr w:rsidR="005B0E93" w:rsidRPr="006E3C08" w14:paraId="216CE936" w14:textId="77777777" w:rsidTr="007E718A">
              <w:trPr>
                <w:tblCellSpacing w:w="0" w:type="dxa"/>
              </w:trPr>
              <w:tc>
                <w:tcPr>
                  <w:tcW w:w="3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6DD6396" w14:textId="77777777" w:rsidR="005B0E93" w:rsidRPr="006E3C08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lang w:val="en-US"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- Հանգիստ, մշակույթ</w:t>
                  </w:r>
                </w:p>
              </w:tc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64235AE" w14:textId="77777777" w:rsidR="005B0E93" w:rsidRPr="006E3C08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>1834,6</w:t>
                  </w:r>
                </w:p>
              </w:tc>
              <w:tc>
                <w:tcPr>
                  <w:tcW w:w="1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51212EE" w14:textId="77777777" w:rsidR="005B0E93" w:rsidRPr="006E3C08" w:rsidRDefault="005B0E93" w:rsidP="005B0E93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lang w:val="en-US" w:eastAsia="ru-RU"/>
                    </w:rPr>
                  </w:pPr>
                  <w:r>
                    <w:rPr>
                      <w:rFonts w:ascii="Sylfaen" w:eastAsia="Times New Roman" w:hAnsi="Sylfaen" w:cs="Times New Roman"/>
                      <w:lang w:val="en-US" w:eastAsia="ru-RU"/>
                    </w:rPr>
                    <w:t>1828,0</w:t>
                  </w:r>
                </w:p>
              </w:tc>
            </w:tr>
          </w:tbl>
          <w:p w14:paraId="735E7E06" w14:textId="74EF03B3" w:rsidR="005B0E93" w:rsidRPr="00BB3E47" w:rsidRDefault="005B0E93" w:rsidP="005B0E9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5B0E93" w:rsidRPr="0038392E" w14:paraId="1DB23C65" w14:textId="77777777" w:rsidTr="00F87B6F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52368C" w14:textId="77777777" w:rsidR="005B0E93" w:rsidRPr="0038392E" w:rsidRDefault="005B0E93" w:rsidP="005B0E9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6D5F9A" w14:textId="77777777" w:rsidR="005B0E93" w:rsidRPr="00CD75BC" w:rsidRDefault="005B0E93" w:rsidP="005B0E9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iCs/>
                <w:lang w:eastAsia="ru-RU"/>
              </w:rPr>
            </w:pPr>
            <w:r w:rsidRPr="00B142B4">
              <w:rPr>
                <w:rFonts w:ascii="GHEA Grapalat" w:eastAsia="Times New Roman" w:hAnsi="GHEA Grapalat" w:cs="Times New Roman"/>
                <w:bCs/>
                <w:iCs/>
                <w:color w:val="000000" w:themeColor="text1"/>
                <w:lang w:val="hy-AM" w:eastAsia="ru-RU"/>
              </w:rPr>
              <w:t>6333208,3</w:t>
            </w:r>
            <w:r w:rsidRPr="006E3C08">
              <w:rPr>
                <w:rFonts w:ascii="Calibri" w:eastAsia="Times New Roman" w:hAnsi="Calibri" w:cs="Calibri"/>
                <w:b/>
                <w:bCs/>
                <w:iCs/>
                <w:color w:val="000000" w:themeColor="text1"/>
                <w:lang w:val="en-US" w:eastAsia="ru-RU"/>
              </w:rPr>
              <w:t> </w:t>
            </w:r>
            <w:r w:rsidRPr="00CD75BC">
              <w:rPr>
                <w:rFonts w:ascii="GHEA Grapalat" w:eastAsia="Times New Roman" w:hAnsi="GHEA Grapalat" w:cs="Times New Roman"/>
                <w:iCs/>
                <w:lang w:eastAsia="ru-RU"/>
              </w:rPr>
              <w:t>դրամ.</w:t>
            </w:r>
            <w:r w:rsidRPr="00CD75BC">
              <w:rPr>
                <w:rFonts w:ascii="GHEA Grapalat" w:eastAsia="Times New Roman" w:hAnsi="GHEA Grapalat" w:cs="Times New Roman"/>
                <w:iCs/>
                <w:lang w:eastAsia="ru-RU"/>
              </w:rPr>
              <w:br/>
              <w:t>Ներկայացնել ընթացիկ տարվա կանխատեսվող եկամուտները, պլանավորված ծախսերը` առանձնացնելով բյուջեի վարչական և ֆոնդային մասերը, իսկ բյուջեի ֆոնդային մասից պլանավորված ծախսերը ներկայացնել առանձին բացվածքով:</w:t>
            </w:r>
          </w:p>
          <w:p w14:paraId="57F9714F" w14:textId="77777777" w:rsidR="005B0E93" w:rsidRPr="00586B93" w:rsidRDefault="005B0E93" w:rsidP="005B0E9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lang w:eastAsia="ru-RU"/>
              </w:rPr>
            </w:pPr>
            <w:r w:rsidRPr="00CD75BC">
              <w:rPr>
                <w:rFonts w:ascii="GHEA Grapalat" w:eastAsia="Times New Roman" w:hAnsi="GHEA Grapalat" w:cs="Times New Roman"/>
                <w:iCs/>
                <w:lang w:val="en-US" w:eastAsia="ru-RU"/>
              </w:rPr>
              <w:t>Ընդամենը</w:t>
            </w:r>
            <w:r w:rsidRPr="00586B93">
              <w:rPr>
                <w:rFonts w:ascii="GHEA Grapalat" w:eastAsia="Times New Roman" w:hAnsi="GHEA Grapalat" w:cs="Times New Roman"/>
                <w:iCs/>
                <w:lang w:eastAsia="ru-RU"/>
              </w:rPr>
              <w:t xml:space="preserve"> </w:t>
            </w:r>
            <w:r w:rsidRPr="00CD75BC">
              <w:rPr>
                <w:rFonts w:ascii="GHEA Grapalat" w:eastAsia="Times New Roman" w:hAnsi="GHEA Grapalat" w:cs="Times New Roman"/>
                <w:iCs/>
                <w:lang w:val="en-US" w:eastAsia="ru-RU"/>
              </w:rPr>
              <w:t>բյուջեի</w:t>
            </w:r>
            <w:r w:rsidRPr="00586B93">
              <w:rPr>
                <w:rFonts w:ascii="GHEA Grapalat" w:eastAsia="Times New Roman" w:hAnsi="GHEA Grapalat" w:cs="Times New Roman"/>
                <w:iCs/>
                <w:lang w:eastAsia="ru-RU"/>
              </w:rPr>
              <w:t xml:space="preserve"> </w:t>
            </w:r>
            <w:r w:rsidRPr="00CD75BC">
              <w:rPr>
                <w:rFonts w:ascii="GHEA Grapalat" w:eastAsia="Times New Roman" w:hAnsi="GHEA Grapalat" w:cs="Times New Roman"/>
                <w:iCs/>
                <w:lang w:val="en-US" w:eastAsia="ru-RU"/>
              </w:rPr>
              <w:t>մուտքեր</w:t>
            </w:r>
            <w:r w:rsidRPr="00586B93">
              <w:rPr>
                <w:rFonts w:ascii="GHEA Grapalat" w:eastAsia="Times New Roman" w:hAnsi="GHEA Grapalat" w:cs="Times New Roman"/>
                <w:iCs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iCs/>
                <w:lang w:val="hy-AM" w:eastAsia="ru-RU"/>
              </w:rPr>
              <w:t xml:space="preserve"> 561474,0   </w:t>
            </w:r>
            <w:r w:rsidRPr="00CD75BC">
              <w:rPr>
                <w:rFonts w:ascii="GHEA Grapalat" w:eastAsia="Times New Roman" w:hAnsi="GHEA Grapalat" w:cs="Times New Roman"/>
                <w:iCs/>
                <w:lang w:val="en-US" w:eastAsia="ru-RU"/>
              </w:rPr>
              <w:t>դրամ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5"/>
              <w:gridCol w:w="1348"/>
            </w:tblGrid>
            <w:tr w:rsidR="005B0E93" w:rsidRPr="00CD75BC" w14:paraId="53602561" w14:textId="77777777" w:rsidTr="007E71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7CBFCA" w14:textId="77777777" w:rsidR="005B0E93" w:rsidRPr="00CD75BC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Calibri" w:eastAsia="Times New Roman" w:hAnsi="Calibri" w:cs="Calibri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D664ED" w14:textId="77777777" w:rsidR="005B0E93" w:rsidRPr="00586B93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>Պլանը</w:t>
                  </w:r>
                  <w:r w:rsidRPr="00586B93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 xml:space="preserve"> </w:t>
                  </w:r>
                </w:p>
                <w:p w14:paraId="66EAA8F1" w14:textId="77777777" w:rsidR="005B0E93" w:rsidRPr="00586B93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586B93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>/</w:t>
                  </w:r>
                  <w:r w:rsidRPr="00CD75BC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val="en-US" w:eastAsia="ru-RU"/>
                    </w:rPr>
                    <w:t>հազ</w:t>
                  </w:r>
                  <w:r w:rsidRPr="00586B93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>.</w:t>
                  </w:r>
                  <w:r w:rsidRPr="00CD75BC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val="en-US" w:eastAsia="ru-RU"/>
                    </w:rPr>
                    <w:t>դրամ</w:t>
                  </w:r>
                  <w:r w:rsidRPr="00586B93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>/</w:t>
                  </w:r>
                </w:p>
              </w:tc>
            </w:tr>
            <w:tr w:rsidR="005B0E93" w:rsidRPr="00CD75BC" w14:paraId="2E222F5B" w14:textId="77777777" w:rsidTr="007E71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86CF6F" w14:textId="77777777" w:rsidR="005B0E93" w:rsidRPr="00CD75BC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>Ընդամենը՝ համայնքի բյուջեի եկամուտների պլանավորում</w:t>
                  </w:r>
                  <w:r w:rsidRPr="00CD75BC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br/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այդ թվում՝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0D09CF5" w14:textId="77777777" w:rsidR="005B0E93" w:rsidRPr="007C5F25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791567,2</w:t>
                  </w:r>
                </w:p>
              </w:tc>
            </w:tr>
            <w:tr w:rsidR="005B0E93" w:rsidRPr="00CD75BC" w14:paraId="70C0C765" w14:textId="77777777" w:rsidTr="007E71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7F936B" w14:textId="77777777" w:rsidR="005B0E93" w:rsidRPr="00CD75BC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lang w:eastAsia="ru-RU"/>
                    </w:rPr>
                    <w:t>-</w:t>
                  </w:r>
                  <w:r w:rsidRPr="00CD75BC">
                    <w:rPr>
                      <w:rFonts w:ascii="Calibri" w:eastAsia="Times New Roman" w:hAnsi="Calibri" w:cs="Calibri"/>
                      <w:lang w:eastAsia="ru-RU"/>
                    </w:rPr>
                    <w:t> 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Վարչական բյուջեի եկամուտներ, 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9475625" w14:textId="77777777" w:rsidR="005B0E93" w:rsidRPr="007C5F25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697950,7</w:t>
                  </w:r>
                </w:p>
              </w:tc>
            </w:tr>
            <w:tr w:rsidR="005B0E93" w:rsidRPr="00CD75BC" w14:paraId="3387ADBE" w14:textId="77777777" w:rsidTr="007E71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AE547F" w14:textId="77777777" w:rsidR="005B0E93" w:rsidRPr="00CD75BC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lang w:eastAsia="ru-RU"/>
                    </w:rPr>
                    <w:t>-</w:t>
                  </w:r>
                  <w:r w:rsidRPr="00CD75BC">
                    <w:rPr>
                      <w:rFonts w:ascii="Calibri" w:eastAsia="Times New Roman" w:hAnsi="Calibri" w:cs="Calibri"/>
                      <w:lang w:eastAsia="ru-RU"/>
                    </w:rPr>
                    <w:t> 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սեփական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0EC47B4" w14:textId="77777777" w:rsidR="005B0E93" w:rsidRPr="007C5F25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277102,5</w:t>
                  </w:r>
                </w:p>
              </w:tc>
            </w:tr>
            <w:tr w:rsidR="005B0E93" w:rsidRPr="00CD75BC" w14:paraId="015418A9" w14:textId="77777777" w:rsidTr="007E71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21147B" w14:textId="77777777" w:rsidR="005B0E93" w:rsidRPr="00CD75BC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- Ֆոնդային բյուջեի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B1BB74E" w14:textId="77777777" w:rsidR="005B0E93" w:rsidRPr="007C5F25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269051,4</w:t>
                  </w:r>
                </w:p>
              </w:tc>
            </w:tr>
            <w:tr w:rsidR="005B0E93" w:rsidRPr="00CD75BC" w14:paraId="3A74FDB3" w14:textId="77777777" w:rsidTr="007E71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42BF66" w14:textId="77777777" w:rsidR="005B0E93" w:rsidRPr="00CD75BC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bCs/>
                      <w:iCs/>
                      <w:lang w:val="en-US"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bCs/>
                      <w:iCs/>
                      <w:lang w:val="en-US" w:eastAsia="ru-RU"/>
                    </w:rPr>
                    <w:t>- Տարեսկզբի ազատ մնացորդ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5B561C8" w14:textId="77777777" w:rsidR="005B0E93" w:rsidRPr="007C5F25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Calibri"/>
                      <w:lang w:val="hy-AM" w:eastAsia="ru-RU"/>
                    </w:rPr>
                    <w:t>41376,3</w:t>
                  </w:r>
                </w:p>
              </w:tc>
            </w:tr>
            <w:tr w:rsidR="005B0E93" w:rsidRPr="00CD75BC" w14:paraId="58F3C8DC" w14:textId="77777777" w:rsidTr="007E71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359B86" w14:textId="77777777" w:rsidR="005B0E93" w:rsidRPr="00CD75BC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>Ընդամենը՝ համայնքի բյուջեի ծախսեր,</w:t>
                  </w:r>
                  <w:r w:rsidRPr="00CD75BC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br/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49C3D97" w14:textId="77777777" w:rsidR="005B0E93" w:rsidRPr="007C5F25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833824,0</w:t>
                  </w:r>
                </w:p>
              </w:tc>
            </w:tr>
            <w:tr w:rsidR="005B0E93" w:rsidRPr="00CD75BC" w14:paraId="1263E2A7" w14:textId="77777777" w:rsidTr="007E71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6D7531" w14:textId="77777777" w:rsidR="005B0E93" w:rsidRPr="00CD75BC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- Վարչական բյուջեի ծախսեր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135A766" w14:textId="77777777" w:rsidR="005B0E93" w:rsidRPr="007C5F25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698830,7</w:t>
                  </w:r>
                </w:p>
              </w:tc>
            </w:tr>
            <w:tr w:rsidR="005B0E93" w:rsidRPr="00CD75BC" w14:paraId="2C4CF13E" w14:textId="77777777" w:rsidTr="007E71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FAD80B" w14:textId="77777777" w:rsidR="005B0E93" w:rsidRPr="00CD75BC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-Ֆոնդային բյուջեի ծախսեր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E3EDA63" w14:textId="77777777" w:rsidR="005B0E93" w:rsidRPr="007C5F25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310428,3</w:t>
                  </w:r>
                </w:p>
              </w:tc>
            </w:tr>
            <w:tr w:rsidR="005B0E93" w:rsidRPr="00CD75BC" w14:paraId="30491E65" w14:textId="77777777" w:rsidTr="007E71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CF92DE" w14:textId="77777777" w:rsidR="005B0E93" w:rsidRPr="00CD75BC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>Համայնքի ֆոնդային բյուջեի պլանավորված ծախսերը,</w:t>
                  </w:r>
                  <w:r w:rsidRPr="00CD75BC">
                    <w:rPr>
                      <w:rFonts w:ascii="Calibri" w:eastAsia="Times New Roman" w:hAnsi="Calibri" w:cs="Calibri"/>
                      <w:b/>
                      <w:bCs/>
                      <w:iCs/>
                      <w:lang w:eastAsia="ru-RU"/>
                    </w:rPr>
                    <w:t> 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C422318" w14:textId="77777777" w:rsidR="005B0E93" w:rsidRPr="007C5F25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310428,3</w:t>
                  </w:r>
                </w:p>
              </w:tc>
            </w:tr>
            <w:tr w:rsidR="005B0E93" w:rsidRPr="00CD75BC" w14:paraId="7985152E" w14:textId="77777777" w:rsidTr="007E71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1FD7E5" w14:textId="77777777" w:rsidR="005B0E93" w:rsidRPr="00CD75BC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lang w:eastAsia="ru-RU"/>
                    </w:rPr>
                    <w:t>-</w:t>
                  </w:r>
                  <w:r w:rsidRPr="00CD75BC"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 xml:space="preserve"> Ճանապարհային տրանսպորտ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0AA1F71" w14:textId="77777777" w:rsidR="005B0E93" w:rsidRPr="007C5F25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109955,9</w:t>
                  </w:r>
                </w:p>
              </w:tc>
            </w:tr>
            <w:tr w:rsidR="005B0E93" w:rsidRPr="00CD75BC" w14:paraId="71C89AF2" w14:textId="77777777" w:rsidTr="007E71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8A79DB" w14:textId="77777777" w:rsidR="005B0E93" w:rsidRPr="00CD75BC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- 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Օրենսդիր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և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գործադիր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մարմին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. 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պետ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. 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կառավար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87168A7" w14:textId="77777777" w:rsidR="005B0E93" w:rsidRPr="007C5F25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4147,7</w:t>
                  </w:r>
                </w:p>
              </w:tc>
            </w:tr>
            <w:tr w:rsidR="005B0E93" w:rsidRPr="00CD75BC" w14:paraId="610A6A73" w14:textId="77777777" w:rsidTr="007E71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ED17C5" w14:textId="77777777" w:rsidR="005B0E93" w:rsidRPr="00CD75BC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- Գույքի օտարումից մուտքեր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DB5C319" w14:textId="77777777" w:rsidR="005B0E93" w:rsidRPr="007C5F25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Calibri"/>
                      <w:lang w:val="hy-AM" w:eastAsia="ru-RU"/>
                    </w:rPr>
                    <w:t>-30000,0</w:t>
                  </w:r>
                </w:p>
              </w:tc>
            </w:tr>
            <w:tr w:rsidR="005B0E93" w:rsidRPr="00CD75BC" w14:paraId="4192EC68" w14:textId="77777777" w:rsidTr="007E71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A2ABD8" w14:textId="77777777" w:rsidR="005B0E93" w:rsidRPr="00CD75BC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- Նախադպրոցական կրթություն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6A77726" w14:textId="77777777" w:rsidR="005B0E93" w:rsidRPr="007C5F25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Calibri"/>
                      <w:lang w:val="hy-AM" w:eastAsia="ru-RU"/>
                    </w:rPr>
                    <w:t>73664,8</w:t>
                  </w:r>
                </w:p>
              </w:tc>
            </w:tr>
            <w:tr w:rsidR="005B0E93" w:rsidRPr="00CD75BC" w14:paraId="3D78EB04" w14:textId="77777777" w:rsidTr="007E71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84386F" w14:textId="77777777" w:rsidR="005B0E93" w:rsidRPr="00711CF3" w:rsidRDefault="005B0E93" w:rsidP="005B0E9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iCs/>
                      <w:lang w:val="hy-AM"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 xml:space="preserve">- </w:t>
                  </w:r>
                  <w:r>
                    <w:rPr>
                      <w:rFonts w:ascii="GHEA Grapalat" w:eastAsia="Times New Roman" w:hAnsi="GHEA Grapalat" w:cs="Times New Roman"/>
                      <w:iCs/>
                      <w:lang w:val="hy-AM" w:eastAsia="ru-RU"/>
                    </w:rPr>
                    <w:t>Ընդանուր բնույթի այլ ծառայություններ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775CE52" w14:textId="77777777" w:rsidR="005B0E93" w:rsidRPr="007C5F25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Calibri"/>
                      <w:lang w:val="hy-AM" w:eastAsia="ru-RU"/>
                    </w:rPr>
                    <w:t>152659,9</w:t>
                  </w:r>
                </w:p>
              </w:tc>
            </w:tr>
          </w:tbl>
          <w:p w14:paraId="42038FD8" w14:textId="223D86E9" w:rsidR="005B0E93" w:rsidRPr="00BB3E47" w:rsidRDefault="005B0E93" w:rsidP="005B0E9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5B0E93" w:rsidRPr="0038392E" w14:paraId="1111C2E3" w14:textId="77777777" w:rsidTr="00F87B6F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C3A9E2" w14:textId="77777777" w:rsidR="005B0E93" w:rsidRPr="0038392E" w:rsidRDefault="005B0E93" w:rsidP="005B0E9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A3D530" w14:textId="77777777" w:rsidR="005B0E93" w:rsidRDefault="005B0E93" w:rsidP="005B0E9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1F0F92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Հաստատված միջնաժամկետ ծախսերի ծրագրով սուբվենցիոն ծրագրի իրականացման տարվա բյուջեն` </w:t>
            </w:r>
            <w:r w:rsidRPr="000C5C56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513.356.5</w:t>
            </w:r>
            <w:r w:rsidRPr="001F0F92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դրամ.</w:t>
            </w:r>
          </w:p>
          <w:p w14:paraId="0436544E" w14:textId="77777777" w:rsidR="005B0E93" w:rsidRDefault="005B0E93" w:rsidP="005B0E9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1F0F92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Հաստատված միջնաժամկետ ծախսերի ծրագրով սուբվենցիոն ծրագրի իրականացման տարվան հաջորդող տարվա բյուջեն`</w:t>
            </w:r>
            <w:r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190 000,0 </w:t>
            </w:r>
            <w:r w:rsidRPr="001F0F92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դրամ.</w:t>
            </w:r>
          </w:p>
          <w:p w14:paraId="334CDADA" w14:textId="77777777" w:rsidR="005B0E93" w:rsidRDefault="005B0E93" w:rsidP="005B0E9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1F0F92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Ներկայացնել ծրագրի իրականացման և իրականացման տարվան հաջորդող տարվա միջնաժամկետ ծախսերի ծրագրով նախատեված եկամուտները և ծախսերը` առանձնացնելով բյուջեի վարչական և ֆոնդային մասերը, իսկ բյուջեի ֆոնդային մասից նախատեսված ծախսերը ներկայացնել առանձին բացվածքով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17"/>
              <w:gridCol w:w="1613"/>
              <w:gridCol w:w="1613"/>
            </w:tblGrid>
            <w:tr w:rsidR="005B0E93" w:rsidRPr="001F0F92" w14:paraId="481019C1" w14:textId="77777777" w:rsidTr="007E718A">
              <w:trPr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749E9C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1F0F92">
                    <w:rPr>
                      <w:rFonts w:ascii="Sylfaen" w:eastAsia="Times New Roman" w:hAnsi="Sylfaen" w:cs="Times New Roman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F5901A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1F0F92">
                    <w:rPr>
                      <w:rFonts w:ascii="GHEA Grapalat" w:eastAsia="Times New Roman" w:hAnsi="GHEA Grapalat" w:cs="Times New Roman"/>
                      <w:lang w:eastAsia="ru-RU"/>
                    </w:rPr>
                    <w:t>Ծրագրի իրականացման տարի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A60F97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1F0F92">
                    <w:rPr>
                      <w:rFonts w:ascii="GHEA Grapalat" w:eastAsia="Times New Roman" w:hAnsi="GHEA Grapalat" w:cs="Times New Roman"/>
                      <w:lang w:eastAsia="ru-RU"/>
                    </w:rPr>
                    <w:t>Ծրագրի իրականացման տարվան</w:t>
                  </w:r>
                </w:p>
                <w:p w14:paraId="5AB0B4AC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1F0F92">
                    <w:rPr>
                      <w:rFonts w:ascii="GHEA Grapalat" w:eastAsia="Times New Roman" w:hAnsi="GHEA Grapalat" w:cs="Times New Roman"/>
                      <w:lang w:eastAsia="ru-RU"/>
                    </w:rPr>
                    <w:t>հաջորդող տարի</w:t>
                  </w:r>
                </w:p>
              </w:tc>
            </w:tr>
            <w:tr w:rsidR="005B0E93" w:rsidRPr="001F0F92" w14:paraId="3326608B" w14:textId="77777777" w:rsidTr="007E718A">
              <w:trPr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B8DC4D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1F0F92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Ընդամենը՝ համայնքի բյուջեի եկամուտներ՝ ըստ հաստատված միջնաժամկետ ծախսերի ծրագրի,</w:t>
                  </w:r>
                </w:p>
                <w:p w14:paraId="4AE851FC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1F0F92">
                    <w:rPr>
                      <w:rFonts w:ascii="GHEA Grapalat" w:eastAsia="Times New Roman" w:hAnsi="GHEA Grapalat" w:cs="Times New Roman"/>
                      <w:lang w:eastAsia="ru-RU"/>
                    </w:rPr>
                    <w:t>այդ թվում՝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9E0C7C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1F0F92">
                    <w:rPr>
                      <w:rFonts w:ascii="Sylfaen" w:eastAsia="Times New Roman" w:hAnsi="Sylfaen" w:cs="Times New Roman"/>
                      <w:lang w:eastAsia="ru-RU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lang w:val="hy-AM" w:eastAsia="ru-RU"/>
                    </w:rPr>
                    <w:t>875621,2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51C604" w14:textId="77777777" w:rsidR="005B0E93" w:rsidRPr="00BE0791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 w:rsidRPr="001F0F92">
                    <w:rPr>
                      <w:rFonts w:ascii="Sylfaen" w:eastAsia="Times New Roman" w:hAnsi="Sylfaen" w:cs="Times New Roman"/>
                      <w:lang w:eastAsia="ru-RU"/>
                    </w:rPr>
                    <w:t> </w:t>
                  </w:r>
                  <w:r>
                    <w:rPr>
                      <w:rFonts w:ascii="Sylfaen" w:eastAsia="Times New Roman" w:hAnsi="Sylfaen" w:cs="Times New Roman"/>
                      <w:lang w:val="en-US" w:eastAsia="ru-RU"/>
                    </w:rPr>
                    <w:t>873102,6</w:t>
                  </w:r>
                </w:p>
              </w:tc>
            </w:tr>
            <w:tr w:rsidR="005B0E93" w:rsidRPr="001F0F92" w14:paraId="6866803C" w14:textId="77777777" w:rsidTr="007E718A">
              <w:trPr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528D36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lang w:eastAsia="ru-RU"/>
                    </w:rPr>
                    <w:t>-</w:t>
                  </w:r>
                  <w:r w:rsidRPr="00CD75BC">
                    <w:rPr>
                      <w:rFonts w:ascii="Calibri" w:eastAsia="Times New Roman" w:hAnsi="Calibri" w:cs="Calibri"/>
                      <w:lang w:eastAsia="ru-RU"/>
                    </w:rPr>
                    <w:t> 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Վարչական բյուջեի եկամուտներ, 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002CDB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711821,2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C59809" w14:textId="77777777" w:rsidR="005B0E93" w:rsidRPr="004E17A4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 w:rsidRPr="001F0F92">
                    <w:rPr>
                      <w:rFonts w:ascii="Sylfaen" w:eastAsia="Times New Roman" w:hAnsi="Sylfaen" w:cs="Times New Roman"/>
                      <w:lang w:eastAsia="ru-RU"/>
                    </w:rPr>
                    <w:t> </w:t>
                  </w:r>
                  <w:r>
                    <w:rPr>
                      <w:rFonts w:ascii="Sylfaen" w:eastAsia="Times New Roman" w:hAnsi="Sylfaen" w:cs="Times New Roman"/>
                      <w:lang w:val="hy-AM" w:eastAsia="ru-RU"/>
                    </w:rPr>
                    <w:t>724424,6</w:t>
                  </w:r>
                </w:p>
              </w:tc>
            </w:tr>
            <w:tr w:rsidR="005B0E93" w:rsidRPr="001F0F92" w14:paraId="6FB7429D" w14:textId="77777777" w:rsidTr="007E718A">
              <w:trPr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527E60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lang w:eastAsia="ru-RU"/>
                    </w:rPr>
                    <w:t>-</w:t>
                  </w:r>
                  <w:r w:rsidRPr="00CD75BC">
                    <w:rPr>
                      <w:rFonts w:ascii="Calibri" w:eastAsia="Times New Roman" w:hAnsi="Calibri" w:cs="Calibri"/>
                      <w:lang w:eastAsia="ru-RU"/>
                    </w:rPr>
                    <w:t> 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սեփական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C6F706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221789,2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FF8C54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1F0F92">
                    <w:rPr>
                      <w:rFonts w:ascii="Sylfaen" w:eastAsia="Times New Roman" w:hAnsi="Sylfaen" w:cs="Times New Roman"/>
                      <w:lang w:eastAsia="ru-RU"/>
                    </w:rPr>
                    <w:t> </w:t>
                  </w:r>
                  <w:r>
                    <w:rPr>
                      <w:rFonts w:ascii="Sylfaen" w:eastAsia="Times New Roman" w:hAnsi="Sylfaen" w:cs="Times New Roman"/>
                      <w:lang w:val="en-US" w:eastAsia="ru-RU"/>
                    </w:rPr>
                    <w:t>234292,6</w:t>
                  </w:r>
                </w:p>
              </w:tc>
            </w:tr>
            <w:tr w:rsidR="005B0E93" w:rsidRPr="001F0F92" w14:paraId="77E4E405" w14:textId="77777777" w:rsidTr="007E718A">
              <w:trPr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83618A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- Ֆոնդային բյուջեի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41E98A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249314,0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A91705" w14:textId="77777777" w:rsidR="005B0E93" w:rsidRPr="004E17A4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 w:rsidRPr="001F0F92">
                    <w:rPr>
                      <w:rFonts w:ascii="Sylfaen" w:eastAsia="Times New Roman" w:hAnsi="Sylfaen" w:cs="Times New Roman"/>
                      <w:lang w:eastAsia="ru-RU"/>
                    </w:rPr>
                    <w:t> </w:t>
                  </w:r>
                  <w:r>
                    <w:rPr>
                      <w:rFonts w:ascii="Sylfaen" w:eastAsia="Times New Roman" w:hAnsi="Sylfaen" w:cs="Times New Roman"/>
                      <w:lang w:val="hy-AM" w:eastAsia="ru-RU"/>
                    </w:rPr>
                    <w:t>144622,0</w:t>
                  </w:r>
                </w:p>
              </w:tc>
            </w:tr>
            <w:tr w:rsidR="005B0E93" w:rsidRPr="001F0F92" w14:paraId="297FCF4F" w14:textId="77777777" w:rsidTr="007E718A">
              <w:trPr>
                <w:trHeight w:val="780"/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0C7F6A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1F0F92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Ընդամենը՝ համայնքի բյուջեի ծախսեր, ըստ հաստատված միջնաժամկետ ծախսերի</w:t>
                  </w:r>
                </w:p>
                <w:p w14:paraId="3180D90E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1F0F92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ծրագրի,</w:t>
                  </w:r>
                  <w:r w:rsidRPr="001F0F92">
                    <w:rPr>
                      <w:rFonts w:ascii="Sylfaen" w:eastAsia="Times New Roman" w:hAnsi="Sylfaen" w:cs="Times New Roman"/>
                      <w:lang w:eastAsia="ru-RU"/>
                    </w:rPr>
                    <w:t> </w:t>
                  </w:r>
                  <w:r w:rsidRPr="001F0F92">
                    <w:rPr>
                      <w:rFonts w:ascii="GHEA Grapalat" w:eastAsia="Times New Roman" w:hAnsi="GHEA Grapalat" w:cs="Times New Roman"/>
                      <w:lang w:eastAsia="ru-RU"/>
                    </w:rPr>
                    <w:t>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13B5DE" w14:textId="77777777" w:rsidR="005B0E93" w:rsidRPr="004E17A4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 w:rsidRPr="001F0F92">
                    <w:rPr>
                      <w:rFonts w:ascii="Sylfaen" w:eastAsia="Times New Roman" w:hAnsi="Sylfaen" w:cs="Times New Roman"/>
                      <w:lang w:eastAsia="ru-RU"/>
                    </w:rPr>
                    <w:t> </w:t>
                  </w:r>
                  <w:r>
                    <w:rPr>
                      <w:rFonts w:ascii="Sylfaen" w:eastAsia="Times New Roman" w:hAnsi="Sylfaen" w:cs="Times New Roman"/>
                      <w:lang w:val="hy-AM" w:eastAsia="ru-RU"/>
                    </w:rPr>
                    <w:t>937307,2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34DFF1" w14:textId="77777777" w:rsidR="005B0E93" w:rsidRPr="004E17A4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 w:rsidRPr="001F0F92">
                    <w:rPr>
                      <w:rFonts w:ascii="Sylfaen" w:eastAsia="Times New Roman" w:hAnsi="Sylfaen" w:cs="Times New Roman"/>
                      <w:lang w:eastAsia="ru-RU"/>
                    </w:rPr>
                    <w:t> </w:t>
                  </w:r>
                  <w:r>
                    <w:rPr>
                      <w:rFonts w:ascii="Sylfaen" w:eastAsia="Times New Roman" w:hAnsi="Sylfaen" w:cs="Times New Roman"/>
                      <w:lang w:val="hy-AM" w:eastAsia="ru-RU"/>
                    </w:rPr>
                    <w:t>873102,6</w:t>
                  </w:r>
                </w:p>
              </w:tc>
            </w:tr>
            <w:tr w:rsidR="005B0E93" w:rsidRPr="001F0F92" w14:paraId="7ACA393D" w14:textId="77777777" w:rsidTr="007E718A">
              <w:trPr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40CA5D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- Վարչական բյուջեի ծախսեր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A02241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711821,2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4F1AF6" w14:textId="77777777" w:rsidR="005B0E93" w:rsidRPr="00BE0791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 w:rsidRPr="001F0F92">
                    <w:rPr>
                      <w:rFonts w:ascii="Sylfaen" w:eastAsia="Times New Roman" w:hAnsi="Sylfaen" w:cs="Times New Roman"/>
                      <w:lang w:eastAsia="ru-RU"/>
                    </w:rPr>
                    <w:t> </w:t>
                  </w:r>
                  <w:r>
                    <w:rPr>
                      <w:rFonts w:ascii="Sylfaen" w:eastAsia="Times New Roman" w:hAnsi="Sylfaen" w:cs="Times New Roman"/>
                      <w:lang w:val="en-US" w:eastAsia="ru-RU"/>
                    </w:rPr>
                    <w:t>724424,6</w:t>
                  </w:r>
                </w:p>
              </w:tc>
            </w:tr>
            <w:tr w:rsidR="005B0E93" w:rsidRPr="001F0F92" w14:paraId="79884F14" w14:textId="77777777" w:rsidTr="007E718A">
              <w:trPr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02CC40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-Ֆոնդային բյուջեի ծախսեր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628D16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311000,0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CB7D07" w14:textId="77777777" w:rsidR="005B0E93" w:rsidRPr="00BE0791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 w:rsidRPr="001F0F92">
                    <w:rPr>
                      <w:rFonts w:ascii="Sylfaen" w:eastAsia="Times New Roman" w:hAnsi="Sylfaen" w:cs="Times New Roman"/>
                      <w:lang w:eastAsia="ru-RU"/>
                    </w:rPr>
                    <w:t> </w:t>
                  </w:r>
                  <w:r>
                    <w:rPr>
                      <w:rFonts w:ascii="Sylfaen" w:eastAsia="Times New Roman" w:hAnsi="Sylfaen" w:cs="Times New Roman"/>
                      <w:lang w:val="en-US" w:eastAsia="ru-RU"/>
                    </w:rPr>
                    <w:t>190000</w:t>
                  </w:r>
                </w:p>
              </w:tc>
            </w:tr>
            <w:tr w:rsidR="005B0E93" w:rsidRPr="001F0F92" w14:paraId="24BB6967" w14:textId="77777777" w:rsidTr="007E718A">
              <w:trPr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4EB4CA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1F0F92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Համայնքի ֆոնդային բյուջեի ծախսերը՝ ըստ հաստատված միջնաժամկետ ծախսերի</w:t>
                  </w:r>
                </w:p>
                <w:p w14:paraId="4F7A9368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1F0F92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ծրագրի, որից՝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75D785" w14:textId="77777777" w:rsidR="005B0E93" w:rsidRPr="004E17A4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 w:rsidRPr="001F0F92">
                    <w:rPr>
                      <w:rFonts w:ascii="Sylfaen" w:eastAsia="Times New Roman" w:hAnsi="Sylfaen" w:cs="Times New Roman"/>
                      <w:lang w:eastAsia="ru-RU"/>
                    </w:rPr>
                    <w:t> </w:t>
                  </w:r>
                  <w:r>
                    <w:rPr>
                      <w:rFonts w:ascii="Sylfaen" w:eastAsia="Times New Roman" w:hAnsi="Sylfaen" w:cs="Times New Roman"/>
                      <w:lang w:val="hy-AM" w:eastAsia="ru-RU"/>
                    </w:rPr>
                    <w:t>311000,0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D9E1E2" w14:textId="77777777" w:rsidR="005B0E93" w:rsidRPr="004E17A4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 w:rsidRPr="001F0F92">
                    <w:rPr>
                      <w:rFonts w:ascii="Sylfaen" w:eastAsia="Times New Roman" w:hAnsi="Sylfaen" w:cs="Times New Roman"/>
                      <w:lang w:eastAsia="ru-RU"/>
                    </w:rPr>
                    <w:t> </w:t>
                  </w:r>
                  <w:r>
                    <w:rPr>
                      <w:rFonts w:ascii="Sylfaen" w:eastAsia="Times New Roman" w:hAnsi="Sylfaen" w:cs="Times New Roman"/>
                      <w:lang w:val="hy-AM" w:eastAsia="ru-RU"/>
                    </w:rPr>
                    <w:t>190000,0</w:t>
                  </w:r>
                </w:p>
              </w:tc>
            </w:tr>
            <w:tr w:rsidR="005B0E93" w:rsidRPr="001F0F92" w14:paraId="3B4A2FA1" w14:textId="77777777" w:rsidTr="007E718A">
              <w:trPr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C76724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lang w:eastAsia="ru-RU"/>
                    </w:rPr>
                    <w:t>-</w:t>
                  </w:r>
                  <w:r w:rsidRPr="00CD75BC"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 xml:space="preserve"> Ճանապարհային տրանսպորտ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0CC97F0" w14:textId="77777777" w:rsidR="005B0E93" w:rsidRPr="004E17A4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54000,0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3ED8D15" w14:textId="77777777" w:rsidR="005B0E93" w:rsidRPr="00BE0791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>50000,0</w:t>
                  </w:r>
                </w:p>
              </w:tc>
            </w:tr>
            <w:tr w:rsidR="005B0E93" w:rsidRPr="001F0F92" w14:paraId="61816B20" w14:textId="77777777" w:rsidTr="007E718A">
              <w:trPr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11F487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- 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Օրենսդիր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և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գործադիր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 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մարմին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. 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պետ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. </w:t>
                  </w: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կառավար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3DEABFE" w14:textId="77777777" w:rsidR="005B0E93" w:rsidRPr="004E17A4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3000,0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0791E05" w14:textId="77777777" w:rsidR="005B0E93" w:rsidRPr="004E17A4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3000,0</w:t>
                  </w:r>
                </w:p>
              </w:tc>
            </w:tr>
            <w:tr w:rsidR="005B0E93" w:rsidRPr="001F0F92" w14:paraId="46439BE6" w14:textId="77777777" w:rsidTr="007E718A">
              <w:trPr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F78524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- Գույքի օտարումից մուտքեր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EBB79BC" w14:textId="77777777" w:rsidR="005B0E93" w:rsidRPr="004E17A4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-20000,0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93A2252" w14:textId="77777777" w:rsidR="005B0E93" w:rsidRPr="004E17A4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-20000,0</w:t>
                  </w:r>
                </w:p>
              </w:tc>
            </w:tr>
            <w:tr w:rsidR="005B0E93" w:rsidRPr="001F0F92" w14:paraId="3AB9D76B" w14:textId="77777777" w:rsidTr="007E718A">
              <w:trPr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C0A6FD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- Նախադպրոցական կրթություն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BD308FC" w14:textId="77777777" w:rsidR="005B0E93" w:rsidRPr="004E17A4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75000,0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A0C738E" w14:textId="77777777" w:rsidR="005B0E93" w:rsidRPr="004E17A4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70000,0</w:t>
                  </w:r>
                </w:p>
              </w:tc>
            </w:tr>
            <w:tr w:rsidR="005B0E93" w:rsidRPr="001F0F92" w14:paraId="7A1FF1FF" w14:textId="77777777" w:rsidTr="007E718A">
              <w:trPr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89ECA1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 xml:space="preserve">- </w:t>
                  </w:r>
                  <w:r>
                    <w:rPr>
                      <w:rFonts w:ascii="GHEA Grapalat" w:eastAsia="Times New Roman" w:hAnsi="GHEA Grapalat" w:cs="Times New Roman"/>
                      <w:iCs/>
                      <w:lang w:val="hy-AM" w:eastAsia="ru-RU"/>
                    </w:rPr>
                    <w:t>Ընդանուր բնույթի այլ ծառայություններ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4479E46" w14:textId="77777777" w:rsidR="005B0E93" w:rsidRPr="004E17A4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199000,0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A8FCFB3" w14:textId="77777777" w:rsidR="005B0E93" w:rsidRPr="004E17A4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87000,0</w:t>
                  </w:r>
                </w:p>
              </w:tc>
            </w:tr>
            <w:tr w:rsidR="005B0E93" w:rsidRPr="001F0F92" w14:paraId="5DCF0494" w14:textId="77777777" w:rsidTr="007E718A">
              <w:trPr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93BA19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1F0F92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Ենթակառուցվածքների զարգացմանն ուղղված սուբվենցիոն ծրագրերի համար նախատեսված ծախսերը, ըստ հաստատված միջնաժամկետ ծախսերի ծրագրի, այդ թվում՝</w:t>
                  </w:r>
                </w:p>
                <w:p w14:paraId="5C5731AA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1F0F92">
                    <w:rPr>
                      <w:rFonts w:ascii="GHEA Grapalat" w:eastAsia="Times New Roman" w:hAnsi="GHEA Grapalat" w:cs="Times New Roman"/>
                      <w:lang w:eastAsia="ru-RU"/>
                    </w:rPr>
                    <w:t>/</w:t>
                  </w:r>
                  <w:r w:rsidRPr="001F0F92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ներկայացնել սուբվենցիոն ծրագրերի համար</w:t>
                  </w:r>
                </w:p>
                <w:p w14:paraId="181925C5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1F0F92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համայնքի ֆոնդային բյուջեից նախատեսված գումարները՝ ըստ </w:t>
                  </w:r>
                  <w:r w:rsidRPr="001F0F92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lastRenderedPageBreak/>
                    <w:t>ոլորտների/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CAB655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1F0F92">
                    <w:rPr>
                      <w:rFonts w:ascii="Sylfaen" w:eastAsia="Times New Roman" w:hAnsi="Sylfaen" w:cs="Times New Roman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C1A475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1F0F92">
                    <w:rPr>
                      <w:rFonts w:ascii="Sylfaen" w:eastAsia="Times New Roman" w:hAnsi="Sylfaen" w:cs="Times New Roman"/>
                      <w:lang w:eastAsia="ru-RU"/>
                    </w:rPr>
                    <w:t> </w:t>
                  </w:r>
                </w:p>
              </w:tc>
            </w:tr>
            <w:tr w:rsidR="005B0E93" w:rsidRPr="001F0F92" w14:paraId="1DC8ACA7" w14:textId="77777777" w:rsidTr="007E718A">
              <w:trPr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EF8711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lang w:eastAsia="ru-RU"/>
                    </w:rPr>
                    <w:t>-</w:t>
                  </w:r>
                  <w:r w:rsidRPr="00CD75BC"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 xml:space="preserve"> Ճանապարհային տրանսպորտ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1D8732" w14:textId="77777777" w:rsidR="005B0E93" w:rsidRPr="000C5C56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val="en-US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54000,0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D851D7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>50000,0</w:t>
                  </w:r>
                </w:p>
              </w:tc>
            </w:tr>
            <w:tr w:rsidR="005B0E93" w:rsidRPr="001F0F92" w14:paraId="71E4CFA1" w14:textId="77777777" w:rsidTr="007E718A">
              <w:trPr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6944CC6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>- Նախադպրոցական կրթություն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252140E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lang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75000,0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1D84BE7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lang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70000,0</w:t>
                  </w:r>
                </w:p>
              </w:tc>
            </w:tr>
            <w:tr w:rsidR="005B0E93" w:rsidRPr="001F0F92" w14:paraId="7FFC933C" w14:textId="77777777" w:rsidTr="007E718A">
              <w:trPr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1FE5736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CD75BC">
                    <w:rPr>
                      <w:rFonts w:ascii="GHEA Grapalat" w:eastAsia="Times New Roman" w:hAnsi="GHEA Grapalat" w:cs="Times New Roman"/>
                      <w:iCs/>
                      <w:lang w:val="en-US" w:eastAsia="ru-RU"/>
                    </w:rPr>
                    <w:t xml:space="preserve">- </w:t>
                  </w:r>
                  <w:r>
                    <w:rPr>
                      <w:rFonts w:ascii="GHEA Grapalat" w:eastAsia="Times New Roman" w:hAnsi="GHEA Grapalat" w:cs="Times New Roman"/>
                      <w:iCs/>
                      <w:lang w:val="hy-AM" w:eastAsia="ru-RU"/>
                    </w:rPr>
                    <w:t>Ընդանուր բնույթի այլ ծառայություններ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564990B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lang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199000,0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F502086" w14:textId="77777777" w:rsidR="005B0E93" w:rsidRPr="001F0F92" w:rsidRDefault="005B0E93" w:rsidP="005B0E93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lang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>87000,0</w:t>
                  </w:r>
                </w:p>
              </w:tc>
            </w:tr>
          </w:tbl>
          <w:p w14:paraId="0DABC0D7" w14:textId="77777777" w:rsidR="005B0E93" w:rsidRPr="00BB3E47" w:rsidRDefault="005B0E93" w:rsidP="005B0E9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5B0E93" w:rsidRPr="0038392E" w14:paraId="4AB25971" w14:textId="77777777" w:rsidTr="00864DE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28DD88D8" w14:textId="614107BE" w:rsidR="005B0E93" w:rsidRPr="0038392E" w:rsidRDefault="005B0E93" w:rsidP="005B0E9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3355">
              <w:rPr>
                <w:rFonts w:ascii="GHEA Grapalat" w:eastAsia="Times New Roman" w:hAnsi="GHEA Grapalat" w:cs="Times New Roman"/>
                <w:color w:val="000000" w:themeColor="text1"/>
              </w:rPr>
              <w:lastRenderedPageBreak/>
              <w:t xml:space="preserve">  </w:t>
            </w:r>
            <w:r w:rsidRPr="00193355">
              <w:rPr>
                <w:rFonts w:ascii="GHEA Grapalat" w:eastAsia="Times New Roman" w:hAnsi="GHEA Grapalat" w:cs="Times New Roman"/>
                <w:color w:val="000000" w:themeColor="text1"/>
                <w:lang w:val="en-US"/>
              </w:rPr>
              <w:t>Հարկերի</w:t>
            </w:r>
            <w:r w:rsidRPr="00193355">
              <w:rPr>
                <w:rFonts w:ascii="GHEA Grapalat" w:eastAsia="Times New Roman" w:hAnsi="GHEA Grapalat" w:cs="Times New Roman"/>
                <w:color w:val="000000" w:themeColor="text1"/>
              </w:rPr>
              <w:t xml:space="preserve">, </w:t>
            </w:r>
            <w:r w:rsidRPr="00193355">
              <w:rPr>
                <w:rFonts w:ascii="GHEA Grapalat" w:eastAsia="Times New Roman" w:hAnsi="GHEA Grapalat" w:cs="Times New Roman"/>
                <w:color w:val="000000" w:themeColor="text1"/>
                <w:lang w:val="en-US"/>
              </w:rPr>
              <w:t>տուրքերի</w:t>
            </w:r>
            <w:r w:rsidRPr="00193355">
              <w:rPr>
                <w:rFonts w:ascii="GHEA Grapalat" w:eastAsia="Times New Roman" w:hAnsi="GHEA Grapalat" w:cs="Times New Roman"/>
                <w:color w:val="000000" w:themeColor="text1"/>
              </w:rPr>
              <w:t xml:space="preserve"> </w:t>
            </w:r>
            <w:r w:rsidRPr="00193355">
              <w:rPr>
                <w:rFonts w:ascii="GHEA Grapalat" w:eastAsia="Times New Roman" w:hAnsi="GHEA Grapalat" w:cs="Times New Roman"/>
                <w:color w:val="000000" w:themeColor="text1"/>
                <w:lang w:val="en-US"/>
              </w:rPr>
              <w:t>և</w:t>
            </w:r>
            <w:r w:rsidRPr="00193355">
              <w:rPr>
                <w:rFonts w:ascii="GHEA Grapalat" w:eastAsia="Times New Roman" w:hAnsi="GHEA Grapalat" w:cs="Times New Roman"/>
                <w:color w:val="000000" w:themeColor="text1"/>
              </w:rPr>
              <w:t xml:space="preserve"> </w:t>
            </w:r>
            <w:r w:rsidRPr="00193355">
              <w:rPr>
                <w:rFonts w:ascii="GHEA Grapalat" w:eastAsia="Times New Roman" w:hAnsi="GHEA Grapalat" w:cs="Times New Roman"/>
                <w:color w:val="000000" w:themeColor="text1"/>
                <w:lang w:val="en-US"/>
              </w:rPr>
              <w:t>այլ</w:t>
            </w:r>
            <w:r w:rsidRPr="00193355">
              <w:rPr>
                <w:rFonts w:ascii="GHEA Grapalat" w:eastAsia="Times New Roman" w:hAnsi="GHEA Grapalat" w:cs="Times New Roman"/>
                <w:color w:val="000000" w:themeColor="text1"/>
              </w:rPr>
              <w:t xml:space="preserve"> </w:t>
            </w:r>
            <w:r w:rsidRPr="00193355">
              <w:rPr>
                <w:rFonts w:ascii="GHEA Grapalat" w:eastAsia="Times New Roman" w:hAnsi="GHEA Grapalat" w:cs="Times New Roman"/>
                <w:color w:val="000000" w:themeColor="text1"/>
                <w:lang w:val="en-US"/>
              </w:rPr>
              <w:t>վճարների</w:t>
            </w:r>
            <w:r w:rsidRPr="00193355">
              <w:rPr>
                <w:rFonts w:ascii="GHEA Grapalat" w:eastAsia="Times New Roman" w:hAnsi="GHEA Grapalat" w:cs="Times New Roman"/>
                <w:color w:val="000000" w:themeColor="text1"/>
              </w:rPr>
              <w:t xml:space="preserve"> </w:t>
            </w:r>
            <w:r w:rsidRPr="00193355">
              <w:rPr>
                <w:rFonts w:ascii="GHEA Grapalat" w:eastAsia="Times New Roman" w:hAnsi="GHEA Grapalat" w:cs="Times New Roman"/>
                <w:color w:val="000000" w:themeColor="text1"/>
                <w:lang w:val="en-US"/>
              </w:rPr>
              <w:t>հավաքագրում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D7966B" w14:textId="16D2F910" w:rsidR="005B0E93" w:rsidRPr="00BB3E47" w:rsidRDefault="005B0E93" w:rsidP="005B0E9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  <w:r w:rsidRPr="00193355">
              <w:rPr>
                <w:rFonts w:ascii="GHEA Grapalat" w:eastAsia="Calibri" w:hAnsi="GHEA Grapalat"/>
                <w:i/>
                <w:iCs/>
                <w:color w:val="000000" w:themeColor="text1"/>
                <w:lang w:val="hy-AM"/>
              </w:rPr>
              <w:t>202</w:t>
            </w:r>
            <w:r>
              <w:rPr>
                <w:rFonts w:ascii="GHEA Grapalat" w:eastAsia="Calibri" w:hAnsi="GHEA Grapalat"/>
                <w:i/>
                <w:iCs/>
                <w:color w:val="000000" w:themeColor="text1"/>
                <w:lang w:val="hy-AM"/>
              </w:rPr>
              <w:t>3</w:t>
            </w:r>
            <w:r w:rsidRPr="00193355">
              <w:rPr>
                <w:rFonts w:ascii="GHEA Grapalat" w:eastAsia="Calibri" w:hAnsi="GHEA Grapalat"/>
                <w:i/>
                <w:iCs/>
                <w:color w:val="000000" w:themeColor="text1"/>
                <w:lang w:val="hy-AM"/>
              </w:rPr>
              <w:t xml:space="preserve"> թվականի տուրքերի և այլ վճարների հավաքագրման մակարդակը</w:t>
            </w:r>
            <w:r w:rsidRPr="00193355">
              <w:rPr>
                <w:rFonts w:ascii="GHEA Grapalat" w:hAnsi="GHEA Grapalat"/>
                <w:i/>
                <w:iCs/>
                <w:color w:val="000000" w:themeColor="text1"/>
                <w:lang w:val="hy-AM"/>
              </w:rPr>
              <w:t xml:space="preserve"> կազմել է 90,67 %, 202</w:t>
            </w:r>
            <w:r>
              <w:rPr>
                <w:rFonts w:ascii="GHEA Grapalat" w:hAnsi="GHEA Grapalat"/>
                <w:i/>
                <w:iCs/>
                <w:color w:val="000000" w:themeColor="text1"/>
                <w:lang w:val="hy-AM"/>
              </w:rPr>
              <w:t>4</w:t>
            </w:r>
            <w:r w:rsidRPr="00193355">
              <w:rPr>
                <w:rFonts w:ascii="GHEA Grapalat" w:hAnsi="GHEA Grapalat"/>
                <w:i/>
                <w:iCs/>
                <w:color w:val="000000" w:themeColor="text1"/>
                <w:lang w:val="hy-AM"/>
              </w:rPr>
              <w:t xml:space="preserve"> թվականի </w:t>
            </w:r>
            <w:r w:rsidRPr="00193355">
              <w:rPr>
                <w:rFonts w:ascii="GHEA Grapalat" w:eastAsia="Calibri" w:hAnsi="GHEA Grapalat"/>
                <w:i/>
                <w:iCs/>
                <w:color w:val="000000" w:themeColor="text1"/>
                <w:lang w:val="hy-AM"/>
              </w:rPr>
              <w:t>տուրքերի և այլ վճարների հավաքագրման մակարդակը հավաքագրման փուլում է</w:t>
            </w:r>
            <w:r w:rsidRPr="00193355">
              <w:rPr>
                <w:rFonts w:ascii="GHEA Grapalat" w:eastAsia="Calibri" w:hAnsi="GHEA Grapalat"/>
                <w:i/>
                <w:iCs/>
                <w:color w:val="000000" w:themeColor="text1"/>
              </w:rPr>
              <w:t>:</w:t>
            </w:r>
          </w:p>
        </w:tc>
      </w:tr>
      <w:tr w:rsidR="005B0E93" w:rsidRPr="004F194B" w14:paraId="63166C92" w14:textId="77777777" w:rsidTr="00631AB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16E3C94" w14:textId="25EC0EB5" w:rsidR="005B0E93" w:rsidRPr="0038392E" w:rsidRDefault="005B0E93" w:rsidP="005B0E9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Համայնքի ծրագրի իրականացման տարվա միջնաժամակետ ծախսերի ծրագրով նախատեսված բյուջետային մուտքերի (ներառյալ՝ ֆինանսական համա- հարթեցման դոտացիայի գծով նախատեսված մուտքերը) հաշվին նշված ծրագրի իրականացման անհնարինության հիմն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ավորումը (համապատասխան հաշվարկ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ներով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F0BE11" w14:textId="77777777" w:rsidR="005B0E93" w:rsidRPr="00902C35" w:rsidRDefault="005B0E93" w:rsidP="005B0E93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  <w:r w:rsidRPr="00BB3E47">
              <w:rPr>
                <w:rFonts w:ascii="Sylfaen" w:eastAsia="Times New Roman" w:hAnsi="Sylfaen" w:cs="Times New Roman"/>
                <w:color w:val="000000"/>
                <w:lang w:eastAsia="ru-RU"/>
              </w:rPr>
              <w:t> </w:t>
            </w:r>
            <w:r w:rsidRPr="00902C35">
              <w:rPr>
                <w:rFonts w:ascii="GHEA Grapalat" w:eastAsia="Times New Roman" w:hAnsi="GHEA Grapalat" w:cs="Calibri"/>
                <w:lang w:val="en-US" w:eastAsia="ru-RU"/>
              </w:rPr>
              <w:t>Բյուջետային</w:t>
            </w:r>
            <w:r w:rsidRPr="00902C35">
              <w:rPr>
                <w:rFonts w:ascii="GHEA Grapalat" w:eastAsia="Times New Roman" w:hAnsi="GHEA Grapalat" w:cs="Calibri"/>
                <w:lang w:eastAsia="ru-RU"/>
              </w:rPr>
              <w:t xml:space="preserve"> </w:t>
            </w:r>
            <w:r w:rsidRPr="00902C35">
              <w:rPr>
                <w:rFonts w:ascii="GHEA Grapalat" w:eastAsia="Times New Roman" w:hAnsi="GHEA Grapalat" w:cs="Calibri"/>
                <w:lang w:val="en-US" w:eastAsia="ru-RU"/>
              </w:rPr>
              <w:t>մուտքեր</w:t>
            </w:r>
            <w:r w:rsidRPr="00902C35">
              <w:rPr>
                <w:rFonts w:ascii="GHEA Grapalat" w:eastAsia="Times New Roman" w:hAnsi="GHEA Grapalat" w:cs="Calibri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 w:cs="Times New Roman"/>
                <w:bCs/>
                <w:iCs/>
                <w:color w:val="000000" w:themeColor="text1"/>
                <w:lang w:val="hy-AM" w:eastAsia="ru-RU"/>
              </w:rPr>
              <w:t>875621,2</w:t>
            </w:r>
            <w:r w:rsidRPr="006E3C08">
              <w:rPr>
                <w:rFonts w:ascii="Calibri" w:eastAsia="Times New Roman" w:hAnsi="Calibri" w:cs="Calibri"/>
                <w:b/>
                <w:bCs/>
                <w:iCs/>
                <w:color w:val="000000" w:themeColor="text1"/>
                <w:lang w:val="en-US" w:eastAsia="ru-RU"/>
              </w:rPr>
              <w:t> </w:t>
            </w:r>
            <w:r w:rsidRPr="00902C35">
              <w:rPr>
                <w:rFonts w:ascii="GHEA Grapalat" w:eastAsia="Times New Roman" w:hAnsi="GHEA Grapalat" w:cs="Calibri"/>
                <w:lang w:eastAsia="ru-RU"/>
              </w:rPr>
              <w:t xml:space="preserve"> </w:t>
            </w:r>
            <w:r w:rsidRPr="00902C35">
              <w:rPr>
                <w:rFonts w:ascii="GHEA Grapalat" w:eastAsia="Times New Roman" w:hAnsi="GHEA Grapalat" w:cs="Calibri"/>
                <w:lang w:val="en-US" w:eastAsia="ru-RU"/>
              </w:rPr>
              <w:t>դրամ</w:t>
            </w:r>
            <w:r w:rsidRPr="00902C35">
              <w:rPr>
                <w:rFonts w:ascii="GHEA Grapalat" w:eastAsia="Times New Roman" w:hAnsi="GHEA Grapalat" w:cs="Calibri"/>
                <w:lang w:eastAsia="ru-RU"/>
              </w:rPr>
              <w:t xml:space="preserve">, </w:t>
            </w:r>
            <w:r w:rsidRPr="00902C35">
              <w:rPr>
                <w:rFonts w:ascii="GHEA Grapalat" w:eastAsia="Times New Roman" w:hAnsi="GHEA Grapalat" w:cs="Calibri"/>
                <w:lang w:val="en-US" w:eastAsia="ru-RU"/>
              </w:rPr>
              <w:t>որից՝</w:t>
            </w:r>
          </w:p>
          <w:p w14:paraId="6BB885CA" w14:textId="77777777" w:rsidR="005B0E93" w:rsidRPr="00902C35" w:rsidRDefault="005B0E93" w:rsidP="005B0E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  <w:r w:rsidRPr="00902C35">
              <w:rPr>
                <w:rFonts w:ascii="GHEA Grapalat" w:eastAsia="Times New Roman" w:hAnsi="GHEA Grapalat" w:cs="Calibri"/>
                <w:lang w:val="en-US" w:eastAsia="ru-RU"/>
              </w:rPr>
              <w:t xml:space="preserve">Վարչական մասի եկամուտ  -  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 xml:space="preserve">711821,2 </w:t>
            </w:r>
            <w:r w:rsidRPr="00902C35">
              <w:rPr>
                <w:rFonts w:ascii="GHEA Grapalat" w:eastAsia="Times New Roman" w:hAnsi="GHEA Grapalat" w:cs="Calibri"/>
                <w:lang w:val="en-US" w:eastAsia="ru-RU"/>
              </w:rPr>
              <w:t>որից՝</w:t>
            </w:r>
          </w:p>
          <w:p w14:paraId="20F17AA4" w14:textId="77777777" w:rsidR="005B0E93" w:rsidRPr="00902C35" w:rsidRDefault="005B0E93" w:rsidP="005B0E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  <w:r w:rsidRPr="00902C35">
              <w:rPr>
                <w:rFonts w:ascii="GHEA Grapalat" w:eastAsia="Times New Roman" w:hAnsi="GHEA Grapalat" w:cs="Calibri"/>
                <w:lang w:val="en-US" w:eastAsia="ru-RU"/>
              </w:rPr>
              <w:t xml:space="preserve">Սեփական եկամուտներ – 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>222789,2</w:t>
            </w:r>
          </w:p>
          <w:p w14:paraId="6AFA9A8D" w14:textId="77777777" w:rsidR="005B0E93" w:rsidRPr="00902C35" w:rsidRDefault="005B0E93" w:rsidP="005B0E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  <w:r w:rsidRPr="00CD75BC">
              <w:rPr>
                <w:rFonts w:ascii="GHEA Grapalat" w:eastAsia="Times New Roman" w:hAnsi="GHEA Grapalat" w:cs="Times New Roman"/>
                <w:iCs/>
                <w:lang w:eastAsia="ru-RU"/>
              </w:rPr>
              <w:t>Ֆոնդային բյուջեի եկամուտներ</w:t>
            </w:r>
            <w:r w:rsidRPr="00902C35">
              <w:rPr>
                <w:rFonts w:ascii="GHEA Grapalat" w:eastAsia="Times New Roman" w:hAnsi="GHEA Grapalat" w:cs="Calibri"/>
                <w:lang w:val="en-US" w:eastAsia="ru-RU"/>
              </w:rPr>
              <w:t xml:space="preserve"> -  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>249314</w:t>
            </w:r>
          </w:p>
          <w:p w14:paraId="2B07FD2C" w14:textId="77777777" w:rsidR="005B0E93" w:rsidRPr="00227C25" w:rsidRDefault="005B0E93" w:rsidP="005B0E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  <w:r w:rsidRPr="00902C35">
              <w:rPr>
                <w:rFonts w:ascii="GHEA Grapalat" w:eastAsia="Times New Roman" w:hAnsi="GHEA Grapalat" w:cs="Calibri"/>
                <w:lang w:val="en-US" w:eastAsia="ru-RU"/>
              </w:rPr>
              <w:t xml:space="preserve">Տարեսկզբի ազատ մնացորդ  -  </w:t>
            </w:r>
            <w:r>
              <w:rPr>
                <w:rFonts w:ascii="GHEA Grapalat" w:eastAsia="Times New Roman" w:hAnsi="GHEA Grapalat" w:cs="Calibri"/>
                <w:lang w:val="hy-AM" w:eastAsia="ru-RU"/>
              </w:rPr>
              <w:t>61686,0</w:t>
            </w:r>
          </w:p>
          <w:p w14:paraId="6C8854D4" w14:textId="77777777" w:rsidR="005B0E93" w:rsidRPr="00227C25" w:rsidRDefault="005B0E93" w:rsidP="005B0E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  <w:r w:rsidRPr="00CD75BC">
              <w:rPr>
                <w:rFonts w:ascii="GHEA Grapalat" w:eastAsia="Times New Roman" w:hAnsi="GHEA Grapalat" w:cs="Times New Roman"/>
                <w:lang w:val="en-US" w:eastAsia="ru-RU"/>
              </w:rPr>
              <w:t xml:space="preserve"> Ճանապարհային տրանսպորտ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 xml:space="preserve"> – 54000,0</w:t>
            </w:r>
          </w:p>
          <w:p w14:paraId="452B2CAC" w14:textId="77777777" w:rsidR="005B0E93" w:rsidRPr="00F6032A" w:rsidRDefault="005B0E93" w:rsidP="005B0E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  <w:r w:rsidRPr="00227C25">
              <w:rPr>
                <w:rFonts w:ascii="GHEA Grapalat" w:eastAsia="Times New Roman" w:hAnsi="GHEA Grapalat" w:cs="Times New Roman"/>
                <w:iCs/>
                <w:lang w:val="hy-AM" w:eastAsia="ru-RU"/>
              </w:rPr>
              <w:t>Օրենսդիր և գործադիր մարմին. պետ. Կառավար</w:t>
            </w:r>
            <w:r>
              <w:rPr>
                <w:rFonts w:ascii="GHEA Grapalat" w:eastAsia="Times New Roman" w:hAnsi="GHEA Grapalat" w:cs="Times New Roman"/>
                <w:iCs/>
                <w:lang w:val="hy-AM" w:eastAsia="ru-RU"/>
              </w:rPr>
              <w:t>-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>3000,0</w:t>
            </w:r>
          </w:p>
          <w:p w14:paraId="245D8C71" w14:textId="77777777" w:rsidR="005B0E93" w:rsidRPr="00F6032A" w:rsidRDefault="005B0E93" w:rsidP="005B0E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  <w:r w:rsidRPr="00CD75BC">
              <w:rPr>
                <w:rFonts w:ascii="GHEA Grapalat" w:eastAsia="Times New Roman" w:hAnsi="GHEA Grapalat" w:cs="Times New Roman"/>
                <w:iCs/>
                <w:lang w:val="en-US" w:eastAsia="ru-RU"/>
              </w:rPr>
              <w:t>Գույքի օտարումից մուտքեր</w:t>
            </w:r>
            <w:r>
              <w:rPr>
                <w:rFonts w:ascii="GHEA Grapalat" w:eastAsia="Times New Roman" w:hAnsi="GHEA Grapalat" w:cs="Times New Roman"/>
                <w:iCs/>
                <w:lang w:val="hy-AM" w:eastAsia="ru-RU"/>
              </w:rPr>
              <w:t xml:space="preserve"> -</w:t>
            </w:r>
            <w:r>
              <w:rPr>
                <w:rFonts w:ascii="GHEA Grapalat" w:eastAsia="Times New Roman" w:hAnsi="GHEA Grapalat" w:cs="Calibri"/>
                <w:lang w:val="hy-AM" w:eastAsia="ru-RU"/>
              </w:rPr>
              <w:t>20000,0</w:t>
            </w:r>
          </w:p>
          <w:p w14:paraId="33E1893E" w14:textId="77777777" w:rsidR="005B0E93" w:rsidRPr="00F6032A" w:rsidRDefault="005B0E93" w:rsidP="005B0E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  <w:r w:rsidRPr="00CD75BC">
              <w:rPr>
                <w:rFonts w:ascii="GHEA Grapalat" w:eastAsia="Times New Roman" w:hAnsi="GHEA Grapalat" w:cs="Times New Roman"/>
                <w:iCs/>
                <w:lang w:val="en-US" w:eastAsia="ru-RU"/>
              </w:rPr>
              <w:t>Նախադպրոցական կրթություն</w:t>
            </w:r>
            <w:r>
              <w:rPr>
                <w:rFonts w:ascii="GHEA Grapalat" w:eastAsia="Times New Roman" w:hAnsi="GHEA Grapalat" w:cs="Times New Roman"/>
                <w:iCs/>
                <w:lang w:val="hy-AM" w:eastAsia="ru-RU"/>
              </w:rPr>
              <w:t>-</w:t>
            </w:r>
            <w:r>
              <w:rPr>
                <w:rFonts w:ascii="GHEA Grapalat" w:eastAsia="Times New Roman" w:hAnsi="GHEA Grapalat" w:cs="Calibri"/>
                <w:lang w:val="hy-AM" w:eastAsia="ru-RU"/>
              </w:rPr>
              <w:t>75000,0</w:t>
            </w:r>
          </w:p>
          <w:p w14:paraId="6E5AE038" w14:textId="77777777" w:rsidR="005B0E93" w:rsidRPr="00902C35" w:rsidRDefault="005B0E93" w:rsidP="005B0E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iCs/>
                <w:lang w:val="hy-AM" w:eastAsia="ru-RU"/>
              </w:rPr>
              <w:t xml:space="preserve">Ընդանուր բնույթի այլ ծառայություններ </w:t>
            </w:r>
            <w:r>
              <w:rPr>
                <w:rFonts w:ascii="GHEA Grapalat" w:eastAsia="Times New Roman" w:hAnsi="GHEA Grapalat" w:cs="Calibri"/>
                <w:lang w:val="hy-AM" w:eastAsia="ru-RU"/>
              </w:rPr>
              <w:t>199000,0</w:t>
            </w:r>
          </w:p>
          <w:p w14:paraId="2D16E9DC" w14:textId="2F58B63C" w:rsidR="005B0E93" w:rsidRPr="005B0E93" w:rsidRDefault="005B0E93" w:rsidP="005B0E9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227C25">
              <w:rPr>
                <w:rFonts w:ascii="GHEA Grapalat" w:hAnsi="GHEA Grapalat"/>
                <w:lang w:val="hy-AM"/>
              </w:rPr>
              <w:t>Փամբակի</w:t>
            </w:r>
            <w:r w:rsidRPr="00227C25">
              <w:rPr>
                <w:rFonts w:ascii="Calibri" w:hAnsi="Calibri" w:cs="Calibri"/>
                <w:lang w:val="hy-AM"/>
              </w:rPr>
              <w:t> </w:t>
            </w:r>
            <w:r w:rsidRPr="00F6032A">
              <w:rPr>
                <w:rFonts w:ascii="GHEA Grapalat" w:hAnsi="GHEA Grapalat"/>
                <w:lang w:val="hy-AM"/>
              </w:rPr>
              <w:t>համայնքապետարանի</w:t>
            </w:r>
            <w:r w:rsidRPr="00F6032A">
              <w:rPr>
                <w:rFonts w:ascii="Calibri" w:hAnsi="Calibri" w:cs="Calibri"/>
                <w:lang w:val="hy-AM"/>
              </w:rPr>
              <w:t> </w:t>
            </w:r>
            <w:r w:rsidRPr="00F6032A">
              <w:rPr>
                <w:rFonts w:ascii="GHEA Grapalat" w:hAnsi="GHEA Grapalat" w:cs="Calibri"/>
                <w:lang w:val="hy-AM"/>
              </w:rPr>
              <w:t>202</w:t>
            </w:r>
            <w:r>
              <w:rPr>
                <w:rFonts w:ascii="GHEA Grapalat" w:hAnsi="GHEA Grapalat" w:cs="Calibri"/>
                <w:lang w:val="hy-AM"/>
              </w:rPr>
              <w:t>5</w:t>
            </w:r>
            <w:r w:rsidRPr="00F6032A">
              <w:rPr>
                <w:rFonts w:ascii="GHEA Grapalat" w:hAnsi="GHEA Grapalat" w:cs="Calibri"/>
                <w:lang w:val="hy-AM"/>
              </w:rPr>
              <w:t xml:space="preserve"> թվականի </w:t>
            </w:r>
            <w:r w:rsidRPr="00F6032A">
              <w:rPr>
                <w:rFonts w:ascii="GHEA Grapalat" w:hAnsi="GHEA Grapalat"/>
                <w:lang w:val="hy-AM"/>
              </w:rPr>
              <w:t>ֆոնդային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227C25">
              <w:rPr>
                <w:rFonts w:ascii="GHEA Grapalat" w:hAnsi="GHEA Grapalat"/>
                <w:lang w:val="hy-AM"/>
              </w:rPr>
              <w:t>բյուջեի</w:t>
            </w:r>
            <w:r w:rsidRPr="00F6032A">
              <w:rPr>
                <w:rFonts w:ascii="Calibri" w:hAnsi="Calibri" w:cs="Calibri"/>
                <w:lang w:val="hy-AM"/>
              </w:rPr>
              <w:t>  </w:t>
            </w:r>
            <w:r w:rsidRPr="00F6032A">
              <w:rPr>
                <w:rFonts w:ascii="GHEA Grapalat" w:hAnsi="GHEA Grapalat"/>
                <w:lang w:val="hy-AM"/>
              </w:rPr>
              <w:t>սուբվենցիոն</w:t>
            </w:r>
            <w:r w:rsidRPr="00F6032A">
              <w:rPr>
                <w:rFonts w:ascii="Calibri" w:hAnsi="Calibri" w:cs="Calibri"/>
                <w:lang w:val="hy-AM"/>
              </w:rPr>
              <w:t> </w:t>
            </w:r>
            <w:r w:rsidRPr="00F6032A">
              <w:rPr>
                <w:rFonts w:ascii="GHEA Grapalat" w:hAnsi="GHEA Grapalat"/>
                <w:lang w:val="hy-AM"/>
              </w:rPr>
              <w:t>ծրագրի</w:t>
            </w:r>
            <w:r w:rsidRPr="00F6032A">
              <w:rPr>
                <w:rFonts w:ascii="Calibri" w:hAnsi="Calibri" w:cs="Calibri"/>
                <w:lang w:val="hy-AM"/>
              </w:rPr>
              <w:t> </w:t>
            </w:r>
            <w:r w:rsidRPr="00F6032A">
              <w:rPr>
                <w:rFonts w:ascii="GHEA Grapalat" w:hAnsi="GHEA Grapalat" w:cs="Calibri"/>
                <w:lang w:val="hy-AM"/>
              </w:rPr>
              <w:t xml:space="preserve"> </w:t>
            </w:r>
            <w:r w:rsidRPr="00F6032A">
              <w:rPr>
                <w:rFonts w:ascii="GHEA Grapalat" w:hAnsi="GHEA Grapalat"/>
                <w:lang w:val="hy-AM"/>
              </w:rPr>
              <w:t>ներդր</w:t>
            </w:r>
            <w:r>
              <w:rPr>
                <w:rFonts w:ascii="GHEA Grapalat" w:hAnsi="GHEA Grapalat"/>
                <w:lang w:val="hy-AM"/>
              </w:rPr>
              <w:t>մները</w:t>
            </w:r>
            <w:r w:rsidRPr="00F6032A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կներառվի </w:t>
            </w:r>
            <w:r w:rsidRPr="00F6032A">
              <w:rPr>
                <w:rFonts w:ascii="GHEA Grapalat" w:hAnsi="GHEA Grapalat"/>
                <w:lang w:val="hy-AM"/>
              </w:rPr>
              <w:t>ավագան</w:t>
            </w:r>
            <w:r>
              <w:rPr>
                <w:rFonts w:ascii="GHEA Grapalat" w:hAnsi="GHEA Grapalat"/>
                <w:lang w:val="hy-AM"/>
              </w:rPr>
              <w:t>ու</w:t>
            </w:r>
            <w:r w:rsidRPr="00227C25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2025 թվականի բյուջեում</w:t>
            </w:r>
            <w:r>
              <w:rPr>
                <w:rFonts w:ascii="GHEA Grapalat" w:hAnsi="GHEA Grapalat"/>
                <w:lang w:val="en-US"/>
              </w:rPr>
              <w:t>:</w:t>
            </w:r>
          </w:p>
        </w:tc>
      </w:tr>
      <w:tr w:rsidR="00C05CC5" w:rsidRPr="004F194B" w14:paraId="093E02B8" w14:textId="77777777" w:rsidTr="00631AB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E4FFA19" w14:textId="77777777" w:rsidR="00C05CC5" w:rsidRPr="005B0E93" w:rsidRDefault="00C05CC5" w:rsidP="00C05CC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Ծրագրի</w:t>
            </w:r>
            <w:r w:rsidRPr="005B0E9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ընդհանուր</w:t>
            </w:r>
            <w:r w:rsidRPr="005B0E9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բյուջեն</w:t>
            </w:r>
            <w:r w:rsidRPr="005B0E9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այդ</w:t>
            </w:r>
            <w:r w:rsidRPr="005B0E9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թվում՝</w:t>
            </w:r>
          </w:p>
          <w:p w14:paraId="0D3A81DA" w14:textId="77777777" w:rsidR="00C05CC5" w:rsidRPr="00C63DB1" w:rsidRDefault="00C05CC5" w:rsidP="00C05CC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-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շինարարական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օբյեկտների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նախագծման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արժեքը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_________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դրամ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</w:p>
          <w:p w14:paraId="189449E9" w14:textId="77777777" w:rsidR="00C05CC5" w:rsidRPr="00C63DB1" w:rsidRDefault="00C05CC5" w:rsidP="00C05CC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-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նախագծանախահաշվային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փաստաթղթերի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պետական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փորձաքննության</w:t>
            </w:r>
            <w:r w:rsidRPr="00C63DB1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ծառայության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արժեքը՝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_________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դրամ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</w:p>
          <w:p w14:paraId="0BE42E96" w14:textId="77777777" w:rsidR="00C05CC5" w:rsidRPr="00C63DB1" w:rsidRDefault="00C05CC5" w:rsidP="00C05CC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-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տեխնիկական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հսկողության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ծառայությունների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արժեքը՝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_________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դրամ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</w:p>
          <w:p w14:paraId="4BDBFA25" w14:textId="77777777" w:rsidR="00C05CC5" w:rsidRPr="00C63DB1" w:rsidRDefault="00C05CC5" w:rsidP="00C05CC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-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հեղինակային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հսկողության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ծառայությունների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արժեքը՝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_________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դրամ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</w:p>
          <w:p w14:paraId="51184C7C" w14:textId="77777777" w:rsidR="00C05CC5" w:rsidRPr="00C63DB1" w:rsidRDefault="00C05CC5" w:rsidP="00C05CC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-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գոյություն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ունեցող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շենք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շինությունների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տեխնիկական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վիճակի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վերաբերյալ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փորձաքննության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ծառայության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արժեքը՝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_________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դրամ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</w:p>
          <w:p w14:paraId="2C3B123B" w14:textId="77777777" w:rsidR="00C05CC5" w:rsidRPr="00C63DB1" w:rsidRDefault="00C05CC5" w:rsidP="00C05CC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ինժեներաերկրաբանական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հետազոտության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ծառայության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արժեքը՝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————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դրամ</w:t>
            </w:r>
          </w:p>
          <w:p w14:paraId="71372B76" w14:textId="77777777" w:rsidR="00C05CC5" w:rsidRPr="00C63DB1" w:rsidRDefault="00C05CC5" w:rsidP="00C05CC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ինչպես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նաև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առանձին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ներկայացնել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հասարակական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շենքերի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և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բազմաբնակարան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շենքերի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ընդհանուր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օգտագործման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գույքի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կառուցման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նորոգման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դեպքում՝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էներգախնայողության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միջոցառումների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արժեքը</w:t>
            </w:r>
            <w:r w:rsidRPr="00C63DB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_________ </w:t>
            </w:r>
            <w:r w:rsidRPr="0038392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դրամ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8B3963" w14:textId="541245AA" w:rsidR="00E83EF8" w:rsidRPr="00BB3E47" w:rsidRDefault="00C211C4" w:rsidP="00E83EF8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iCs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iCs/>
                <w:lang w:val="hy-AM" w:eastAsia="ru-RU"/>
              </w:rPr>
              <w:lastRenderedPageBreak/>
              <w:t>72 000 000</w:t>
            </w:r>
            <w:r w:rsidR="00AC6FD4">
              <w:rPr>
                <w:rFonts w:ascii="GHEA Grapalat" w:eastAsia="Times New Roman" w:hAnsi="GHEA Grapalat" w:cs="Times New Roman"/>
                <w:iCs/>
                <w:lang w:val="hy-AM" w:eastAsia="ru-RU"/>
              </w:rPr>
              <w:t xml:space="preserve"> </w:t>
            </w:r>
            <w:r w:rsidR="00E83EF8" w:rsidRPr="00BB3E47">
              <w:rPr>
                <w:rFonts w:ascii="GHEA Grapalat" w:eastAsia="Times New Roman" w:hAnsi="GHEA Grapalat" w:cs="Times New Roman"/>
                <w:iCs/>
                <w:lang w:val="hy-AM" w:eastAsia="ru-RU"/>
              </w:rPr>
              <w:t>(</w:t>
            </w:r>
            <w:r>
              <w:rPr>
                <w:rFonts w:ascii="GHEA Grapalat" w:eastAsia="Times New Roman" w:hAnsi="GHEA Grapalat" w:cs="Times New Roman"/>
                <w:iCs/>
                <w:color w:val="000000" w:themeColor="text1"/>
                <w:lang w:val="hy-AM" w:eastAsia="ru-RU"/>
              </w:rPr>
              <w:t>յոթսուն երկու միլիոն</w:t>
            </w:r>
            <w:r w:rsidR="00625BF1" w:rsidRPr="00C63DB1">
              <w:rPr>
                <w:rFonts w:ascii="GHEA Grapalat" w:eastAsia="Times New Roman" w:hAnsi="GHEA Grapalat" w:cs="Times New Roman"/>
                <w:iCs/>
                <w:color w:val="000000" w:themeColor="text1"/>
                <w:lang w:val="en-US" w:eastAsia="ru-RU"/>
              </w:rPr>
              <w:t xml:space="preserve">) </w:t>
            </w:r>
            <w:r w:rsidR="00E83EF8" w:rsidRPr="00625BF1">
              <w:rPr>
                <w:rFonts w:ascii="GHEA Grapalat" w:eastAsia="Times New Roman" w:hAnsi="GHEA Grapalat" w:cs="Times New Roman"/>
                <w:iCs/>
                <w:color w:val="000000" w:themeColor="text1"/>
                <w:lang w:val="hy-AM" w:eastAsia="ru-RU"/>
              </w:rPr>
              <w:t>դրամ</w:t>
            </w:r>
            <w:r w:rsidR="00E83EF8" w:rsidRPr="00BB3E47">
              <w:rPr>
                <w:rFonts w:ascii="GHEA Grapalat" w:eastAsia="Times New Roman" w:hAnsi="GHEA Grapalat" w:cs="Times New Roman"/>
                <w:iCs/>
                <w:lang w:val="hy-AM" w:eastAsia="ru-RU"/>
              </w:rPr>
              <w:t xml:space="preserve"> (100%), որից՝ </w:t>
            </w:r>
          </w:p>
          <w:p w14:paraId="34257DFB" w14:textId="549BBE86" w:rsidR="00E83EF8" w:rsidRPr="00BB3E47" w:rsidRDefault="00E83EF8" w:rsidP="00E83EF8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iCs/>
                <w:lang w:val="hy-AM" w:eastAsia="ru-RU"/>
              </w:rPr>
            </w:pPr>
            <w:r w:rsidRPr="00BB3E47">
              <w:rPr>
                <w:rFonts w:ascii="GHEA Grapalat" w:eastAsia="Times New Roman" w:hAnsi="GHEA Grapalat" w:cs="Times New Roman"/>
                <w:iCs/>
                <w:lang w:val="hy-AM" w:eastAsia="ru-RU"/>
              </w:rPr>
              <w:t xml:space="preserve">- զուտ շինարարական աշխատանքներ՝ </w:t>
            </w:r>
            <w:r w:rsidR="00C211C4">
              <w:rPr>
                <w:rFonts w:ascii="GHEA Grapalat" w:eastAsia="Times New Roman" w:hAnsi="GHEA Grapalat" w:cs="Times New Roman"/>
                <w:iCs/>
                <w:lang w:val="hy-AM" w:eastAsia="ru-RU"/>
              </w:rPr>
              <w:t>67 566 000</w:t>
            </w:r>
            <w:r w:rsidRPr="00BB3E47">
              <w:rPr>
                <w:rFonts w:ascii="GHEA Grapalat" w:eastAsia="Times New Roman" w:hAnsi="GHEA Grapalat" w:cs="Times New Roman"/>
                <w:iCs/>
                <w:lang w:val="hy-AM" w:eastAsia="ru-RU"/>
              </w:rPr>
              <w:t xml:space="preserve"> դրամ, որից՝</w:t>
            </w:r>
          </w:p>
          <w:p w14:paraId="1D5ED922" w14:textId="7E5F92A3" w:rsidR="00E83EF8" w:rsidRPr="00BB3E47" w:rsidRDefault="00E83EF8" w:rsidP="00E83EF8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iCs/>
                <w:lang w:val="hy-AM" w:eastAsia="ru-RU"/>
              </w:rPr>
            </w:pPr>
            <w:r w:rsidRPr="00BB3E47">
              <w:rPr>
                <w:rFonts w:ascii="GHEA Grapalat" w:eastAsia="Times New Roman" w:hAnsi="GHEA Grapalat" w:cs="Times New Roman"/>
                <w:iCs/>
                <w:lang w:val="hy-AM" w:eastAsia="ru-RU"/>
              </w:rPr>
              <w:t xml:space="preserve">  </w:t>
            </w:r>
            <w:r w:rsidR="00E24441" w:rsidRPr="00BB3E47">
              <w:rPr>
                <w:rFonts w:ascii="GHEA Grapalat" w:eastAsia="Times New Roman" w:hAnsi="GHEA Grapalat" w:cs="Times New Roman"/>
                <w:iCs/>
                <w:lang w:val="hy-AM" w:eastAsia="ru-RU"/>
              </w:rPr>
              <w:t xml:space="preserve">Մարգահովիտ </w:t>
            </w:r>
            <w:r w:rsidR="00F05632" w:rsidRPr="00BB3E47">
              <w:rPr>
                <w:rFonts w:ascii="GHEA Grapalat" w:eastAsia="Times New Roman" w:hAnsi="GHEA Grapalat" w:cs="Times New Roman"/>
                <w:iCs/>
                <w:lang w:val="hy-AM" w:eastAsia="ru-RU"/>
              </w:rPr>
              <w:t xml:space="preserve">– </w:t>
            </w:r>
            <w:r w:rsidR="00C211C4">
              <w:rPr>
                <w:rFonts w:ascii="GHEA Grapalat" w:eastAsia="Times New Roman" w:hAnsi="GHEA Grapalat" w:cs="Times New Roman"/>
                <w:iCs/>
                <w:lang w:val="hy-AM" w:eastAsia="ru-RU"/>
              </w:rPr>
              <w:t>47 865 500</w:t>
            </w:r>
            <w:r w:rsidR="00E24441" w:rsidRPr="00BB3E47">
              <w:rPr>
                <w:rFonts w:ascii="GHEA Grapalat" w:eastAsia="Times New Roman" w:hAnsi="GHEA Grapalat" w:cs="Times New Roman"/>
                <w:iCs/>
                <w:lang w:val="hy-AM" w:eastAsia="ru-RU"/>
              </w:rPr>
              <w:t>, Անտառամուտ -</w:t>
            </w:r>
            <w:r w:rsidR="00C211C4">
              <w:rPr>
                <w:rFonts w:ascii="GHEA Grapalat" w:eastAsia="Times New Roman" w:hAnsi="GHEA Grapalat" w:cs="Times New Roman"/>
                <w:iCs/>
                <w:lang w:val="hy-AM" w:eastAsia="ru-RU"/>
              </w:rPr>
              <w:t xml:space="preserve"> 19 700 500</w:t>
            </w:r>
          </w:p>
          <w:p w14:paraId="5ABCA3C0" w14:textId="141B8FEE" w:rsidR="00E83EF8" w:rsidRDefault="00E83EF8" w:rsidP="00E83EF8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iCs/>
                <w:lang w:val="hy-AM" w:eastAsia="ru-RU"/>
              </w:rPr>
            </w:pPr>
            <w:r w:rsidRPr="00BB3E47">
              <w:rPr>
                <w:rFonts w:ascii="GHEA Grapalat" w:eastAsia="Times New Roman" w:hAnsi="GHEA Grapalat" w:cs="Times New Roman"/>
                <w:bCs/>
                <w:lang w:val="hy-AM" w:eastAsia="ru-RU"/>
              </w:rPr>
              <w:t xml:space="preserve">- շինարարական օբյեկտների նախագծման արժեքը՝ </w:t>
            </w:r>
            <w:r w:rsidR="00B72F06">
              <w:rPr>
                <w:rFonts w:ascii="GHEA Grapalat" w:eastAsia="Times New Roman" w:hAnsi="GHEA Grapalat" w:cs="Times New Roman"/>
                <w:bCs/>
                <w:lang w:val="hy-AM" w:eastAsia="ru-RU"/>
              </w:rPr>
              <w:t>2 520 000</w:t>
            </w:r>
            <w:r w:rsidRPr="00BB3E47">
              <w:rPr>
                <w:rFonts w:ascii="GHEA Grapalat" w:eastAsia="Times New Roman" w:hAnsi="GHEA Grapalat" w:cs="Times New Roman"/>
                <w:iCs/>
                <w:lang w:val="hy-AM" w:eastAsia="ru-RU"/>
              </w:rPr>
              <w:t xml:space="preserve"> </w:t>
            </w:r>
            <w:r w:rsidRPr="00BB3E47">
              <w:rPr>
                <w:rFonts w:ascii="GHEA Grapalat" w:eastAsia="Times New Roman" w:hAnsi="GHEA Grapalat" w:cs="Times New Roman"/>
                <w:bCs/>
                <w:lang w:val="hy-AM" w:eastAsia="ru-RU"/>
              </w:rPr>
              <w:t xml:space="preserve"> դրամ</w:t>
            </w:r>
            <w:r w:rsidR="00B72F06" w:rsidRPr="00BB3E47">
              <w:rPr>
                <w:rFonts w:ascii="GHEA Grapalat" w:eastAsia="Times New Roman" w:hAnsi="GHEA Grapalat" w:cs="Times New Roman"/>
                <w:iCs/>
                <w:lang w:val="hy-AM" w:eastAsia="ru-RU"/>
              </w:rPr>
              <w:t xml:space="preserve"> որից՝</w:t>
            </w:r>
          </w:p>
          <w:p w14:paraId="289CCB50" w14:textId="502BB7ED" w:rsidR="00B72F06" w:rsidRPr="00BB3E47" w:rsidRDefault="00B72F06" w:rsidP="00E83EF8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Cs/>
                <w:lang w:val="hy-AM" w:eastAsia="ru-RU"/>
              </w:rPr>
            </w:pPr>
            <w:r w:rsidRPr="00BB3E47">
              <w:rPr>
                <w:rFonts w:ascii="GHEA Grapalat" w:eastAsia="Times New Roman" w:hAnsi="GHEA Grapalat" w:cs="Times New Roman"/>
                <w:iCs/>
                <w:lang w:val="hy-AM" w:eastAsia="ru-RU"/>
              </w:rPr>
              <w:t xml:space="preserve">Մարգահովիտ – </w:t>
            </w:r>
            <w:r>
              <w:rPr>
                <w:rFonts w:ascii="GHEA Grapalat" w:eastAsia="Times New Roman" w:hAnsi="GHEA Grapalat" w:cs="Times New Roman"/>
                <w:iCs/>
                <w:lang w:val="hy-AM" w:eastAsia="ru-RU"/>
              </w:rPr>
              <w:t>1 785 000</w:t>
            </w:r>
            <w:r w:rsidRPr="00BB3E47">
              <w:rPr>
                <w:rFonts w:ascii="GHEA Grapalat" w:eastAsia="Times New Roman" w:hAnsi="GHEA Grapalat" w:cs="Times New Roman"/>
                <w:iCs/>
                <w:lang w:val="hy-AM" w:eastAsia="ru-RU"/>
              </w:rPr>
              <w:t>, Անտառամուտ -</w:t>
            </w:r>
            <w:r w:rsidR="00C211C4">
              <w:rPr>
                <w:rFonts w:ascii="GHEA Grapalat" w:eastAsia="Times New Roman" w:hAnsi="GHEA Grapalat" w:cs="Times New Roman"/>
                <w:iCs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iCs/>
                <w:lang w:val="hy-AM" w:eastAsia="ru-RU"/>
              </w:rPr>
              <w:t>735 000</w:t>
            </w:r>
          </w:p>
          <w:p w14:paraId="0AD1376E" w14:textId="765EA563" w:rsidR="00B72F06" w:rsidRDefault="00E83EF8" w:rsidP="00E83EF8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iCs/>
                <w:lang w:val="hy-AM" w:eastAsia="ru-RU"/>
              </w:rPr>
            </w:pPr>
            <w:r w:rsidRPr="00BB3E47"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  <w:t xml:space="preserve">- </w:t>
            </w:r>
            <w:r w:rsidRPr="00BB3E47">
              <w:rPr>
                <w:rFonts w:ascii="GHEA Grapalat" w:eastAsia="Times New Roman" w:hAnsi="GHEA Grapalat" w:cs="Times New Roman"/>
                <w:bCs/>
                <w:lang w:val="hy-AM" w:eastAsia="ru-RU"/>
              </w:rPr>
              <w:t>նախագծանախահաշվային փաստաթղթերի պետական փորձաքննության</w:t>
            </w:r>
            <w:r w:rsidRPr="00BB3E47">
              <w:rPr>
                <w:rFonts w:ascii="Calibri" w:eastAsia="Times New Roman" w:hAnsi="Calibri" w:cs="Calibri"/>
                <w:bCs/>
                <w:lang w:val="hy-AM" w:eastAsia="ru-RU"/>
              </w:rPr>
              <w:t> </w:t>
            </w:r>
            <w:r w:rsidRPr="00BB3E47">
              <w:rPr>
                <w:rFonts w:ascii="GHEA Grapalat" w:eastAsia="Times New Roman" w:hAnsi="GHEA Grapalat" w:cs="Arial Unicode"/>
                <w:bCs/>
                <w:lang w:val="hy-AM" w:eastAsia="ru-RU"/>
              </w:rPr>
              <w:t xml:space="preserve">ծառայության արժեքը՝ </w:t>
            </w:r>
            <w:r w:rsidR="00C211C4">
              <w:rPr>
                <w:rFonts w:ascii="GHEA Grapalat" w:eastAsia="Times New Roman" w:hAnsi="GHEA Grapalat" w:cs="Times New Roman"/>
                <w:iCs/>
                <w:lang w:val="hy-AM" w:eastAsia="ru-RU"/>
              </w:rPr>
              <w:t>252 000</w:t>
            </w:r>
            <w:r w:rsidRPr="00BB3E47">
              <w:rPr>
                <w:rFonts w:ascii="GHEA Grapalat" w:eastAsia="Times New Roman" w:hAnsi="GHEA Grapalat" w:cs="Times New Roman"/>
                <w:iCs/>
                <w:lang w:val="hy-AM" w:eastAsia="ru-RU"/>
              </w:rPr>
              <w:t xml:space="preserve"> </w:t>
            </w:r>
            <w:r w:rsidRPr="00BB3E47">
              <w:rPr>
                <w:rFonts w:ascii="GHEA Grapalat" w:eastAsia="Times New Roman" w:hAnsi="GHEA Grapalat" w:cs="Arial Unicode"/>
                <w:bCs/>
                <w:lang w:val="hy-AM" w:eastAsia="ru-RU"/>
              </w:rPr>
              <w:t>դրամ</w:t>
            </w:r>
            <w:r w:rsidR="005B0E93">
              <w:rPr>
                <w:rFonts w:ascii="GHEA Grapalat" w:eastAsia="Times New Roman" w:hAnsi="GHEA Grapalat" w:cs="Arial Unicode"/>
                <w:bCs/>
                <w:lang w:val="hy-AM" w:eastAsia="ru-RU"/>
              </w:rPr>
              <w:t xml:space="preserve"> </w:t>
            </w:r>
            <w:r w:rsidR="005B0E93" w:rsidRPr="00BB3E47">
              <w:rPr>
                <w:rFonts w:ascii="GHEA Grapalat" w:eastAsia="Times New Roman" w:hAnsi="GHEA Grapalat" w:cs="Times New Roman"/>
                <w:iCs/>
                <w:lang w:val="hy-AM" w:eastAsia="ru-RU"/>
              </w:rPr>
              <w:t>որից՝</w:t>
            </w:r>
            <w:r w:rsidR="00B72F06" w:rsidRPr="00BB3E47">
              <w:rPr>
                <w:rFonts w:ascii="GHEA Grapalat" w:eastAsia="Times New Roman" w:hAnsi="GHEA Grapalat" w:cs="Times New Roman"/>
                <w:iCs/>
                <w:lang w:val="hy-AM" w:eastAsia="ru-RU"/>
              </w:rPr>
              <w:t xml:space="preserve"> </w:t>
            </w:r>
          </w:p>
          <w:p w14:paraId="11E2D1A6" w14:textId="7B0452DB" w:rsidR="00E83EF8" w:rsidRPr="00BB3E47" w:rsidRDefault="00B72F06" w:rsidP="00E83EF8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Cs/>
                <w:lang w:val="hy-AM" w:eastAsia="ru-RU"/>
              </w:rPr>
            </w:pPr>
            <w:r w:rsidRPr="00BB3E47">
              <w:rPr>
                <w:rFonts w:ascii="GHEA Grapalat" w:eastAsia="Times New Roman" w:hAnsi="GHEA Grapalat" w:cs="Times New Roman"/>
                <w:iCs/>
                <w:lang w:val="hy-AM" w:eastAsia="ru-RU"/>
              </w:rPr>
              <w:t xml:space="preserve">Մարգահովիտ – </w:t>
            </w:r>
            <w:r>
              <w:rPr>
                <w:rFonts w:ascii="GHEA Grapalat" w:eastAsia="Times New Roman" w:hAnsi="GHEA Grapalat" w:cs="Times New Roman"/>
                <w:iCs/>
                <w:lang w:val="hy-AM" w:eastAsia="ru-RU"/>
              </w:rPr>
              <w:t>178 500</w:t>
            </w:r>
            <w:r w:rsidRPr="00BB3E47">
              <w:rPr>
                <w:rFonts w:ascii="GHEA Grapalat" w:eastAsia="Times New Roman" w:hAnsi="GHEA Grapalat" w:cs="Times New Roman"/>
                <w:iCs/>
                <w:lang w:val="hy-AM" w:eastAsia="ru-RU"/>
              </w:rPr>
              <w:t>, Անտառամուտ -</w:t>
            </w:r>
            <w:r>
              <w:rPr>
                <w:rFonts w:ascii="GHEA Grapalat" w:eastAsia="Times New Roman" w:hAnsi="GHEA Grapalat" w:cs="Times New Roman"/>
                <w:iCs/>
                <w:lang w:val="hy-AM" w:eastAsia="ru-RU"/>
              </w:rPr>
              <w:t>73 500</w:t>
            </w:r>
          </w:p>
          <w:p w14:paraId="45917910" w14:textId="56F04A27" w:rsidR="00E83EF8" w:rsidRDefault="00E83EF8" w:rsidP="00E83EF8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iCs/>
                <w:lang w:val="hy-AM" w:eastAsia="ru-RU"/>
              </w:rPr>
            </w:pPr>
            <w:r w:rsidRPr="00BB3E47">
              <w:rPr>
                <w:rFonts w:ascii="GHEA Grapalat" w:hAnsi="GHEA Grapalat" w:cs="Arial"/>
                <w:lang w:val="hy-AM"/>
              </w:rPr>
              <w:t>- ինժեներաերկրա</w:t>
            </w:r>
            <w:r w:rsidRPr="00BB3E47">
              <w:rPr>
                <w:rFonts w:ascii="GHEA Grapalat" w:hAnsi="GHEA Grapalat" w:cs="Arial"/>
                <w:lang w:val="hy-AM"/>
              </w:rPr>
              <w:softHyphen/>
              <w:t>բանական հետազոտության ծառայության արժեքը՝</w:t>
            </w:r>
            <w:r w:rsidRPr="00BB3E47">
              <w:rPr>
                <w:rFonts w:ascii="GHEA Grapalat" w:hAnsi="GHEA Grapalat" w:cs="Sylfaen"/>
                <w:lang w:val="hy-AM"/>
              </w:rPr>
              <w:t xml:space="preserve"> </w:t>
            </w:r>
            <w:r w:rsidR="00B72F06">
              <w:rPr>
                <w:rFonts w:ascii="GHEA Grapalat" w:hAnsi="GHEA Grapalat" w:cs="Sylfaen"/>
                <w:lang w:val="hy-AM"/>
              </w:rPr>
              <w:t>150 000</w:t>
            </w:r>
            <w:r w:rsidRPr="00BB3E47">
              <w:rPr>
                <w:rFonts w:ascii="GHEA Grapalat" w:hAnsi="GHEA Grapalat" w:cs="Sylfaen"/>
                <w:lang w:val="hy-AM"/>
              </w:rPr>
              <w:t xml:space="preserve"> </w:t>
            </w:r>
            <w:r w:rsidRPr="00BB3E47">
              <w:rPr>
                <w:rFonts w:ascii="GHEA Grapalat" w:hAnsi="GHEA Grapalat" w:cs="Arial"/>
                <w:lang w:val="hy-AM"/>
              </w:rPr>
              <w:t>դրամ</w:t>
            </w:r>
            <w:r w:rsidR="005B0E93" w:rsidRPr="00BB3E47">
              <w:rPr>
                <w:rFonts w:ascii="GHEA Grapalat" w:eastAsia="Times New Roman" w:hAnsi="GHEA Grapalat" w:cs="Times New Roman"/>
                <w:iCs/>
                <w:lang w:val="hy-AM" w:eastAsia="ru-RU"/>
              </w:rPr>
              <w:t xml:space="preserve"> որից՝</w:t>
            </w:r>
          </w:p>
          <w:p w14:paraId="46BBFA6B" w14:textId="3DBEC463" w:rsidR="00B72F06" w:rsidRPr="00BB3E47" w:rsidRDefault="00B72F06" w:rsidP="00E83EF8">
            <w:pPr>
              <w:spacing w:before="100" w:beforeAutospacing="1" w:after="100" w:afterAutospacing="1" w:line="240" w:lineRule="auto"/>
              <w:rPr>
                <w:rFonts w:ascii="GHEA Grapalat" w:hAnsi="GHEA Grapalat" w:cs="Arial"/>
                <w:lang w:val="hy-AM"/>
              </w:rPr>
            </w:pPr>
            <w:r w:rsidRPr="00BB3E47">
              <w:rPr>
                <w:rFonts w:ascii="GHEA Grapalat" w:eastAsia="Times New Roman" w:hAnsi="GHEA Grapalat" w:cs="Times New Roman"/>
                <w:iCs/>
                <w:lang w:val="hy-AM" w:eastAsia="ru-RU"/>
              </w:rPr>
              <w:t xml:space="preserve">Մարգահովիտ – </w:t>
            </w:r>
            <w:r>
              <w:rPr>
                <w:rFonts w:ascii="GHEA Grapalat" w:eastAsia="Times New Roman" w:hAnsi="GHEA Grapalat" w:cs="Times New Roman"/>
                <w:iCs/>
                <w:lang w:val="hy-AM" w:eastAsia="ru-RU"/>
              </w:rPr>
              <w:t>100 000</w:t>
            </w:r>
            <w:r w:rsidRPr="00BB3E47">
              <w:rPr>
                <w:rFonts w:ascii="GHEA Grapalat" w:eastAsia="Times New Roman" w:hAnsi="GHEA Grapalat" w:cs="Times New Roman"/>
                <w:iCs/>
                <w:lang w:val="hy-AM" w:eastAsia="ru-RU"/>
              </w:rPr>
              <w:t>, Անտառամուտ -</w:t>
            </w:r>
            <w:r>
              <w:rPr>
                <w:rFonts w:ascii="GHEA Grapalat" w:eastAsia="Times New Roman" w:hAnsi="GHEA Grapalat" w:cs="Times New Roman"/>
                <w:iCs/>
                <w:lang w:val="hy-AM" w:eastAsia="ru-RU"/>
              </w:rPr>
              <w:t>50 000</w:t>
            </w:r>
          </w:p>
          <w:p w14:paraId="78DE37A5" w14:textId="07B8FAEB" w:rsidR="00E83EF8" w:rsidRPr="00BB3E47" w:rsidRDefault="00E83EF8" w:rsidP="00E83EF8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Cs/>
                <w:lang w:val="hy-AM" w:eastAsia="ru-RU"/>
              </w:rPr>
            </w:pPr>
            <w:r w:rsidRPr="00BB3E47">
              <w:rPr>
                <w:rFonts w:ascii="GHEA Grapalat" w:eastAsia="Times New Roman" w:hAnsi="GHEA Grapalat" w:cs="Times New Roman"/>
                <w:bCs/>
                <w:lang w:val="hy-AM" w:eastAsia="ru-RU"/>
              </w:rPr>
              <w:t>- տեխնիկական հսկողության ծառայությունների արժեքը</w:t>
            </w:r>
            <w:r w:rsidR="00AC6FD4">
              <w:rPr>
                <w:rFonts w:ascii="GHEA Grapalat" w:eastAsia="Times New Roman" w:hAnsi="GHEA Grapalat" w:cs="Times New Roman"/>
                <w:bCs/>
                <w:lang w:val="hy-AM" w:eastAsia="ru-RU"/>
              </w:rPr>
              <w:t xml:space="preserve"> </w:t>
            </w:r>
            <w:r w:rsidR="00C211C4">
              <w:rPr>
                <w:rFonts w:ascii="GHEA Grapalat" w:eastAsia="Times New Roman" w:hAnsi="GHEA Grapalat" w:cs="Times New Roman"/>
                <w:bCs/>
                <w:lang w:val="hy-AM" w:eastAsia="ru-RU"/>
              </w:rPr>
              <w:t>1 080 000</w:t>
            </w:r>
            <w:r w:rsidRPr="00BB3E47">
              <w:rPr>
                <w:rFonts w:ascii="GHEA Grapalat" w:eastAsia="Times New Roman" w:hAnsi="GHEA Grapalat" w:cs="Times New Roman"/>
                <w:bCs/>
                <w:lang w:val="hy-AM" w:eastAsia="ru-RU"/>
              </w:rPr>
              <w:t xml:space="preserve">  դրամ, որից՝         </w:t>
            </w:r>
            <w:r w:rsidR="00F05632" w:rsidRPr="00BB3E47">
              <w:rPr>
                <w:rFonts w:ascii="GHEA Grapalat" w:eastAsia="Times New Roman" w:hAnsi="GHEA Grapalat" w:cs="Times New Roman"/>
                <w:iCs/>
                <w:lang w:val="hy-AM" w:eastAsia="ru-RU"/>
              </w:rPr>
              <w:t xml:space="preserve">Մարգահովիտ – </w:t>
            </w:r>
            <w:r w:rsidR="00B72F06">
              <w:rPr>
                <w:rFonts w:ascii="GHEA Grapalat" w:eastAsia="Times New Roman" w:hAnsi="GHEA Grapalat" w:cs="Times New Roman"/>
                <w:iCs/>
                <w:lang w:val="hy-AM" w:eastAsia="ru-RU"/>
              </w:rPr>
              <w:t>765 000</w:t>
            </w:r>
            <w:r w:rsidR="00F05632" w:rsidRPr="00BB3E47">
              <w:rPr>
                <w:rFonts w:ascii="GHEA Grapalat" w:eastAsia="Times New Roman" w:hAnsi="GHEA Grapalat" w:cs="Times New Roman"/>
                <w:iCs/>
                <w:lang w:val="hy-AM" w:eastAsia="ru-RU"/>
              </w:rPr>
              <w:t xml:space="preserve">, Անտառամուտ </w:t>
            </w:r>
            <w:r w:rsidR="00B72F06">
              <w:rPr>
                <w:rFonts w:ascii="GHEA Grapalat" w:eastAsia="Times New Roman" w:hAnsi="GHEA Grapalat" w:cs="Times New Roman"/>
                <w:iCs/>
                <w:lang w:val="hy-AM" w:eastAsia="ru-RU"/>
              </w:rPr>
              <w:t>– 315 000</w:t>
            </w:r>
          </w:p>
          <w:p w14:paraId="0009B72C" w14:textId="7C13096D" w:rsidR="00E83EF8" w:rsidRPr="00A217E1" w:rsidRDefault="00E83EF8" w:rsidP="00E83EF8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Cs/>
                <w:lang w:val="hy-AM" w:eastAsia="ru-RU"/>
              </w:rPr>
            </w:pPr>
            <w:r w:rsidRPr="00BB3E47">
              <w:rPr>
                <w:rFonts w:ascii="GHEA Grapalat" w:eastAsia="Times New Roman" w:hAnsi="GHEA Grapalat" w:cs="Times New Roman"/>
                <w:bCs/>
                <w:lang w:val="hy-AM" w:eastAsia="ru-RU"/>
              </w:rPr>
              <w:t xml:space="preserve">- հեղինակային հսկողության ծառայությունների արժեքը՝ </w:t>
            </w:r>
            <w:r w:rsidR="00C211C4">
              <w:rPr>
                <w:rFonts w:ascii="GHEA Grapalat" w:eastAsia="Times New Roman" w:hAnsi="GHEA Grapalat" w:cs="Times New Roman"/>
                <w:bCs/>
                <w:lang w:val="hy-AM" w:eastAsia="ru-RU"/>
              </w:rPr>
              <w:lastRenderedPageBreak/>
              <w:t>432 000</w:t>
            </w:r>
            <w:r w:rsidRPr="00BB3E47">
              <w:rPr>
                <w:rFonts w:ascii="GHEA Grapalat" w:eastAsia="Times New Roman" w:hAnsi="GHEA Grapalat" w:cs="Times New Roman"/>
                <w:bCs/>
                <w:lang w:val="hy-AM" w:eastAsia="ru-RU"/>
              </w:rPr>
              <w:t xml:space="preserve">   դրամ,     որից՝   </w:t>
            </w:r>
            <w:r w:rsidR="00F05632" w:rsidRPr="00BB3E47">
              <w:rPr>
                <w:rFonts w:ascii="GHEA Grapalat" w:eastAsia="Times New Roman" w:hAnsi="GHEA Grapalat" w:cs="Times New Roman"/>
                <w:iCs/>
                <w:lang w:val="hy-AM" w:eastAsia="ru-RU"/>
              </w:rPr>
              <w:t xml:space="preserve">Մարգահովիտ </w:t>
            </w:r>
            <w:r w:rsidR="00B72F06">
              <w:rPr>
                <w:rFonts w:ascii="GHEA Grapalat" w:eastAsia="Times New Roman" w:hAnsi="GHEA Grapalat" w:cs="Times New Roman"/>
                <w:iCs/>
                <w:lang w:val="hy-AM" w:eastAsia="ru-RU"/>
              </w:rPr>
              <w:t>306 000</w:t>
            </w:r>
            <w:r w:rsidR="00F05632" w:rsidRPr="00BB3E47">
              <w:rPr>
                <w:rFonts w:ascii="GHEA Grapalat" w:eastAsia="Times New Roman" w:hAnsi="GHEA Grapalat" w:cs="Times New Roman"/>
                <w:iCs/>
                <w:lang w:val="hy-AM" w:eastAsia="ru-RU"/>
              </w:rPr>
              <w:t xml:space="preserve">, Անտառամուտ </w:t>
            </w:r>
            <w:r w:rsidR="00AC6FD4">
              <w:rPr>
                <w:rFonts w:ascii="GHEA Grapalat" w:eastAsia="Times New Roman" w:hAnsi="GHEA Grapalat" w:cs="Times New Roman"/>
                <w:iCs/>
                <w:lang w:val="hy-AM" w:eastAsia="ru-RU"/>
              </w:rPr>
              <w:t xml:space="preserve">– </w:t>
            </w:r>
            <w:r w:rsidR="00B72F06">
              <w:rPr>
                <w:rFonts w:ascii="GHEA Grapalat" w:eastAsia="Times New Roman" w:hAnsi="GHEA Grapalat" w:cs="Times New Roman"/>
                <w:iCs/>
                <w:lang w:val="hy-AM" w:eastAsia="ru-RU"/>
              </w:rPr>
              <w:t>126 000</w:t>
            </w:r>
          </w:p>
          <w:p w14:paraId="0FC4BAC6" w14:textId="77777777" w:rsidR="00C05CC5" w:rsidRPr="00BB3E47" w:rsidRDefault="00C05CC5" w:rsidP="00C05CC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</w:p>
        </w:tc>
      </w:tr>
      <w:tr w:rsidR="00C05CC5" w:rsidRPr="004F194B" w14:paraId="3D317407" w14:textId="77777777" w:rsidTr="00631AB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AFB043C" w14:textId="77777777" w:rsidR="00C05CC5" w:rsidRPr="00F05632" w:rsidRDefault="00C05CC5" w:rsidP="00C05CC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F05632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  <w:lang w:val="hy-AM" w:eastAsia="ru-RU"/>
              </w:rPr>
              <w:lastRenderedPageBreak/>
              <w:t>Համայնքի կողմից ներդրվող մասնաբաժնի չափը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DE4CB3" w14:textId="7FCD5019" w:rsidR="00C05CC5" w:rsidRPr="00BB3E47" w:rsidRDefault="00C211C4" w:rsidP="00820190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25 200 000</w:t>
            </w:r>
            <w:r w:rsidR="00B60B63" w:rsidRPr="00BB3E47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 xml:space="preserve"> </w:t>
            </w:r>
            <w:r w:rsidR="00B60B63" w:rsidRPr="00BB3E47">
              <w:rPr>
                <w:rFonts w:ascii="GHEA Grapalat" w:eastAsia="Times New Roman" w:hAnsi="GHEA Grapalat" w:cs="Times New Roman"/>
                <w:iCs/>
                <w:lang w:val="hy-AM" w:eastAsia="ru-RU"/>
              </w:rPr>
              <w:t>(</w:t>
            </w:r>
            <w:r>
              <w:rPr>
                <w:rFonts w:ascii="GHEA Grapalat" w:eastAsia="Times New Roman" w:hAnsi="GHEA Grapalat" w:cs="Times New Roman"/>
                <w:iCs/>
                <w:color w:val="000000" w:themeColor="text1"/>
                <w:lang w:val="hy-AM" w:eastAsia="ru-RU"/>
              </w:rPr>
              <w:t>քսան հինգ միլիոն երկու հարյուր հազար</w:t>
            </w:r>
            <w:r w:rsidR="00B60B63" w:rsidRPr="00625BF1">
              <w:rPr>
                <w:rFonts w:ascii="GHEA Grapalat" w:eastAsia="Times New Roman" w:hAnsi="GHEA Grapalat" w:cs="Times New Roman"/>
                <w:iCs/>
                <w:color w:val="000000" w:themeColor="text1"/>
                <w:lang w:val="hy-AM" w:eastAsia="ru-RU"/>
              </w:rPr>
              <w:t>)</w:t>
            </w:r>
            <w:r w:rsidR="00B60B63" w:rsidRPr="00F24ED5">
              <w:rPr>
                <w:rFonts w:ascii="GHEA Grapalat" w:eastAsia="Times New Roman" w:hAnsi="GHEA Grapalat" w:cs="Times New Roman"/>
                <w:iCs/>
                <w:lang w:val="hy-AM" w:eastAsia="ru-RU"/>
              </w:rPr>
              <w:t xml:space="preserve"> </w:t>
            </w:r>
            <w:r w:rsidR="00C05CC5" w:rsidRPr="00F24ED5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 xml:space="preserve"> դրամ (</w:t>
            </w:r>
            <w:r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35</w:t>
            </w:r>
            <w:r w:rsidR="00C05CC5" w:rsidRPr="00BB3E47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%)</w:t>
            </w:r>
          </w:p>
        </w:tc>
      </w:tr>
      <w:tr w:rsidR="00C05CC5" w:rsidRPr="0038392E" w14:paraId="5A05F69E" w14:textId="77777777" w:rsidTr="00631AB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D3CF3E8" w14:textId="77777777" w:rsidR="00C05CC5" w:rsidRPr="0038392E" w:rsidRDefault="00C05CC5" w:rsidP="00C05CC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38392E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Այլ ներդրողներ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65CA13" w14:textId="77777777" w:rsidR="00C05CC5" w:rsidRPr="00BB3E47" w:rsidRDefault="00C05CC5" w:rsidP="00C05CC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B3E47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>.......... դրամ ( .... %), նշել ներդրողի անունը:</w:t>
            </w:r>
          </w:p>
        </w:tc>
      </w:tr>
      <w:tr w:rsidR="00C05CC5" w:rsidRPr="0038392E" w14:paraId="2B4421CD" w14:textId="77777777" w:rsidTr="00631AB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1D302AF" w14:textId="77777777" w:rsidR="00C05CC5" w:rsidRPr="0038392E" w:rsidRDefault="00C05CC5" w:rsidP="00C05CC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38392E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Ծրագրի իրականացման տևողությունը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1AD403" w14:textId="1E239D95" w:rsidR="00C05CC5" w:rsidRPr="005063E4" w:rsidRDefault="006A098D" w:rsidP="005063E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B3E47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>Սկիզբը</w:t>
            </w:r>
            <w:r w:rsidR="005063E4">
              <w:rPr>
                <w:rFonts w:ascii="GHEA Grapalat" w:eastAsia="Times New Roman" w:hAnsi="GHEA Grapalat" w:cs="Times New Roman"/>
                <w:iCs/>
                <w:color w:val="000000"/>
                <w:lang w:val="en-US" w:eastAsia="ru-RU"/>
              </w:rPr>
              <w:t xml:space="preserve"> </w:t>
            </w:r>
            <w:r w:rsidR="005063E4" w:rsidRPr="005063E4">
              <w:rPr>
                <w:rFonts w:ascii="GHEA Grapalat" w:eastAsia="Times New Roman" w:hAnsi="GHEA Grapalat" w:cs="Times New Roman"/>
                <w:iCs/>
                <w:lang w:eastAsia="ru-RU"/>
              </w:rPr>
              <w:t>0</w:t>
            </w:r>
            <w:r w:rsidR="005063E4" w:rsidRPr="005063E4">
              <w:rPr>
                <w:rFonts w:ascii="GHEA Grapalat" w:eastAsia="Times New Roman" w:hAnsi="GHEA Grapalat" w:cs="Times New Roman"/>
                <w:iCs/>
                <w:lang w:val="en-US" w:eastAsia="ru-RU"/>
              </w:rPr>
              <w:t>1.04.202</w:t>
            </w:r>
            <w:r w:rsidR="00F56D18">
              <w:rPr>
                <w:rFonts w:ascii="GHEA Grapalat" w:eastAsia="Times New Roman" w:hAnsi="GHEA Grapalat" w:cs="Times New Roman"/>
                <w:iCs/>
                <w:lang w:val="en-US" w:eastAsia="ru-RU"/>
              </w:rPr>
              <w:t>5</w:t>
            </w:r>
            <w:r w:rsidR="005063E4" w:rsidRPr="005063E4">
              <w:rPr>
                <w:rFonts w:ascii="GHEA Grapalat" w:eastAsia="Times New Roman" w:hAnsi="GHEA Grapalat" w:cs="Times New Roman"/>
                <w:iCs/>
                <w:lang w:val="en-US" w:eastAsia="ru-RU"/>
              </w:rPr>
              <w:t>թ.</w:t>
            </w:r>
            <w:r w:rsidR="005063E4">
              <w:rPr>
                <w:rFonts w:ascii="GHEA Grapalat" w:eastAsia="Times New Roman" w:hAnsi="GHEA Grapalat" w:cs="Times New Roman"/>
                <w:iCs/>
                <w:lang w:val="en-US" w:eastAsia="ru-RU"/>
              </w:rPr>
              <w:t>,</w:t>
            </w:r>
            <w:r w:rsidR="00C05CC5" w:rsidRPr="005063E4">
              <w:rPr>
                <w:rFonts w:ascii="GHEA Grapalat" w:eastAsia="Times New Roman" w:hAnsi="GHEA Grapalat" w:cs="Times New Roman"/>
                <w:iCs/>
                <w:lang w:eastAsia="ru-RU"/>
              </w:rPr>
              <w:t xml:space="preserve"> Տևողությունը </w:t>
            </w:r>
            <w:r w:rsidR="005063E4">
              <w:rPr>
                <w:rFonts w:ascii="GHEA Grapalat" w:eastAsia="Times New Roman" w:hAnsi="GHEA Grapalat" w:cs="Times New Roman"/>
                <w:iCs/>
                <w:lang w:val="en-US" w:eastAsia="ru-RU"/>
              </w:rPr>
              <w:t>6 ամիս</w:t>
            </w:r>
          </w:p>
        </w:tc>
      </w:tr>
      <w:tr w:rsidR="00C05CC5" w:rsidRPr="0038392E" w14:paraId="4F65B0B5" w14:textId="77777777" w:rsidTr="00631AB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FD17D7A" w14:textId="77777777" w:rsidR="00C05CC5" w:rsidRPr="0038392E" w:rsidRDefault="00C05CC5" w:rsidP="00C05CC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38392E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Ծրագրի ծախսերը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C7A083" w14:textId="28CC640F" w:rsidR="00C05CC5" w:rsidRPr="00BB3E47" w:rsidRDefault="00E83EF8" w:rsidP="00624FB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B3E47">
              <w:rPr>
                <w:rFonts w:ascii="GHEA Grapalat" w:eastAsia="Times New Roman" w:hAnsi="GHEA Grapalat" w:cs="Times New Roman"/>
                <w:iCs/>
                <w:lang w:val="en-US" w:eastAsia="ru-RU"/>
              </w:rPr>
              <w:t>զուտ</w:t>
            </w:r>
            <w:r w:rsidRPr="00BB3E47">
              <w:rPr>
                <w:rFonts w:ascii="GHEA Grapalat" w:eastAsia="Times New Roman" w:hAnsi="GHEA Grapalat" w:cs="Times New Roman"/>
                <w:iCs/>
                <w:lang w:eastAsia="ru-RU"/>
              </w:rPr>
              <w:t xml:space="preserve"> </w:t>
            </w:r>
            <w:r w:rsidRPr="00BB3E47">
              <w:rPr>
                <w:rFonts w:ascii="GHEA Grapalat" w:eastAsia="Times New Roman" w:hAnsi="GHEA Grapalat" w:cs="Times New Roman"/>
                <w:iCs/>
                <w:lang w:val="en-US" w:eastAsia="ru-RU"/>
              </w:rPr>
              <w:t>շինարարական</w:t>
            </w:r>
            <w:r w:rsidRPr="00BB3E47">
              <w:rPr>
                <w:rFonts w:ascii="GHEA Grapalat" w:eastAsia="Times New Roman" w:hAnsi="GHEA Grapalat" w:cs="Times New Roman"/>
                <w:iCs/>
                <w:lang w:eastAsia="ru-RU"/>
              </w:rPr>
              <w:t xml:space="preserve"> </w:t>
            </w:r>
            <w:r w:rsidRPr="00BB3E47">
              <w:rPr>
                <w:rFonts w:ascii="GHEA Grapalat" w:eastAsia="Times New Roman" w:hAnsi="GHEA Grapalat" w:cs="Times New Roman"/>
                <w:iCs/>
                <w:lang w:val="en-US" w:eastAsia="ru-RU"/>
              </w:rPr>
              <w:t>աշխատանքներ՝</w:t>
            </w:r>
            <w:r w:rsidRPr="00BB3E47">
              <w:rPr>
                <w:rFonts w:ascii="GHEA Grapalat" w:eastAsia="Times New Roman" w:hAnsi="GHEA Grapalat" w:cs="Times New Roman"/>
                <w:iCs/>
                <w:lang w:eastAsia="ru-RU"/>
              </w:rPr>
              <w:t xml:space="preserve"> </w:t>
            </w:r>
            <w:r w:rsidR="00406C58">
              <w:rPr>
                <w:rFonts w:ascii="GHEA Grapalat" w:eastAsia="Times New Roman" w:hAnsi="GHEA Grapalat" w:cs="Times New Roman"/>
                <w:iCs/>
                <w:lang w:val="hy-AM" w:eastAsia="ru-RU"/>
              </w:rPr>
              <w:t>67 566 000</w:t>
            </w:r>
            <w:r w:rsidR="00406C58" w:rsidRPr="00BB3E47">
              <w:rPr>
                <w:rFonts w:ascii="GHEA Grapalat" w:eastAsia="Times New Roman" w:hAnsi="GHEA Grapalat" w:cs="Times New Roman"/>
                <w:iCs/>
                <w:lang w:val="hy-AM" w:eastAsia="ru-RU"/>
              </w:rPr>
              <w:t xml:space="preserve"> </w:t>
            </w:r>
            <w:r w:rsidRPr="00BB3E47">
              <w:rPr>
                <w:rFonts w:ascii="GHEA Grapalat" w:eastAsia="Times New Roman" w:hAnsi="GHEA Grapalat" w:cs="Times New Roman"/>
                <w:iCs/>
                <w:lang w:val="hy-AM" w:eastAsia="ru-RU"/>
              </w:rPr>
              <w:t>(</w:t>
            </w:r>
            <w:r w:rsidR="00406C58">
              <w:rPr>
                <w:rFonts w:ascii="GHEA Grapalat" w:eastAsia="Times New Roman" w:hAnsi="GHEA Grapalat" w:cs="Times New Roman"/>
                <w:iCs/>
                <w:lang w:val="hy-AM" w:eastAsia="ru-RU"/>
              </w:rPr>
              <w:t>վաթսուն յոթ միլիոն հինգ հարյուր վաթսուն վեց հազար</w:t>
            </w:r>
            <w:r w:rsidRPr="00BB3E47">
              <w:rPr>
                <w:rFonts w:ascii="GHEA Grapalat" w:eastAsia="Times New Roman" w:hAnsi="GHEA Grapalat" w:cs="Times New Roman"/>
                <w:iCs/>
                <w:lang w:val="hy-AM" w:eastAsia="ru-RU"/>
              </w:rPr>
              <w:t>)</w:t>
            </w:r>
            <w:r w:rsidRPr="00BB3E47">
              <w:rPr>
                <w:rFonts w:ascii="GHEA Grapalat" w:eastAsia="Times New Roman" w:hAnsi="GHEA Grapalat" w:cs="Times New Roman"/>
                <w:iCs/>
                <w:lang w:eastAsia="ru-RU"/>
              </w:rPr>
              <w:t xml:space="preserve"> </w:t>
            </w:r>
            <w:r w:rsidRPr="00BB3E47">
              <w:rPr>
                <w:rFonts w:ascii="GHEA Grapalat" w:eastAsia="Times New Roman" w:hAnsi="GHEA Grapalat" w:cs="Times New Roman"/>
                <w:iCs/>
                <w:lang w:val="en-US" w:eastAsia="ru-RU"/>
              </w:rPr>
              <w:t>դրամ</w:t>
            </w:r>
          </w:p>
        </w:tc>
      </w:tr>
      <w:tr w:rsidR="00C05CC5" w:rsidRPr="0038392E" w14:paraId="30EA2E56" w14:textId="77777777" w:rsidTr="00631AB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B38F7E8" w14:textId="77777777" w:rsidR="00C05CC5" w:rsidRPr="0038392E" w:rsidRDefault="00C05CC5" w:rsidP="00C05CC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38392E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8B4531" w14:textId="4B6EE351" w:rsidR="00C05CC5" w:rsidRPr="005063E4" w:rsidRDefault="005063E4" w:rsidP="00C05CC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lang w:eastAsia="ru-RU"/>
              </w:rPr>
            </w:pPr>
            <w:r w:rsidRPr="005063E4">
              <w:rPr>
                <w:rFonts w:ascii="GHEA Grapalat" w:eastAsia="Times New Roman" w:hAnsi="GHEA Grapalat" w:cs="Times New Roman"/>
                <w:iCs/>
                <w:lang w:val="en-US" w:eastAsia="ru-RU"/>
              </w:rPr>
              <w:t>0</w:t>
            </w:r>
            <w:r w:rsidR="005B0E93">
              <w:rPr>
                <w:rFonts w:ascii="GHEA Grapalat" w:eastAsia="Times New Roman" w:hAnsi="GHEA Grapalat" w:cs="Times New Roman"/>
                <w:iCs/>
                <w:lang w:val="en-US" w:eastAsia="ru-RU"/>
              </w:rPr>
              <w:t>4</w:t>
            </w:r>
            <w:r w:rsidRPr="005063E4">
              <w:rPr>
                <w:rFonts w:ascii="GHEA Grapalat" w:eastAsia="Times New Roman" w:hAnsi="GHEA Grapalat" w:cs="Times New Roman"/>
                <w:iCs/>
                <w:lang w:val="en-US" w:eastAsia="ru-RU"/>
              </w:rPr>
              <w:t>.0</w:t>
            </w:r>
            <w:r w:rsidR="005B0E93">
              <w:rPr>
                <w:rFonts w:ascii="GHEA Grapalat" w:eastAsia="Times New Roman" w:hAnsi="GHEA Grapalat" w:cs="Times New Roman"/>
                <w:iCs/>
                <w:lang w:val="en-US" w:eastAsia="ru-RU"/>
              </w:rPr>
              <w:t>5</w:t>
            </w:r>
            <w:r w:rsidRPr="005063E4">
              <w:rPr>
                <w:rFonts w:ascii="GHEA Grapalat" w:eastAsia="Times New Roman" w:hAnsi="GHEA Grapalat" w:cs="Times New Roman"/>
                <w:iCs/>
                <w:lang w:val="en-US" w:eastAsia="ru-RU"/>
              </w:rPr>
              <w:t>.</w:t>
            </w:r>
            <w:r w:rsidR="00905F28" w:rsidRPr="005063E4">
              <w:rPr>
                <w:rFonts w:ascii="GHEA Grapalat" w:eastAsia="Times New Roman" w:hAnsi="GHEA Grapalat" w:cs="Times New Roman"/>
                <w:iCs/>
                <w:lang w:eastAsia="ru-RU"/>
              </w:rPr>
              <w:t>2</w:t>
            </w:r>
            <w:r w:rsidR="00905F28" w:rsidRPr="005063E4">
              <w:rPr>
                <w:rFonts w:ascii="GHEA Grapalat" w:eastAsia="Times New Roman" w:hAnsi="GHEA Grapalat" w:cs="Times New Roman"/>
                <w:iCs/>
                <w:lang w:val="en-US" w:eastAsia="ru-RU"/>
              </w:rPr>
              <w:t>02</w:t>
            </w:r>
            <w:r w:rsidR="00F56D18">
              <w:rPr>
                <w:rFonts w:ascii="GHEA Grapalat" w:eastAsia="Times New Roman" w:hAnsi="GHEA Grapalat" w:cs="Times New Roman"/>
                <w:iCs/>
                <w:lang w:val="en-US" w:eastAsia="ru-RU"/>
              </w:rPr>
              <w:t>4</w:t>
            </w:r>
            <w:r w:rsidR="00C05CC5" w:rsidRPr="005063E4">
              <w:rPr>
                <w:rFonts w:ascii="GHEA Grapalat" w:eastAsia="Times New Roman" w:hAnsi="GHEA Grapalat" w:cs="Times New Roman"/>
                <w:iCs/>
                <w:lang w:eastAsia="ru-RU"/>
              </w:rPr>
              <w:t>թ.</w:t>
            </w:r>
          </w:p>
        </w:tc>
      </w:tr>
    </w:tbl>
    <w:p w14:paraId="2300624D" w14:textId="77777777" w:rsidR="00C05CC5" w:rsidRPr="0038392E" w:rsidRDefault="00C05CC5" w:rsidP="00C05CC5">
      <w:pPr>
        <w:shd w:val="clear" w:color="auto" w:fill="FFFFFF"/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38392E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 </w:t>
      </w:r>
    </w:p>
    <w:p w14:paraId="60C7DB45" w14:textId="77777777" w:rsidR="00C05CC5" w:rsidRPr="00BB3E47" w:rsidRDefault="00C05CC5" w:rsidP="00C05CC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BB3E47">
        <w:rPr>
          <w:rFonts w:ascii="Sylfaen" w:eastAsia="Times New Roman" w:hAnsi="Sylfaen" w:cs="Times New Roman"/>
          <w:color w:val="000000"/>
          <w:sz w:val="20"/>
          <w:szCs w:val="20"/>
          <w:lang w:eastAsia="ru-RU"/>
        </w:rPr>
        <w:t> </w:t>
      </w:r>
      <w:r w:rsidRPr="00BB3E4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>Այլ տեղեկություններ ծրագրի մասին</w:t>
      </w:r>
      <w:r w:rsidRPr="00BB3E47"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eastAsia="ru-RU"/>
        </w:rPr>
        <w:t> </w:t>
      </w:r>
      <w:r w:rsidRPr="00BB3E47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(նշել այն լրացուցիչ հանգամանքները, որոնք կարող են ցույց տալ ծրագրի կարևորությունը, ակնկալվող արդյունքների ազդեցությունը համայնքի և տարածաշրջանի զարգացման վրա, այլ հանգամանքներ, որոնք կարող են հաշվի առնվել ծրագիրը գնահատելու ընթացքում):</w:t>
      </w:r>
    </w:p>
    <w:p w14:paraId="6E33C1DA" w14:textId="77777777" w:rsidR="00C05CC5" w:rsidRPr="0038392E" w:rsidRDefault="00C05CC5" w:rsidP="00C05CC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38392E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 </w:t>
      </w:r>
    </w:p>
    <w:p w14:paraId="52A0B597" w14:textId="6E15579E" w:rsidR="00E83EF8" w:rsidRPr="00BB3E47" w:rsidRDefault="00E83EF8" w:rsidP="00E83EF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eastAsia="ru-RU"/>
        </w:rPr>
      </w:pPr>
      <w:r w:rsidRPr="00BB3E47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Համայնքի տնտեսական </w:t>
      </w:r>
      <w:r w:rsidR="0051093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զարգացման </w:t>
      </w:r>
      <w:r w:rsidRPr="00BB3E47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պատասխանատու`  </w:t>
      </w:r>
      <w:r w:rsidR="00A14C4E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Ավագ</w:t>
      </w:r>
      <w:r w:rsidR="00A14C4E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="00A14C4E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Հովհաննիսյան</w:t>
      </w:r>
      <w:r w:rsidR="00A14C4E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,  </w:t>
      </w:r>
    </w:p>
    <w:p w14:paraId="129B776C" w14:textId="77777777" w:rsidR="00510939" w:rsidRDefault="00510939" w:rsidP="00E83EF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lang w:eastAsia="ru-RU"/>
        </w:rPr>
      </w:pPr>
    </w:p>
    <w:p w14:paraId="7A63432F" w14:textId="44F553C5" w:rsidR="00E83EF8" w:rsidRPr="00510939" w:rsidRDefault="00E83EF8" w:rsidP="00E83EF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color w:val="000000"/>
          <w:lang w:eastAsia="ru-RU"/>
        </w:rPr>
      </w:pPr>
      <w:r w:rsidRPr="00BB3E47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>Հեռախոսահամարը, էլեկտրոնային փոստը</w:t>
      </w:r>
      <w:r w:rsidR="00510939" w:rsidRPr="00510939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="00510939">
        <w:rPr>
          <w:rFonts w:ascii="GHEA Grapalat" w:eastAsia="Times New Roman" w:hAnsi="GHEA Grapalat" w:cs="Times New Roman"/>
          <w:b/>
          <w:bCs/>
          <w:color w:val="000000"/>
          <w:lang w:val="en-US" w:eastAsia="ru-RU"/>
        </w:rPr>
        <w:t>հեռ</w:t>
      </w:r>
      <w:r w:rsidR="00510939" w:rsidRPr="00510939">
        <w:rPr>
          <w:rFonts w:ascii="Cambria Math" w:eastAsia="Times New Roman" w:hAnsi="Cambria Math" w:cs="Times New Roman"/>
          <w:b/>
          <w:bCs/>
          <w:color w:val="000000"/>
          <w:lang w:val="hy-AM" w:eastAsia="ru-RU"/>
        </w:rPr>
        <w:t>․ +374 93 74 93 77</w:t>
      </w:r>
      <w:r w:rsidR="00510939" w:rsidRPr="00510939">
        <w:rPr>
          <w:rFonts w:ascii="GHEA Grapalat" w:eastAsia="Times New Roman" w:hAnsi="GHEA Grapalat" w:cs="Times New Roman"/>
          <w:b/>
          <w:color w:val="000000"/>
          <w:lang w:eastAsia="ru-RU"/>
        </w:rPr>
        <w:t xml:space="preserve">, </w:t>
      </w:r>
      <w:r w:rsidR="00510939" w:rsidRPr="00510939">
        <w:rPr>
          <w:rFonts w:ascii="GHEA Grapalat" w:eastAsia="Times New Roman" w:hAnsi="GHEA Grapalat" w:cs="Times New Roman"/>
          <w:b/>
          <w:lang w:val="en-US" w:eastAsia="ru-RU"/>
        </w:rPr>
        <w:t>avag</w:t>
      </w:r>
      <w:r w:rsidR="00510939" w:rsidRPr="00510939">
        <w:rPr>
          <w:rFonts w:ascii="GHEA Grapalat" w:eastAsia="Times New Roman" w:hAnsi="GHEA Grapalat" w:cs="Times New Roman"/>
          <w:b/>
          <w:lang w:eastAsia="ru-RU"/>
        </w:rPr>
        <w:t>9992@</w:t>
      </w:r>
      <w:r w:rsidR="00510939" w:rsidRPr="00510939">
        <w:rPr>
          <w:rFonts w:ascii="GHEA Grapalat" w:eastAsia="Times New Roman" w:hAnsi="GHEA Grapalat" w:cs="Times New Roman"/>
          <w:b/>
          <w:lang w:val="en-US" w:eastAsia="ru-RU"/>
        </w:rPr>
        <w:t>gmail</w:t>
      </w:r>
      <w:r w:rsidR="00510939" w:rsidRPr="00510939">
        <w:rPr>
          <w:rFonts w:ascii="GHEA Grapalat" w:eastAsia="Times New Roman" w:hAnsi="GHEA Grapalat" w:cs="Times New Roman"/>
          <w:b/>
          <w:lang w:eastAsia="ru-RU"/>
        </w:rPr>
        <w:t>.</w:t>
      </w:r>
      <w:r w:rsidR="00510939" w:rsidRPr="00510939">
        <w:rPr>
          <w:rFonts w:ascii="GHEA Grapalat" w:eastAsia="Times New Roman" w:hAnsi="GHEA Grapalat" w:cs="Times New Roman"/>
          <w:b/>
          <w:lang w:val="en-US" w:eastAsia="ru-RU"/>
        </w:rPr>
        <w:t>com</w:t>
      </w:r>
    </w:p>
    <w:p w14:paraId="4D156067" w14:textId="77777777" w:rsidR="00E83EF8" w:rsidRPr="00BB3E47" w:rsidRDefault="00E83EF8" w:rsidP="00E83EF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eastAsia="ru-RU"/>
        </w:rPr>
      </w:pPr>
      <w:r w:rsidRPr="00BB3E47">
        <w:rPr>
          <w:rFonts w:ascii="Arial" w:eastAsia="Times New Roman" w:hAnsi="Arial" w:cs="Arial"/>
          <w:color w:val="000000"/>
          <w:lang w:eastAsia="ru-RU"/>
        </w:rPr>
        <w:t> </w:t>
      </w:r>
    </w:p>
    <w:p w14:paraId="164B8A19" w14:textId="43CF3AE4" w:rsidR="00E83EF8" w:rsidRDefault="00E83EF8" w:rsidP="00E83EF8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lang w:eastAsia="ru-RU"/>
        </w:rPr>
      </w:pPr>
      <w:r w:rsidRPr="00BB3E47">
        <w:rPr>
          <w:rFonts w:ascii="Arial" w:eastAsia="Times New Roman" w:hAnsi="Arial" w:cs="Arial"/>
          <w:color w:val="000000"/>
          <w:lang w:eastAsia="ru-RU"/>
        </w:rPr>
        <w:t> </w:t>
      </w:r>
    </w:p>
    <w:p w14:paraId="0013054A" w14:textId="74BE8DCB" w:rsidR="00510939" w:rsidRDefault="00510939" w:rsidP="00E83EF8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lang w:eastAsia="ru-RU"/>
        </w:rPr>
      </w:pPr>
    </w:p>
    <w:p w14:paraId="4D52A181" w14:textId="77777777" w:rsidR="00510939" w:rsidRPr="00BB3E47" w:rsidRDefault="00510939" w:rsidP="00E83EF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6"/>
        <w:gridCol w:w="4914"/>
      </w:tblGrid>
      <w:tr w:rsidR="00E83EF8" w:rsidRPr="00BB3E47" w14:paraId="416C1321" w14:textId="77777777" w:rsidTr="00ED39E3">
        <w:trPr>
          <w:tblCellSpacing w:w="7" w:type="dxa"/>
          <w:jc w:val="center"/>
        </w:trPr>
        <w:tc>
          <w:tcPr>
            <w:tcW w:w="0" w:type="auto"/>
            <w:hideMark/>
          </w:tcPr>
          <w:p w14:paraId="6AFD9DB2" w14:textId="77777777" w:rsidR="00E83EF8" w:rsidRPr="00BB3E47" w:rsidRDefault="00E83EF8" w:rsidP="00ED39E3">
            <w:pPr>
              <w:spacing w:after="0" w:line="240" w:lineRule="auto"/>
              <w:rPr>
                <w:rFonts w:ascii="GHEA Grapalat" w:eastAsia="Times New Roman" w:hAnsi="GHEA Grapalat" w:cs="Times New Roman"/>
                <w:lang w:eastAsia="ru-RU"/>
              </w:rPr>
            </w:pPr>
            <w:r w:rsidRPr="00BB3E47">
              <w:rPr>
                <w:rFonts w:ascii="Arial" w:eastAsia="Times New Roman" w:hAnsi="Arial" w:cs="Arial"/>
                <w:lang w:eastAsia="ru-RU"/>
              </w:rPr>
              <w:t> </w:t>
            </w:r>
            <w:r w:rsidRPr="00BB3E47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Համայնքի ղեկավար</w:t>
            </w:r>
          </w:p>
        </w:tc>
        <w:tc>
          <w:tcPr>
            <w:tcW w:w="0" w:type="auto"/>
            <w:vAlign w:val="center"/>
            <w:hideMark/>
          </w:tcPr>
          <w:p w14:paraId="1E97B3D8" w14:textId="77777777" w:rsidR="00E83EF8" w:rsidRPr="00BB3E47" w:rsidRDefault="00E83EF8" w:rsidP="00ED39E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BB3E47">
              <w:rPr>
                <w:rFonts w:ascii="Arial" w:eastAsia="Times New Roman" w:hAnsi="Arial" w:cs="Arial"/>
                <w:lang w:eastAsia="ru-RU"/>
              </w:rPr>
              <w:t> </w:t>
            </w:r>
            <w:r w:rsidRPr="00BB3E47">
              <w:rPr>
                <w:rFonts w:ascii="GHEA Grapalat" w:eastAsia="Times New Roman" w:hAnsi="GHEA Grapalat" w:cs="Times New Roman"/>
                <w:b/>
                <w:bCs/>
                <w:lang w:val="en-US" w:eastAsia="ru-RU"/>
              </w:rPr>
              <w:t>Սուրեն Կոստանդյան</w:t>
            </w:r>
          </w:p>
          <w:p w14:paraId="3CDB3AD0" w14:textId="77777777" w:rsidR="00E83EF8" w:rsidRPr="00BB3E47" w:rsidRDefault="00E83EF8" w:rsidP="00ED39E3">
            <w:pPr>
              <w:spacing w:after="0" w:line="240" w:lineRule="auto"/>
              <w:ind w:firstLine="375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BB3E47">
              <w:rPr>
                <w:rFonts w:ascii="GHEA Grapalat" w:eastAsia="Times New Roman" w:hAnsi="GHEA Grapalat" w:cs="Times New Roman"/>
                <w:lang w:eastAsia="ru-RU"/>
              </w:rPr>
              <w:t>(անունը, ազգանունը)</w:t>
            </w:r>
          </w:p>
        </w:tc>
      </w:tr>
    </w:tbl>
    <w:p w14:paraId="6A26C376" w14:textId="77777777" w:rsidR="00C05CC5" w:rsidRPr="0038392E" w:rsidRDefault="00C05CC5" w:rsidP="00C05CC5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38392E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 </w:t>
      </w:r>
    </w:p>
    <w:p w14:paraId="6C2563FA" w14:textId="77777777" w:rsidR="00C05CC5" w:rsidRPr="00905F28" w:rsidRDefault="00C05CC5" w:rsidP="00C05CC5">
      <w:pPr>
        <w:shd w:val="clear" w:color="auto" w:fill="FFFFFF"/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16"/>
          <w:szCs w:val="16"/>
          <w:lang w:eastAsia="ru-RU"/>
        </w:rPr>
      </w:pPr>
      <w:r w:rsidRPr="00905F28">
        <w:rPr>
          <w:rFonts w:ascii="GHEA Grapalat" w:eastAsia="Times New Roman" w:hAnsi="GHEA Grapalat" w:cs="Times New Roman"/>
          <w:i/>
          <w:iCs/>
          <w:color w:val="000000"/>
          <w:sz w:val="16"/>
          <w:szCs w:val="16"/>
          <w:lang w:eastAsia="ru-RU"/>
        </w:rPr>
        <w:t>Կ. Տ</w:t>
      </w:r>
    </w:p>
    <w:p w14:paraId="71794D0D" w14:textId="77777777" w:rsidR="00C05CC5" w:rsidRPr="0038392E" w:rsidRDefault="00C05CC5" w:rsidP="00C05CC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38392E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 </w:t>
      </w:r>
    </w:p>
    <w:p w14:paraId="558DE6D4" w14:textId="77777777" w:rsidR="00C05CC5" w:rsidRPr="0038392E" w:rsidRDefault="00C05CC5" w:rsidP="00C05CC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</w:p>
    <w:p w14:paraId="3FDD3DA4" w14:textId="77777777" w:rsidR="00C05CC5" w:rsidRPr="0038392E" w:rsidRDefault="00C05CC5" w:rsidP="00C05CC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</w:p>
    <w:p w14:paraId="25928243" w14:textId="77777777" w:rsidR="00C05CC5" w:rsidRPr="0038392E" w:rsidRDefault="00C05CC5" w:rsidP="00C05CC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</w:p>
    <w:p w14:paraId="009C1B56" w14:textId="77777777" w:rsidR="00C05CC5" w:rsidRPr="0038392E" w:rsidRDefault="00C05CC5" w:rsidP="00C05CC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</w:p>
    <w:p w14:paraId="7FD1614B" w14:textId="77777777" w:rsidR="00C05CC5" w:rsidRPr="0038392E" w:rsidRDefault="00C05CC5" w:rsidP="00C05CC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</w:p>
    <w:sectPr w:rsidR="00C05CC5" w:rsidRPr="0038392E" w:rsidSect="00C05CC5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6399F"/>
    <w:multiLevelType w:val="hybridMultilevel"/>
    <w:tmpl w:val="099AB196"/>
    <w:lvl w:ilvl="0" w:tplc="BB0AF35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55BF513D"/>
    <w:multiLevelType w:val="hybridMultilevel"/>
    <w:tmpl w:val="3970C942"/>
    <w:lvl w:ilvl="0" w:tplc="31C24958">
      <w:start w:val="373"/>
      <w:numFmt w:val="bullet"/>
      <w:lvlText w:val="-"/>
      <w:lvlJc w:val="left"/>
      <w:pPr>
        <w:ind w:left="720" w:hanging="360"/>
      </w:pPr>
      <w:rPr>
        <w:rFonts w:ascii="Sylfaen" w:eastAsia="Times New Roman" w:hAnsi="Sylfaen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4277917">
    <w:abstractNumId w:val="0"/>
  </w:num>
  <w:num w:numId="2" w16cid:durableId="92117805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CC5"/>
    <w:rsid w:val="00071570"/>
    <w:rsid w:val="000A34C2"/>
    <w:rsid w:val="000B1C50"/>
    <w:rsid w:val="000B65B4"/>
    <w:rsid w:val="000C1337"/>
    <w:rsid w:val="000D02F0"/>
    <w:rsid w:val="000D2085"/>
    <w:rsid w:val="000D619E"/>
    <w:rsid w:val="000E1D5D"/>
    <w:rsid w:val="00106B80"/>
    <w:rsid w:val="001C0805"/>
    <w:rsid w:val="001F1A13"/>
    <w:rsid w:val="00220740"/>
    <w:rsid w:val="00224980"/>
    <w:rsid w:val="00251DEA"/>
    <w:rsid w:val="00276BF4"/>
    <w:rsid w:val="002B6AC4"/>
    <w:rsid w:val="002C3815"/>
    <w:rsid w:val="002C779E"/>
    <w:rsid w:val="002F7A43"/>
    <w:rsid w:val="00331522"/>
    <w:rsid w:val="003476F7"/>
    <w:rsid w:val="0038392E"/>
    <w:rsid w:val="003A69E3"/>
    <w:rsid w:val="00406C58"/>
    <w:rsid w:val="004505F8"/>
    <w:rsid w:val="00461A0D"/>
    <w:rsid w:val="004929F0"/>
    <w:rsid w:val="004F194B"/>
    <w:rsid w:val="005063E4"/>
    <w:rsid w:val="00510939"/>
    <w:rsid w:val="00567885"/>
    <w:rsid w:val="0057789C"/>
    <w:rsid w:val="0058249F"/>
    <w:rsid w:val="00587718"/>
    <w:rsid w:val="005B0E93"/>
    <w:rsid w:val="00624FBB"/>
    <w:rsid w:val="00625BF1"/>
    <w:rsid w:val="00631ABE"/>
    <w:rsid w:val="00635076"/>
    <w:rsid w:val="006478F0"/>
    <w:rsid w:val="006631FC"/>
    <w:rsid w:val="00687D9A"/>
    <w:rsid w:val="00691E6A"/>
    <w:rsid w:val="006965D5"/>
    <w:rsid w:val="006A098D"/>
    <w:rsid w:val="006D5087"/>
    <w:rsid w:val="00712131"/>
    <w:rsid w:val="00722D00"/>
    <w:rsid w:val="007413EB"/>
    <w:rsid w:val="00771EA7"/>
    <w:rsid w:val="0077303C"/>
    <w:rsid w:val="00820190"/>
    <w:rsid w:val="00830B79"/>
    <w:rsid w:val="00860DE9"/>
    <w:rsid w:val="008B147B"/>
    <w:rsid w:val="00905F28"/>
    <w:rsid w:val="0091205E"/>
    <w:rsid w:val="00923F25"/>
    <w:rsid w:val="00940214"/>
    <w:rsid w:val="00941FB1"/>
    <w:rsid w:val="00960061"/>
    <w:rsid w:val="009D7A5B"/>
    <w:rsid w:val="00A14C4E"/>
    <w:rsid w:val="00A217E1"/>
    <w:rsid w:val="00A32487"/>
    <w:rsid w:val="00A4099F"/>
    <w:rsid w:val="00A47322"/>
    <w:rsid w:val="00A841B9"/>
    <w:rsid w:val="00AC5CEB"/>
    <w:rsid w:val="00AC6FD4"/>
    <w:rsid w:val="00B00ACA"/>
    <w:rsid w:val="00B04013"/>
    <w:rsid w:val="00B12821"/>
    <w:rsid w:val="00B210F1"/>
    <w:rsid w:val="00B36AF2"/>
    <w:rsid w:val="00B37060"/>
    <w:rsid w:val="00B60B63"/>
    <w:rsid w:val="00B72F06"/>
    <w:rsid w:val="00B87A59"/>
    <w:rsid w:val="00BB3E47"/>
    <w:rsid w:val="00BD4D7C"/>
    <w:rsid w:val="00BF4FE5"/>
    <w:rsid w:val="00C05CC5"/>
    <w:rsid w:val="00C05D2E"/>
    <w:rsid w:val="00C20298"/>
    <w:rsid w:val="00C211C4"/>
    <w:rsid w:val="00C46C23"/>
    <w:rsid w:val="00C53F69"/>
    <w:rsid w:val="00C54D31"/>
    <w:rsid w:val="00C63DB1"/>
    <w:rsid w:val="00C84A2C"/>
    <w:rsid w:val="00C97EB9"/>
    <w:rsid w:val="00CE4881"/>
    <w:rsid w:val="00CF3F69"/>
    <w:rsid w:val="00D34B2D"/>
    <w:rsid w:val="00D44CE7"/>
    <w:rsid w:val="00D74DE9"/>
    <w:rsid w:val="00D937FD"/>
    <w:rsid w:val="00DD0B25"/>
    <w:rsid w:val="00DD365D"/>
    <w:rsid w:val="00DD4926"/>
    <w:rsid w:val="00E24441"/>
    <w:rsid w:val="00E53347"/>
    <w:rsid w:val="00E83EF8"/>
    <w:rsid w:val="00ED39E3"/>
    <w:rsid w:val="00F05632"/>
    <w:rsid w:val="00F12AE5"/>
    <w:rsid w:val="00F207F1"/>
    <w:rsid w:val="00F24ED5"/>
    <w:rsid w:val="00F37A62"/>
    <w:rsid w:val="00F56D18"/>
    <w:rsid w:val="00F802C9"/>
    <w:rsid w:val="00F8214E"/>
    <w:rsid w:val="00FA4097"/>
    <w:rsid w:val="00FC3ED9"/>
    <w:rsid w:val="00FD52DA"/>
    <w:rsid w:val="00FE5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3E668"/>
  <w15:docId w15:val="{B74159FC-D016-46E0-9D6D-32354207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aliases w:val="Table no. List Paragraph,Bullet1,References,List Paragraph (numbered (a)),IBL List Paragraph,List Paragraph nowy,Numbered List Paragraph,Akapit z listą BS,List Paragraph 1,List_Paragraph,Multilevel para_II,Абзац списка3,Bullet Points"/>
    <w:basedOn w:val="Normal"/>
    <w:link w:val="ListParagraphChar"/>
    <w:qFormat/>
    <w:rsid w:val="00C05D2E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Table no. List Paragraph Char,Bullet1 Char,References Char,List Paragraph (numbered (a)) Char,IBL List Paragraph Char,List Paragraph nowy Char,Numbered List Paragraph Char,Akapit z listą BS Char,List Paragraph 1 Char,Bullets Char"/>
    <w:link w:val="1"/>
    <w:uiPriority w:val="34"/>
    <w:locked/>
    <w:rsid w:val="00C05D2E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link w:val="ListParagraphChar1"/>
    <w:uiPriority w:val="34"/>
    <w:qFormat/>
    <w:rsid w:val="002F7A43"/>
    <w:pPr>
      <w:spacing w:after="200" w:line="276" w:lineRule="auto"/>
      <w:ind w:left="720"/>
      <w:contextualSpacing/>
    </w:pPr>
  </w:style>
  <w:style w:type="character" w:customStyle="1" w:styleId="ListParagraphChar1">
    <w:name w:val="List Paragraph Char1"/>
    <w:link w:val="ListParagraph"/>
    <w:locked/>
    <w:rsid w:val="002F7A43"/>
  </w:style>
  <w:style w:type="character" w:styleId="Hyperlink">
    <w:name w:val="Hyperlink"/>
    <w:basedOn w:val="DefaultParagraphFont"/>
    <w:uiPriority w:val="99"/>
    <w:unhideWhenUsed/>
    <w:rsid w:val="00E83EF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D3CAC-35ED-4BDA-BD05-3EF985F0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2730</Words>
  <Characters>15561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Avetyan</dc:creator>
  <cp:keywords/>
  <dc:description/>
  <cp:lastModifiedBy>Mkhchyan Ararat</cp:lastModifiedBy>
  <cp:revision>98</cp:revision>
  <cp:lastPrinted>2023-01-16T10:35:00Z</cp:lastPrinted>
  <dcterms:created xsi:type="dcterms:W3CDTF">2022-07-01T05:19:00Z</dcterms:created>
  <dcterms:modified xsi:type="dcterms:W3CDTF">2024-05-30T11:23:00Z</dcterms:modified>
</cp:coreProperties>
</file>