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F4B75" w14:textId="77777777" w:rsidR="00E45E5B" w:rsidRPr="003929A7" w:rsidRDefault="00E45E5B" w:rsidP="006C58C9">
      <w:pPr>
        <w:rPr>
          <w:rFonts w:ascii="GHEA Grapalat" w:hAnsi="GHEA Grapalat"/>
          <w:sz w:val="24"/>
          <w:szCs w:val="24"/>
          <w:lang w:val="en-US"/>
        </w:rPr>
      </w:pPr>
      <w:r w:rsidRPr="003929A7">
        <w:rPr>
          <w:rStyle w:val="a3"/>
          <w:rFonts w:ascii="GHEA Grapalat" w:hAnsi="GHEA Grapalat"/>
          <w:sz w:val="24"/>
          <w:szCs w:val="24"/>
          <w:bdr w:val="none" w:sz="0" w:space="0" w:color="auto" w:frame="1"/>
          <w:shd w:val="clear" w:color="auto" w:fill="FFFFFF"/>
          <w:lang w:val="en-US"/>
        </w:rPr>
        <w:t xml:space="preserve">          </w:t>
      </w:r>
    </w:p>
    <w:p w14:paraId="7A9EC3A8" w14:textId="6ECBC354" w:rsidR="006776A6" w:rsidRPr="00BC2149" w:rsidRDefault="00C54E78" w:rsidP="006824F3">
      <w:pPr>
        <w:tabs>
          <w:tab w:val="left" w:pos="3064"/>
        </w:tabs>
        <w:spacing w:after="0" w:line="240" w:lineRule="auto"/>
        <w:ind w:firstLine="284"/>
        <w:jc w:val="center"/>
        <w:rPr>
          <w:rFonts w:ascii="GHEA Grapalat" w:hAnsi="GHEA Grapalat" w:cs="GHEAGrapalat-Bold"/>
          <w:bCs/>
          <w:sz w:val="24"/>
          <w:szCs w:val="24"/>
          <w:lang w:val="nl-NL"/>
        </w:rPr>
      </w:pPr>
      <w:r w:rsidRPr="003929A7">
        <w:rPr>
          <w:rFonts w:ascii="GHEA Grapalat" w:hAnsi="GHEA Grapalat" w:cs="Vrinda"/>
          <w:bCs/>
          <w:sz w:val="24"/>
          <w:szCs w:val="24"/>
          <w:lang w:val="nl-NL"/>
        </w:rPr>
        <w:t xml:space="preserve">         </w:t>
      </w:r>
      <w:r w:rsidR="006776A6" w:rsidRPr="00BC2149">
        <w:rPr>
          <w:rFonts w:ascii="GHEA Grapalat" w:hAnsi="GHEA Grapalat" w:cs="GHEAGrapalat-Bold"/>
          <w:bCs/>
          <w:sz w:val="24"/>
          <w:szCs w:val="24"/>
          <w:lang w:val="nl-NL"/>
        </w:rPr>
        <w:t>«</w:t>
      </w:r>
      <w:r w:rsidR="00105EF0" w:rsidRPr="00BC2149">
        <w:rPr>
          <w:rFonts w:ascii="GHEA Grapalat" w:hAnsi="GHEA Grapalat"/>
          <w:iCs/>
          <w:sz w:val="24"/>
          <w:szCs w:val="24"/>
          <w:shd w:val="clear" w:color="auto" w:fill="FFFFFF"/>
          <w:lang w:val="nl-NL"/>
        </w:rPr>
        <w:t>202</w:t>
      </w:r>
      <w:r w:rsidR="00BC2149">
        <w:rPr>
          <w:rFonts w:ascii="GHEA Grapalat" w:hAnsi="GHEA Grapalat"/>
          <w:iCs/>
          <w:sz w:val="24"/>
          <w:szCs w:val="24"/>
          <w:shd w:val="clear" w:color="auto" w:fill="FFFFFF"/>
          <w:lang w:val="nl-NL"/>
        </w:rPr>
        <w:t>5</w:t>
      </w:r>
      <w:r w:rsidR="00105EF0" w:rsidRPr="00BC2149">
        <w:rPr>
          <w:rFonts w:ascii="GHEA Grapalat" w:hAnsi="GHEA Grapalat"/>
          <w:iCs/>
          <w:sz w:val="24"/>
          <w:szCs w:val="24"/>
          <w:shd w:val="clear" w:color="auto" w:fill="FFFFFF"/>
          <w:lang w:val="nl-NL"/>
        </w:rPr>
        <w:t xml:space="preserve"> </w:t>
      </w:r>
      <w:r w:rsidR="00105EF0" w:rsidRPr="003929A7">
        <w:rPr>
          <w:rFonts w:ascii="GHEA Grapalat" w:hAnsi="GHEA Grapalat"/>
          <w:iCs/>
          <w:sz w:val="24"/>
          <w:szCs w:val="24"/>
          <w:shd w:val="clear" w:color="auto" w:fill="FFFFFF"/>
        </w:rPr>
        <w:t>ԹՎԱԿԱՆԻ</w:t>
      </w:r>
      <w:r w:rsidR="00105EF0" w:rsidRPr="00BC2149">
        <w:rPr>
          <w:rFonts w:ascii="GHEA Grapalat" w:hAnsi="GHEA Grapalat"/>
          <w:iCs/>
          <w:sz w:val="24"/>
          <w:szCs w:val="24"/>
          <w:shd w:val="clear" w:color="auto" w:fill="FFFFFF"/>
          <w:lang w:val="nl-NL"/>
        </w:rPr>
        <w:t xml:space="preserve"> </w:t>
      </w:r>
      <w:r w:rsidR="00105EF0" w:rsidRPr="003929A7">
        <w:rPr>
          <w:rFonts w:ascii="GHEA Grapalat" w:hAnsi="GHEA Grapalat"/>
          <w:iCs/>
          <w:sz w:val="24"/>
          <w:szCs w:val="24"/>
          <w:shd w:val="clear" w:color="auto" w:fill="FFFFFF"/>
        </w:rPr>
        <w:t>ՀԱՄԱՐ</w:t>
      </w:r>
      <w:r w:rsidR="00105EF0" w:rsidRPr="00BC2149">
        <w:rPr>
          <w:rFonts w:ascii="GHEA Grapalat" w:hAnsi="GHEA Grapalat"/>
          <w:iCs/>
          <w:sz w:val="24"/>
          <w:szCs w:val="24"/>
          <w:shd w:val="clear" w:color="auto" w:fill="FFFFFF"/>
          <w:lang w:val="nl-NL"/>
        </w:rPr>
        <w:t xml:space="preserve"> </w:t>
      </w:r>
      <w:r w:rsidR="00105EF0" w:rsidRPr="003929A7">
        <w:rPr>
          <w:rFonts w:ascii="GHEA Grapalat" w:hAnsi="GHEA Grapalat"/>
          <w:iCs/>
          <w:sz w:val="24"/>
          <w:szCs w:val="24"/>
          <w:shd w:val="clear" w:color="auto" w:fill="FFFFFF"/>
        </w:rPr>
        <w:t>Հ</w:t>
      </w:r>
      <w:r w:rsidR="00845EB6">
        <w:rPr>
          <w:rFonts w:ascii="GHEA Grapalat" w:hAnsi="GHEA Grapalat"/>
          <w:iCs/>
          <w:sz w:val="24"/>
          <w:szCs w:val="24"/>
          <w:shd w:val="clear" w:color="auto" w:fill="FFFFFF"/>
          <w:lang w:val="hy-AM"/>
        </w:rPr>
        <w:t xml:space="preserve">ԱՅԱՍՏԱՆԻ </w:t>
      </w:r>
      <w:r w:rsidR="00105EF0" w:rsidRPr="003929A7">
        <w:rPr>
          <w:rFonts w:ascii="GHEA Grapalat" w:hAnsi="GHEA Grapalat"/>
          <w:iCs/>
          <w:sz w:val="24"/>
          <w:szCs w:val="24"/>
          <w:shd w:val="clear" w:color="auto" w:fill="FFFFFF"/>
        </w:rPr>
        <w:t>Հ</w:t>
      </w:r>
      <w:r w:rsidR="00845EB6">
        <w:rPr>
          <w:rFonts w:ascii="GHEA Grapalat" w:hAnsi="GHEA Grapalat"/>
          <w:iCs/>
          <w:sz w:val="24"/>
          <w:szCs w:val="24"/>
          <w:shd w:val="clear" w:color="auto" w:fill="FFFFFF"/>
          <w:lang w:val="hy-AM"/>
        </w:rPr>
        <w:t>ԱՆՐԱՊԵՏՈՒԹՅԱՆ</w:t>
      </w:r>
      <w:r w:rsidR="00105EF0" w:rsidRPr="00BC2149">
        <w:rPr>
          <w:rFonts w:ascii="GHEA Grapalat" w:hAnsi="GHEA Grapalat"/>
          <w:iCs/>
          <w:sz w:val="24"/>
          <w:szCs w:val="24"/>
          <w:shd w:val="clear" w:color="auto" w:fill="FFFFFF"/>
          <w:lang w:val="nl-NL"/>
        </w:rPr>
        <w:t xml:space="preserve"> </w:t>
      </w:r>
      <w:r w:rsidR="00105EF0" w:rsidRPr="003929A7">
        <w:rPr>
          <w:rFonts w:ascii="GHEA Grapalat" w:hAnsi="GHEA Grapalat"/>
          <w:iCs/>
          <w:sz w:val="24"/>
          <w:szCs w:val="24"/>
          <w:shd w:val="clear" w:color="auto" w:fill="FFFFFF"/>
        </w:rPr>
        <w:t>ԼՈՌՈՒ</w:t>
      </w:r>
      <w:r w:rsidR="00105EF0" w:rsidRPr="00BC2149">
        <w:rPr>
          <w:rFonts w:ascii="GHEA Grapalat" w:hAnsi="GHEA Grapalat"/>
          <w:iCs/>
          <w:sz w:val="24"/>
          <w:szCs w:val="24"/>
          <w:shd w:val="clear" w:color="auto" w:fill="FFFFFF"/>
          <w:lang w:val="nl-NL"/>
        </w:rPr>
        <w:t xml:space="preserve"> </w:t>
      </w:r>
      <w:r w:rsidR="00105EF0" w:rsidRPr="003929A7">
        <w:rPr>
          <w:rFonts w:ascii="GHEA Grapalat" w:hAnsi="GHEA Grapalat"/>
          <w:iCs/>
          <w:sz w:val="24"/>
          <w:szCs w:val="24"/>
          <w:shd w:val="clear" w:color="auto" w:fill="FFFFFF"/>
        </w:rPr>
        <w:t>ՄԱՐԶԻ</w:t>
      </w:r>
      <w:r w:rsidR="00105EF0" w:rsidRPr="00BC2149">
        <w:rPr>
          <w:rFonts w:ascii="GHEA Grapalat" w:hAnsi="GHEA Grapalat"/>
          <w:iCs/>
          <w:sz w:val="24"/>
          <w:szCs w:val="24"/>
          <w:shd w:val="clear" w:color="auto" w:fill="FFFFFF"/>
          <w:lang w:val="nl-NL"/>
        </w:rPr>
        <w:t xml:space="preserve"> </w:t>
      </w:r>
      <w:r w:rsidR="00105EF0" w:rsidRPr="003929A7">
        <w:rPr>
          <w:rFonts w:ascii="GHEA Grapalat" w:hAnsi="GHEA Grapalat"/>
          <w:iCs/>
          <w:sz w:val="24"/>
          <w:szCs w:val="24"/>
          <w:shd w:val="clear" w:color="auto" w:fill="FFFFFF"/>
        </w:rPr>
        <w:t>ՓԱՄԲԱԿ</w:t>
      </w:r>
      <w:r w:rsidR="00105EF0" w:rsidRPr="00BC2149">
        <w:rPr>
          <w:rFonts w:ascii="GHEA Grapalat" w:hAnsi="GHEA Grapalat"/>
          <w:iCs/>
          <w:sz w:val="24"/>
          <w:szCs w:val="24"/>
          <w:shd w:val="clear" w:color="auto" w:fill="FFFFFF"/>
          <w:lang w:val="nl-NL"/>
        </w:rPr>
        <w:t xml:space="preserve"> </w:t>
      </w:r>
      <w:r w:rsidR="00105EF0" w:rsidRPr="003929A7">
        <w:rPr>
          <w:rFonts w:ascii="GHEA Grapalat" w:hAnsi="GHEA Grapalat"/>
          <w:iCs/>
          <w:sz w:val="24"/>
          <w:szCs w:val="24"/>
          <w:shd w:val="clear" w:color="auto" w:fill="FFFFFF"/>
        </w:rPr>
        <w:t>ՀԱՄԱՅՆՔՈՒՄ</w:t>
      </w:r>
      <w:r w:rsidR="00105EF0" w:rsidRPr="00BC2149">
        <w:rPr>
          <w:rFonts w:ascii="GHEA Grapalat" w:hAnsi="GHEA Grapalat"/>
          <w:iCs/>
          <w:sz w:val="24"/>
          <w:szCs w:val="24"/>
          <w:shd w:val="clear" w:color="auto" w:fill="FFFFFF"/>
          <w:lang w:val="nl-NL"/>
        </w:rPr>
        <w:t xml:space="preserve"> </w:t>
      </w:r>
      <w:r w:rsidR="00105EF0" w:rsidRPr="003929A7">
        <w:rPr>
          <w:rFonts w:ascii="GHEA Grapalat" w:hAnsi="GHEA Grapalat"/>
          <w:iCs/>
          <w:sz w:val="24"/>
          <w:szCs w:val="24"/>
          <w:shd w:val="clear" w:color="auto" w:fill="FFFFFF"/>
        </w:rPr>
        <w:t>ՏԵՂԱԿԱՆ</w:t>
      </w:r>
      <w:r w:rsidR="00105EF0" w:rsidRPr="00BC2149">
        <w:rPr>
          <w:rFonts w:ascii="GHEA Grapalat" w:hAnsi="GHEA Grapalat"/>
          <w:iCs/>
          <w:sz w:val="24"/>
          <w:szCs w:val="24"/>
          <w:shd w:val="clear" w:color="auto" w:fill="FFFFFF"/>
          <w:lang w:val="nl-NL"/>
        </w:rPr>
        <w:t xml:space="preserve"> </w:t>
      </w:r>
      <w:r w:rsidR="00105EF0" w:rsidRPr="003929A7">
        <w:rPr>
          <w:rFonts w:ascii="GHEA Grapalat" w:hAnsi="GHEA Grapalat"/>
          <w:iCs/>
          <w:sz w:val="24"/>
          <w:szCs w:val="24"/>
          <w:shd w:val="clear" w:color="auto" w:fill="FFFFFF"/>
        </w:rPr>
        <w:t>ՏՈՒՐՔԵՐԻ</w:t>
      </w:r>
      <w:r w:rsidR="00105EF0" w:rsidRPr="00BC2149">
        <w:rPr>
          <w:rFonts w:ascii="GHEA Grapalat" w:hAnsi="GHEA Grapalat"/>
          <w:iCs/>
          <w:sz w:val="24"/>
          <w:szCs w:val="24"/>
          <w:shd w:val="clear" w:color="auto" w:fill="FFFFFF"/>
          <w:lang w:val="nl-NL"/>
        </w:rPr>
        <w:t xml:space="preserve"> </w:t>
      </w:r>
      <w:r w:rsidR="00105EF0" w:rsidRPr="003929A7">
        <w:rPr>
          <w:rFonts w:ascii="GHEA Grapalat" w:hAnsi="GHEA Grapalat"/>
          <w:iCs/>
          <w:sz w:val="24"/>
          <w:szCs w:val="24"/>
          <w:shd w:val="clear" w:color="auto" w:fill="FFFFFF"/>
        </w:rPr>
        <w:t>ԵՎ</w:t>
      </w:r>
      <w:r w:rsidR="00105EF0" w:rsidRPr="00BC2149">
        <w:rPr>
          <w:rFonts w:ascii="GHEA Grapalat" w:hAnsi="GHEA Grapalat"/>
          <w:iCs/>
          <w:sz w:val="24"/>
          <w:szCs w:val="24"/>
          <w:shd w:val="clear" w:color="auto" w:fill="FFFFFF"/>
          <w:lang w:val="nl-NL"/>
        </w:rPr>
        <w:t xml:space="preserve"> </w:t>
      </w:r>
      <w:r w:rsidR="00105EF0" w:rsidRPr="003929A7">
        <w:rPr>
          <w:rFonts w:ascii="GHEA Grapalat" w:hAnsi="GHEA Grapalat"/>
          <w:iCs/>
          <w:sz w:val="24"/>
          <w:szCs w:val="24"/>
          <w:shd w:val="clear" w:color="auto" w:fill="FFFFFF"/>
        </w:rPr>
        <w:t>ՎՃԱՐՆԵՐԻ</w:t>
      </w:r>
      <w:r w:rsidR="00105EF0" w:rsidRPr="00BC2149">
        <w:rPr>
          <w:rFonts w:ascii="GHEA Grapalat" w:hAnsi="GHEA Grapalat"/>
          <w:iCs/>
          <w:sz w:val="24"/>
          <w:szCs w:val="24"/>
          <w:shd w:val="clear" w:color="auto" w:fill="FFFFFF"/>
          <w:lang w:val="nl-NL"/>
        </w:rPr>
        <w:t xml:space="preserve"> </w:t>
      </w:r>
      <w:r w:rsidR="00105EF0" w:rsidRPr="003929A7">
        <w:rPr>
          <w:rFonts w:ascii="GHEA Grapalat" w:hAnsi="GHEA Grapalat"/>
          <w:iCs/>
          <w:sz w:val="24"/>
          <w:szCs w:val="24"/>
          <w:shd w:val="clear" w:color="auto" w:fill="FFFFFF"/>
        </w:rPr>
        <w:t>ՏԵՍԱԿՆԵՐՆ</w:t>
      </w:r>
      <w:r w:rsidR="00105EF0" w:rsidRPr="00BC2149">
        <w:rPr>
          <w:rFonts w:ascii="GHEA Grapalat" w:hAnsi="GHEA Grapalat"/>
          <w:iCs/>
          <w:sz w:val="24"/>
          <w:szCs w:val="24"/>
          <w:shd w:val="clear" w:color="auto" w:fill="FFFFFF"/>
          <w:lang w:val="nl-NL"/>
        </w:rPr>
        <w:t xml:space="preserve"> </w:t>
      </w:r>
      <w:r w:rsidR="00105EF0" w:rsidRPr="003929A7">
        <w:rPr>
          <w:rFonts w:ascii="GHEA Grapalat" w:hAnsi="GHEA Grapalat"/>
          <w:iCs/>
          <w:sz w:val="24"/>
          <w:szCs w:val="24"/>
          <w:shd w:val="clear" w:color="auto" w:fill="FFFFFF"/>
        </w:rPr>
        <w:t>ՈՒ</w:t>
      </w:r>
      <w:r w:rsidR="00105EF0" w:rsidRPr="00BC2149">
        <w:rPr>
          <w:rFonts w:ascii="GHEA Grapalat" w:hAnsi="GHEA Grapalat"/>
          <w:iCs/>
          <w:sz w:val="24"/>
          <w:szCs w:val="24"/>
          <w:shd w:val="clear" w:color="auto" w:fill="FFFFFF"/>
          <w:lang w:val="nl-NL"/>
        </w:rPr>
        <w:t xml:space="preserve"> </w:t>
      </w:r>
      <w:r w:rsidR="00105EF0" w:rsidRPr="003929A7">
        <w:rPr>
          <w:rFonts w:ascii="GHEA Grapalat" w:hAnsi="GHEA Grapalat"/>
          <w:iCs/>
          <w:sz w:val="24"/>
          <w:szCs w:val="24"/>
          <w:shd w:val="clear" w:color="auto" w:fill="FFFFFF"/>
        </w:rPr>
        <w:t>ԴՐՈՒՅՔԱՉԱՓԵՐԸ</w:t>
      </w:r>
      <w:r w:rsidR="00105EF0" w:rsidRPr="00BC2149">
        <w:rPr>
          <w:rFonts w:ascii="GHEA Grapalat" w:hAnsi="GHEA Grapalat"/>
          <w:iCs/>
          <w:sz w:val="24"/>
          <w:szCs w:val="24"/>
          <w:shd w:val="clear" w:color="auto" w:fill="FFFFFF"/>
          <w:lang w:val="nl-NL"/>
        </w:rPr>
        <w:t xml:space="preserve"> </w:t>
      </w:r>
      <w:r w:rsidR="00105EF0" w:rsidRPr="003929A7">
        <w:rPr>
          <w:rFonts w:ascii="GHEA Grapalat" w:hAnsi="GHEA Grapalat"/>
          <w:iCs/>
          <w:sz w:val="24"/>
          <w:szCs w:val="24"/>
          <w:shd w:val="clear" w:color="auto" w:fill="FFFFFF"/>
        </w:rPr>
        <w:t>ՍԱՀՄԱՆԵԼՈՒ</w:t>
      </w:r>
      <w:r w:rsidR="00105EF0" w:rsidRPr="00BC2149">
        <w:rPr>
          <w:rFonts w:ascii="GHEA Grapalat" w:hAnsi="GHEA Grapalat"/>
          <w:iCs/>
          <w:sz w:val="24"/>
          <w:szCs w:val="24"/>
          <w:shd w:val="clear" w:color="auto" w:fill="FFFFFF"/>
          <w:lang w:val="nl-NL"/>
        </w:rPr>
        <w:t xml:space="preserve"> </w:t>
      </w:r>
      <w:r w:rsidR="00105EF0" w:rsidRPr="003929A7">
        <w:rPr>
          <w:rFonts w:ascii="GHEA Grapalat" w:hAnsi="GHEA Grapalat"/>
          <w:iCs/>
          <w:sz w:val="24"/>
          <w:szCs w:val="24"/>
          <w:shd w:val="clear" w:color="auto" w:fill="FFFFFF"/>
        </w:rPr>
        <w:t>ՄԱՍԻՆ</w:t>
      </w:r>
      <w:r w:rsidR="006776A6" w:rsidRPr="00BC2149">
        <w:rPr>
          <w:rFonts w:ascii="GHEA Grapalat" w:hAnsi="GHEA Grapalat" w:cs="GHEAGrapalat-Bold"/>
          <w:bCs/>
          <w:sz w:val="24"/>
          <w:szCs w:val="24"/>
          <w:lang w:val="nl-NL"/>
        </w:rPr>
        <w:t xml:space="preserve">» </w:t>
      </w:r>
      <w:r w:rsidR="006824F3" w:rsidRPr="003929A7">
        <w:rPr>
          <w:rFonts w:ascii="GHEA Grapalat" w:hAnsi="GHEA Grapalat" w:cs="GHEAGrapalat-Bold"/>
          <w:bCs/>
          <w:sz w:val="24"/>
          <w:szCs w:val="24"/>
          <w:lang w:val="en-US"/>
        </w:rPr>
        <w:t>ՓԱՄԲԱԿ</w:t>
      </w:r>
      <w:r w:rsidR="006824F3" w:rsidRPr="00BC2149">
        <w:rPr>
          <w:rFonts w:ascii="GHEA Grapalat" w:hAnsi="GHEA Grapalat" w:cs="GHEAGrapalat-Bold"/>
          <w:bCs/>
          <w:sz w:val="24"/>
          <w:szCs w:val="24"/>
          <w:lang w:val="nl-NL"/>
        </w:rPr>
        <w:t xml:space="preserve"> </w:t>
      </w:r>
      <w:r w:rsidR="006776A6" w:rsidRPr="003929A7">
        <w:rPr>
          <w:rFonts w:ascii="GHEA Grapalat" w:hAnsi="GHEA Grapalat" w:cs="GHEAGrapalat-Bold"/>
          <w:bCs/>
          <w:sz w:val="24"/>
          <w:szCs w:val="24"/>
          <w:lang w:val="en-US"/>
        </w:rPr>
        <w:t>ՀԱՄԱՅՆՔԻ</w:t>
      </w:r>
      <w:r w:rsidR="006776A6" w:rsidRPr="00BC2149">
        <w:rPr>
          <w:rFonts w:ascii="GHEA Grapalat" w:hAnsi="GHEA Grapalat" w:cs="GHEAGrapalat-Bold"/>
          <w:bCs/>
          <w:sz w:val="24"/>
          <w:szCs w:val="24"/>
          <w:lang w:val="nl-NL"/>
        </w:rPr>
        <w:t xml:space="preserve"> </w:t>
      </w:r>
      <w:r w:rsidR="006776A6" w:rsidRPr="003929A7">
        <w:rPr>
          <w:rFonts w:ascii="GHEA Grapalat" w:hAnsi="GHEA Grapalat" w:cs="GHEAGrapalat-Bold"/>
          <w:bCs/>
          <w:sz w:val="24"/>
          <w:szCs w:val="24"/>
        </w:rPr>
        <w:t>ԱՎԱԳԱՆՈՒ</w:t>
      </w:r>
      <w:r w:rsidR="006776A6" w:rsidRPr="00BC2149">
        <w:rPr>
          <w:rFonts w:ascii="GHEA Grapalat" w:hAnsi="GHEA Grapalat" w:cs="GHEAGrapalat-Bold"/>
          <w:bCs/>
          <w:sz w:val="24"/>
          <w:szCs w:val="24"/>
          <w:lang w:val="nl-NL"/>
        </w:rPr>
        <w:t xml:space="preserve"> </w:t>
      </w:r>
      <w:r w:rsidR="006776A6" w:rsidRPr="003929A7">
        <w:rPr>
          <w:rFonts w:ascii="GHEA Grapalat" w:hAnsi="GHEA Grapalat" w:cs="GHEAGrapalat-Bold"/>
          <w:bCs/>
          <w:sz w:val="24"/>
          <w:szCs w:val="24"/>
        </w:rPr>
        <w:t>ՈՐՈՇՄԱՆ</w:t>
      </w:r>
      <w:r w:rsidR="006776A6" w:rsidRPr="00BC2149">
        <w:rPr>
          <w:rFonts w:ascii="GHEA Grapalat" w:hAnsi="GHEA Grapalat" w:cs="GHEAGrapalat-Bold"/>
          <w:bCs/>
          <w:sz w:val="24"/>
          <w:szCs w:val="24"/>
          <w:lang w:val="nl-NL"/>
        </w:rPr>
        <w:t xml:space="preserve"> </w:t>
      </w:r>
      <w:r w:rsidR="006776A6" w:rsidRPr="003929A7">
        <w:rPr>
          <w:rFonts w:ascii="GHEA Grapalat" w:hAnsi="GHEA Grapalat" w:cs="GHEAGrapalat-Bold"/>
          <w:bCs/>
          <w:sz w:val="24"/>
          <w:szCs w:val="24"/>
        </w:rPr>
        <w:t>ՆԱԽԱԳԾԻ</w:t>
      </w:r>
      <w:r w:rsidR="006776A6" w:rsidRPr="00BC2149">
        <w:rPr>
          <w:rFonts w:ascii="GHEA Grapalat" w:hAnsi="GHEA Grapalat" w:cs="GHEAGrapalat-Bold"/>
          <w:bCs/>
          <w:sz w:val="24"/>
          <w:szCs w:val="24"/>
          <w:lang w:val="nl-NL"/>
        </w:rPr>
        <w:t xml:space="preserve"> </w:t>
      </w:r>
      <w:r w:rsidR="006776A6" w:rsidRPr="003929A7">
        <w:rPr>
          <w:rFonts w:ascii="GHEA Grapalat" w:hAnsi="GHEA Grapalat" w:cs="GHEAGrapalat-Bold"/>
          <w:bCs/>
          <w:sz w:val="24"/>
          <w:szCs w:val="24"/>
        </w:rPr>
        <w:t>ԸՆԴՈՒՆՄԱՆ</w:t>
      </w:r>
      <w:r w:rsidR="006776A6" w:rsidRPr="00BC2149">
        <w:rPr>
          <w:rFonts w:ascii="GHEA Grapalat" w:hAnsi="GHEA Grapalat" w:cs="GHEAGrapalat-Bold"/>
          <w:bCs/>
          <w:sz w:val="24"/>
          <w:szCs w:val="24"/>
          <w:lang w:val="nl-NL"/>
        </w:rPr>
        <w:t xml:space="preserve"> </w:t>
      </w:r>
      <w:r w:rsidR="006776A6" w:rsidRPr="003929A7">
        <w:rPr>
          <w:rFonts w:ascii="GHEA Grapalat" w:hAnsi="GHEA Grapalat" w:cs="GHEAGrapalat-Bold"/>
          <w:bCs/>
          <w:sz w:val="24"/>
          <w:szCs w:val="24"/>
        </w:rPr>
        <w:t>ԱՆՀՐԱԺԵՇՏՈՒԹՅԱՆ</w:t>
      </w:r>
      <w:r w:rsidR="006776A6" w:rsidRPr="00BC2149">
        <w:rPr>
          <w:rFonts w:ascii="GHEA Grapalat" w:hAnsi="GHEA Grapalat" w:cs="GHEAGrapalat-Bold"/>
          <w:bCs/>
          <w:sz w:val="24"/>
          <w:szCs w:val="24"/>
          <w:lang w:val="nl-NL"/>
        </w:rPr>
        <w:t xml:space="preserve"> </w:t>
      </w:r>
      <w:r w:rsidR="006776A6" w:rsidRPr="003929A7">
        <w:rPr>
          <w:rFonts w:ascii="GHEA Grapalat" w:hAnsi="GHEA Grapalat" w:cs="GHEAGrapalat-Bold"/>
          <w:bCs/>
          <w:sz w:val="24"/>
          <w:szCs w:val="24"/>
          <w:lang w:val="en-US"/>
        </w:rPr>
        <w:t>ՎԵՐԱԲԵՐՅԱԼ</w:t>
      </w:r>
    </w:p>
    <w:p w14:paraId="37C5037C" w14:textId="77777777" w:rsidR="006776A6" w:rsidRPr="00BC2149" w:rsidRDefault="006776A6" w:rsidP="006776A6">
      <w:pPr>
        <w:autoSpaceDE w:val="0"/>
        <w:autoSpaceDN w:val="0"/>
        <w:adjustRightInd w:val="0"/>
        <w:spacing w:after="0" w:line="240" w:lineRule="auto"/>
        <w:rPr>
          <w:rFonts w:ascii="GHEA Grapalat" w:hAnsi="GHEA Grapalat" w:cs="GHEAGrapalat-Bold"/>
          <w:bCs/>
          <w:sz w:val="24"/>
          <w:szCs w:val="24"/>
          <w:lang w:val="nl-NL"/>
        </w:rPr>
      </w:pPr>
    </w:p>
    <w:p w14:paraId="1C2384D7" w14:textId="77777777" w:rsidR="00C54E78" w:rsidRPr="00BC2149" w:rsidRDefault="00C54E78" w:rsidP="00C54E78">
      <w:pPr>
        <w:shd w:val="clear" w:color="auto" w:fill="FFFFFF"/>
        <w:spacing w:after="257" w:line="240" w:lineRule="auto"/>
        <w:jc w:val="center"/>
        <w:textAlignment w:val="baseline"/>
        <w:rPr>
          <w:rFonts w:ascii="GHEA Grapalat" w:eastAsia="Times New Roman" w:hAnsi="GHEA Grapalat" w:cs="Times New Roman"/>
          <w:sz w:val="28"/>
          <w:szCs w:val="28"/>
          <w:lang w:val="nl-NL" w:eastAsia="ru-RU"/>
        </w:rPr>
      </w:pPr>
      <w:proofErr w:type="spellStart"/>
      <w:r w:rsidRPr="00CC2E2F">
        <w:rPr>
          <w:rFonts w:ascii="GHEA Grapalat" w:eastAsia="Times New Roman" w:hAnsi="GHEA Grapalat" w:cs="Times New Roman"/>
          <w:sz w:val="28"/>
          <w:szCs w:val="28"/>
          <w:lang w:eastAsia="ru-RU"/>
        </w:rPr>
        <w:t>Տեղեկանք</w:t>
      </w:r>
      <w:proofErr w:type="spellEnd"/>
      <w:r w:rsidRPr="00CC2E2F">
        <w:rPr>
          <w:rFonts w:ascii="GHEA Grapalat" w:eastAsia="Times New Roman" w:hAnsi="GHEA Grapalat" w:cs="Times New Roman"/>
          <w:sz w:val="28"/>
          <w:szCs w:val="28"/>
          <w:lang w:val="nl-NL" w:eastAsia="ru-RU"/>
        </w:rPr>
        <w:t>-</w:t>
      </w:r>
      <w:proofErr w:type="spellStart"/>
      <w:r w:rsidRPr="00CC2E2F">
        <w:rPr>
          <w:rFonts w:ascii="GHEA Grapalat" w:eastAsia="Times New Roman" w:hAnsi="GHEA Grapalat" w:cs="Times New Roman"/>
          <w:sz w:val="28"/>
          <w:szCs w:val="28"/>
          <w:lang w:eastAsia="ru-RU"/>
        </w:rPr>
        <w:t>հիմնավորում</w:t>
      </w:r>
      <w:proofErr w:type="spellEnd"/>
    </w:p>
    <w:p w14:paraId="19ABE8F3" w14:textId="2635A56D" w:rsidR="006776A6" w:rsidRPr="00BC2149" w:rsidRDefault="006776A6" w:rsidP="001778A6">
      <w:pPr>
        <w:spacing w:after="0" w:line="240" w:lineRule="auto"/>
        <w:ind w:firstLine="708"/>
        <w:rPr>
          <w:rFonts w:ascii="GHEA Grapalat" w:hAnsi="GHEA Grapalat" w:cs="Sylfaen"/>
          <w:sz w:val="24"/>
          <w:szCs w:val="24"/>
          <w:lang w:val="nl-NL"/>
        </w:rPr>
      </w:pPr>
      <w:r w:rsidRPr="00BC2149">
        <w:rPr>
          <w:rFonts w:ascii="GHEA Grapalat" w:hAnsi="GHEA Grapalat"/>
          <w:sz w:val="24"/>
          <w:szCs w:val="24"/>
          <w:lang w:val="nl-NL"/>
        </w:rPr>
        <w:t>202</w:t>
      </w:r>
      <w:r w:rsidR="00BC2149" w:rsidRPr="00BC2149">
        <w:rPr>
          <w:rFonts w:ascii="GHEA Grapalat" w:hAnsi="GHEA Grapalat"/>
          <w:sz w:val="24"/>
          <w:szCs w:val="24"/>
          <w:lang w:val="nl-NL"/>
        </w:rPr>
        <w:t>5</w:t>
      </w:r>
      <w:r w:rsidRPr="00BC2149">
        <w:rPr>
          <w:rFonts w:ascii="GHEA Grapalat" w:hAnsi="GHEA Grapalat"/>
          <w:sz w:val="24"/>
          <w:szCs w:val="24"/>
          <w:lang w:val="nl-NL"/>
        </w:rPr>
        <w:t xml:space="preserve"> </w:t>
      </w:r>
      <w:proofErr w:type="spellStart"/>
      <w:r w:rsidRPr="00BC2149">
        <w:rPr>
          <w:rFonts w:ascii="GHEA Grapalat" w:hAnsi="GHEA Grapalat" w:cs="Sylfaen"/>
          <w:sz w:val="24"/>
          <w:szCs w:val="24"/>
        </w:rPr>
        <w:t>թվականի</w:t>
      </w:r>
      <w:proofErr w:type="spellEnd"/>
      <w:r w:rsidRPr="00BC2149">
        <w:rPr>
          <w:rFonts w:ascii="GHEA Grapalat" w:hAnsi="GHEA Grapalat"/>
          <w:sz w:val="24"/>
          <w:szCs w:val="24"/>
          <w:lang w:val="nl-NL"/>
        </w:rPr>
        <w:t xml:space="preserve"> համար </w:t>
      </w:r>
      <w:r w:rsidR="008F69DA" w:rsidRPr="00BC2149">
        <w:rPr>
          <w:rFonts w:ascii="GHEA Grapalat" w:hAnsi="GHEA Grapalat"/>
          <w:sz w:val="24"/>
          <w:szCs w:val="24"/>
          <w:lang w:val="hy-AM"/>
        </w:rPr>
        <w:t xml:space="preserve">ՀՀ </w:t>
      </w:r>
      <w:proofErr w:type="spellStart"/>
      <w:r w:rsidR="008F69DA" w:rsidRPr="00BC2149">
        <w:rPr>
          <w:rFonts w:ascii="GHEA Grapalat" w:hAnsi="GHEA Grapalat" w:cs="Sylfaen"/>
          <w:sz w:val="24"/>
          <w:szCs w:val="24"/>
          <w:lang w:val="en-US"/>
        </w:rPr>
        <w:t>Լոռու</w:t>
      </w:r>
      <w:proofErr w:type="spellEnd"/>
      <w:r w:rsidR="008F69DA" w:rsidRPr="00BC2149">
        <w:rPr>
          <w:rFonts w:ascii="GHEA Grapalat" w:hAnsi="GHEA Grapalat" w:cs="Sylfaen"/>
          <w:sz w:val="24"/>
          <w:szCs w:val="24"/>
          <w:lang w:val="nl-NL"/>
        </w:rPr>
        <w:t xml:space="preserve"> </w:t>
      </w:r>
      <w:proofErr w:type="spellStart"/>
      <w:r w:rsidR="008F69DA" w:rsidRPr="00BC2149">
        <w:rPr>
          <w:rFonts w:ascii="GHEA Grapalat" w:hAnsi="GHEA Grapalat" w:cs="Sylfaen"/>
          <w:sz w:val="24"/>
          <w:szCs w:val="24"/>
          <w:lang w:val="en-US"/>
        </w:rPr>
        <w:t>մարզի</w:t>
      </w:r>
      <w:proofErr w:type="spellEnd"/>
      <w:r w:rsidR="008F69DA" w:rsidRPr="00BC2149">
        <w:rPr>
          <w:rFonts w:ascii="GHEA Grapalat" w:hAnsi="GHEA Grapalat" w:cs="Sylfaen"/>
          <w:sz w:val="24"/>
          <w:szCs w:val="24"/>
          <w:lang w:val="nl-NL"/>
        </w:rPr>
        <w:t xml:space="preserve"> </w:t>
      </w:r>
      <w:proofErr w:type="spellStart"/>
      <w:r w:rsidR="008F69DA" w:rsidRPr="00BC2149">
        <w:rPr>
          <w:rFonts w:ascii="GHEA Grapalat" w:hAnsi="GHEA Grapalat" w:cs="Sylfaen"/>
          <w:sz w:val="24"/>
          <w:szCs w:val="24"/>
          <w:lang w:val="en-US"/>
        </w:rPr>
        <w:t>Փամբակ</w:t>
      </w:r>
      <w:proofErr w:type="spellEnd"/>
      <w:r w:rsidR="008F69DA" w:rsidRPr="00BC2149">
        <w:rPr>
          <w:rFonts w:ascii="GHEA Grapalat" w:hAnsi="GHEA Grapalat" w:cs="Sylfaen"/>
          <w:sz w:val="24"/>
          <w:szCs w:val="24"/>
          <w:lang w:val="nl-NL"/>
        </w:rPr>
        <w:t xml:space="preserve"> </w:t>
      </w:r>
      <w:proofErr w:type="spellStart"/>
      <w:r w:rsidR="008F69DA" w:rsidRPr="00BC2149">
        <w:rPr>
          <w:rFonts w:ascii="GHEA Grapalat" w:hAnsi="GHEA Grapalat" w:cs="Sylfaen"/>
          <w:sz w:val="24"/>
          <w:szCs w:val="24"/>
          <w:lang w:val="en-US"/>
        </w:rPr>
        <w:t>համայնքի</w:t>
      </w:r>
      <w:proofErr w:type="spellEnd"/>
      <w:r w:rsidR="008F69DA" w:rsidRPr="00BC2149">
        <w:rPr>
          <w:rFonts w:ascii="GHEA Grapalat" w:hAnsi="GHEA Grapalat" w:cs="Sylfaen"/>
          <w:sz w:val="24"/>
          <w:szCs w:val="24"/>
          <w:lang w:val="nl-NL"/>
        </w:rPr>
        <w:t xml:space="preserve"> </w:t>
      </w:r>
      <w:r w:rsidRPr="00BC2149">
        <w:rPr>
          <w:rFonts w:ascii="GHEA Grapalat" w:hAnsi="GHEA Grapalat"/>
          <w:sz w:val="24"/>
          <w:szCs w:val="24"/>
          <w:lang w:val="nl-NL"/>
        </w:rPr>
        <w:t>տեղական տուրքերի և վճարների տեսակներ</w:t>
      </w:r>
      <w:r w:rsidR="00845EB6" w:rsidRPr="00BC2149">
        <w:rPr>
          <w:rFonts w:ascii="GHEA Grapalat" w:hAnsi="GHEA Grapalat"/>
          <w:sz w:val="24"/>
          <w:szCs w:val="24"/>
          <w:lang w:val="hy-AM"/>
        </w:rPr>
        <w:t>ն ու</w:t>
      </w:r>
      <w:r w:rsidRPr="00BC2149">
        <w:rPr>
          <w:rFonts w:ascii="GHEA Grapalat" w:hAnsi="GHEA Grapalat"/>
          <w:sz w:val="24"/>
          <w:szCs w:val="24"/>
          <w:lang w:val="nl-NL"/>
        </w:rPr>
        <w:t xml:space="preserve"> դրույքաչափերը սահմանելու մասին</w:t>
      </w:r>
      <w:r w:rsidR="008F69DA" w:rsidRPr="00BC2149">
        <w:rPr>
          <w:rFonts w:ascii="GHEA Grapalat" w:hAnsi="GHEA Grapalat"/>
          <w:sz w:val="24"/>
          <w:szCs w:val="24"/>
          <w:lang w:val="hy-AM"/>
        </w:rPr>
        <w:t xml:space="preserve"> որոշման</w:t>
      </w:r>
      <w:r w:rsidRPr="00BC2149">
        <w:rPr>
          <w:rFonts w:ascii="GHEA Grapalat" w:hAnsi="GHEA Grapalat"/>
          <w:sz w:val="24"/>
          <w:szCs w:val="24"/>
          <w:lang w:val="nl-NL"/>
        </w:rPr>
        <w:t xml:space="preserve"> </w:t>
      </w:r>
      <w:proofErr w:type="spellStart"/>
      <w:r w:rsidRPr="00BC2149">
        <w:rPr>
          <w:rFonts w:ascii="GHEA Grapalat" w:hAnsi="GHEA Grapalat" w:cs="Sylfaen"/>
          <w:sz w:val="24"/>
          <w:szCs w:val="24"/>
        </w:rPr>
        <w:t>նախագիծը</w:t>
      </w:r>
      <w:proofErr w:type="spellEnd"/>
      <w:r w:rsidRPr="00BC2149">
        <w:rPr>
          <w:rFonts w:ascii="GHEA Grapalat" w:hAnsi="GHEA Grapalat"/>
          <w:sz w:val="24"/>
          <w:szCs w:val="24"/>
          <w:lang w:val="nl-NL"/>
        </w:rPr>
        <w:t xml:space="preserve"> </w:t>
      </w:r>
      <w:proofErr w:type="spellStart"/>
      <w:r w:rsidRPr="00BC2149">
        <w:rPr>
          <w:rFonts w:ascii="GHEA Grapalat" w:hAnsi="GHEA Grapalat" w:cs="Sylfaen"/>
          <w:sz w:val="24"/>
          <w:szCs w:val="24"/>
        </w:rPr>
        <w:t>կազմվել</w:t>
      </w:r>
      <w:proofErr w:type="spellEnd"/>
      <w:r w:rsidRPr="00BC2149">
        <w:rPr>
          <w:rFonts w:ascii="GHEA Grapalat" w:hAnsi="GHEA Grapalat"/>
          <w:sz w:val="24"/>
          <w:szCs w:val="24"/>
          <w:lang w:val="nl-NL"/>
        </w:rPr>
        <w:t xml:space="preserve"> </w:t>
      </w:r>
      <w:r w:rsidRPr="00BC2149">
        <w:rPr>
          <w:rFonts w:ascii="GHEA Grapalat" w:hAnsi="GHEA Grapalat" w:cs="Sylfaen"/>
          <w:sz w:val="24"/>
          <w:szCs w:val="24"/>
        </w:rPr>
        <w:t>է</w:t>
      </w:r>
      <w:r w:rsidRPr="00BC2149">
        <w:rPr>
          <w:rFonts w:ascii="GHEA Grapalat" w:hAnsi="GHEA Grapalat" w:cs="Sylfaen"/>
          <w:sz w:val="24"/>
          <w:szCs w:val="24"/>
          <w:lang w:val="nl-NL"/>
        </w:rPr>
        <w:t xml:space="preserve"> </w:t>
      </w:r>
      <w:r w:rsidR="001778A6" w:rsidRPr="00BC2149">
        <w:rPr>
          <w:rFonts w:ascii="GHEA Grapalat" w:hAnsi="GHEA Grapalat" w:cs="Sylfaen"/>
          <w:sz w:val="24"/>
          <w:szCs w:val="24"/>
          <w:lang w:val="nl-NL"/>
        </w:rPr>
        <w:t>«</w:t>
      </w:r>
      <w:r w:rsidRPr="00BC2149">
        <w:rPr>
          <w:rFonts w:ascii="GHEA Grapalat" w:hAnsi="GHEA Grapalat"/>
          <w:sz w:val="24"/>
          <w:szCs w:val="24"/>
          <w:lang w:val="nl-NL"/>
        </w:rPr>
        <w:t xml:space="preserve">Տեղական տուրքերի և վճարների </w:t>
      </w:r>
      <w:r w:rsidR="001778A6" w:rsidRPr="00BC2149">
        <w:rPr>
          <w:rFonts w:ascii="GHEA Grapalat" w:hAnsi="GHEA Grapalat"/>
          <w:sz w:val="24"/>
          <w:szCs w:val="24"/>
          <w:lang w:val="nl-NL"/>
        </w:rPr>
        <w:t>մաս</w:t>
      </w:r>
      <w:r w:rsidR="001778A6" w:rsidRPr="00BC2149">
        <w:rPr>
          <w:rFonts w:ascii="GHEA Grapalat" w:hAnsi="GHEA Grapalat"/>
          <w:sz w:val="24"/>
          <w:szCs w:val="24"/>
          <w:lang w:val="hy-AM"/>
        </w:rPr>
        <w:t>ին</w:t>
      </w:r>
      <w:r w:rsidR="001778A6" w:rsidRPr="00BC2149">
        <w:rPr>
          <w:rFonts w:ascii="GHEA Grapalat" w:hAnsi="GHEA Grapalat"/>
          <w:sz w:val="24"/>
          <w:szCs w:val="24"/>
          <w:lang w:val="nl-NL"/>
        </w:rPr>
        <w:t>»</w:t>
      </w:r>
      <w:r w:rsidR="00845EB6" w:rsidRPr="00BC2149">
        <w:rPr>
          <w:rFonts w:ascii="GHEA Grapalat" w:hAnsi="GHEA Grapalat"/>
          <w:sz w:val="24"/>
          <w:szCs w:val="24"/>
          <w:lang w:val="hy-AM"/>
        </w:rPr>
        <w:t xml:space="preserve">, </w:t>
      </w:r>
      <w:r w:rsidR="00845EB6" w:rsidRPr="00BC2149">
        <w:rPr>
          <w:rFonts w:ascii="GHEA Grapalat" w:hAnsi="GHEA Grapalat"/>
          <w:sz w:val="24"/>
          <w:szCs w:val="24"/>
          <w:lang w:val="nl-NL"/>
        </w:rPr>
        <w:t>«</w:t>
      </w:r>
      <w:proofErr w:type="spellStart"/>
      <w:r w:rsidR="00845EB6" w:rsidRPr="00BC2149">
        <w:rPr>
          <w:rFonts w:ascii="GHEA Grapalat" w:hAnsi="GHEA Grapalat"/>
          <w:sz w:val="24"/>
          <w:szCs w:val="24"/>
        </w:rPr>
        <w:t>Աղբահանության</w:t>
      </w:r>
      <w:proofErr w:type="spellEnd"/>
      <w:r w:rsidR="00845EB6" w:rsidRPr="00BC2149">
        <w:rPr>
          <w:rFonts w:ascii="GHEA Grapalat" w:hAnsi="GHEA Grapalat"/>
          <w:sz w:val="24"/>
          <w:szCs w:val="24"/>
          <w:lang w:val="nl-NL"/>
        </w:rPr>
        <w:t xml:space="preserve"> </w:t>
      </w:r>
      <w:r w:rsidR="00845EB6" w:rsidRPr="00BC2149">
        <w:rPr>
          <w:rFonts w:ascii="GHEA Grapalat" w:hAnsi="GHEA Grapalat"/>
          <w:sz w:val="24"/>
          <w:szCs w:val="24"/>
        </w:rPr>
        <w:t>և</w:t>
      </w:r>
      <w:r w:rsidR="00845EB6" w:rsidRPr="00BC2149">
        <w:rPr>
          <w:rFonts w:ascii="GHEA Grapalat" w:hAnsi="GHEA Grapalat"/>
          <w:sz w:val="24"/>
          <w:szCs w:val="24"/>
          <w:lang w:val="nl-NL"/>
        </w:rPr>
        <w:t xml:space="preserve"> </w:t>
      </w:r>
      <w:proofErr w:type="spellStart"/>
      <w:r w:rsidR="00845EB6" w:rsidRPr="00BC2149">
        <w:rPr>
          <w:rFonts w:ascii="GHEA Grapalat" w:hAnsi="GHEA Grapalat"/>
          <w:sz w:val="24"/>
          <w:szCs w:val="24"/>
        </w:rPr>
        <w:t>սանիտարական</w:t>
      </w:r>
      <w:proofErr w:type="spellEnd"/>
      <w:r w:rsidR="00845EB6" w:rsidRPr="00BC2149">
        <w:rPr>
          <w:rFonts w:ascii="GHEA Grapalat" w:hAnsi="GHEA Grapalat"/>
          <w:sz w:val="24"/>
          <w:szCs w:val="24"/>
          <w:lang w:val="nl-NL"/>
        </w:rPr>
        <w:t xml:space="preserve"> </w:t>
      </w:r>
      <w:proofErr w:type="spellStart"/>
      <w:r w:rsidR="00845EB6" w:rsidRPr="00BC2149">
        <w:rPr>
          <w:rFonts w:ascii="GHEA Grapalat" w:hAnsi="GHEA Grapalat"/>
          <w:sz w:val="24"/>
          <w:szCs w:val="24"/>
        </w:rPr>
        <w:t>մաքրման</w:t>
      </w:r>
      <w:proofErr w:type="spellEnd"/>
      <w:r w:rsidR="00845EB6" w:rsidRPr="00BC2149">
        <w:rPr>
          <w:rFonts w:ascii="GHEA Grapalat" w:hAnsi="GHEA Grapalat"/>
          <w:sz w:val="24"/>
          <w:szCs w:val="24"/>
          <w:lang w:val="nl-NL"/>
        </w:rPr>
        <w:t xml:space="preserve"> </w:t>
      </w:r>
      <w:proofErr w:type="spellStart"/>
      <w:r w:rsidR="00845EB6" w:rsidRPr="00BC2149">
        <w:rPr>
          <w:rFonts w:ascii="GHEA Grapalat" w:hAnsi="GHEA Grapalat"/>
          <w:sz w:val="24"/>
          <w:szCs w:val="24"/>
        </w:rPr>
        <w:t>մասին</w:t>
      </w:r>
      <w:proofErr w:type="spellEnd"/>
      <w:r w:rsidR="00845EB6" w:rsidRPr="00BC2149">
        <w:rPr>
          <w:rFonts w:ascii="GHEA Grapalat" w:hAnsi="GHEA Grapalat"/>
          <w:sz w:val="24"/>
          <w:szCs w:val="24"/>
          <w:lang w:val="nl-NL"/>
        </w:rPr>
        <w:t xml:space="preserve">» </w:t>
      </w:r>
      <w:proofErr w:type="spellStart"/>
      <w:r w:rsidR="00845EB6" w:rsidRPr="00BC2149">
        <w:rPr>
          <w:rFonts w:ascii="GHEA Grapalat" w:hAnsi="GHEA Grapalat"/>
          <w:sz w:val="24"/>
          <w:szCs w:val="24"/>
        </w:rPr>
        <w:t>Հայաստանի</w:t>
      </w:r>
      <w:proofErr w:type="spellEnd"/>
      <w:r w:rsidR="00845EB6" w:rsidRPr="00BC2149">
        <w:rPr>
          <w:rFonts w:ascii="GHEA Grapalat" w:hAnsi="GHEA Grapalat"/>
          <w:sz w:val="24"/>
          <w:szCs w:val="24"/>
          <w:lang w:val="nl-NL"/>
        </w:rPr>
        <w:t xml:space="preserve"> </w:t>
      </w:r>
      <w:proofErr w:type="spellStart"/>
      <w:r w:rsidR="00845EB6" w:rsidRPr="00BC2149">
        <w:rPr>
          <w:rFonts w:ascii="GHEA Grapalat" w:hAnsi="GHEA Grapalat"/>
          <w:sz w:val="24"/>
          <w:szCs w:val="24"/>
        </w:rPr>
        <w:t>Հանրապետության</w:t>
      </w:r>
      <w:proofErr w:type="spellEnd"/>
      <w:r w:rsidRPr="00BC2149">
        <w:rPr>
          <w:rFonts w:ascii="GHEA Grapalat" w:hAnsi="GHEA Grapalat"/>
          <w:sz w:val="24"/>
          <w:szCs w:val="24"/>
          <w:lang w:val="nl-NL"/>
        </w:rPr>
        <w:t xml:space="preserve"> օրենք</w:t>
      </w:r>
      <w:r w:rsidR="00845EB6" w:rsidRPr="00BC2149">
        <w:rPr>
          <w:rFonts w:ascii="GHEA Grapalat" w:hAnsi="GHEA Grapalat"/>
          <w:sz w:val="24"/>
          <w:szCs w:val="24"/>
          <w:lang w:val="hy-AM"/>
        </w:rPr>
        <w:t>ներ</w:t>
      </w:r>
      <w:r w:rsidRPr="00BC2149">
        <w:rPr>
          <w:rFonts w:ascii="GHEA Grapalat" w:hAnsi="GHEA Grapalat"/>
          <w:sz w:val="24"/>
          <w:szCs w:val="24"/>
          <w:lang w:val="nl-NL"/>
        </w:rPr>
        <w:t>ին համապատասխան</w:t>
      </w:r>
      <w:r w:rsidRPr="00BC2149">
        <w:rPr>
          <w:rFonts w:ascii="GHEA Grapalat" w:hAnsi="GHEA Grapalat" w:cs="Sylfaen"/>
          <w:sz w:val="24"/>
          <w:szCs w:val="24"/>
        </w:rPr>
        <w:t>։</w:t>
      </w:r>
    </w:p>
    <w:p w14:paraId="731478A2" w14:textId="77777777" w:rsidR="007B7CA7" w:rsidRPr="003929A7" w:rsidRDefault="007B7CA7" w:rsidP="006776A6">
      <w:pPr>
        <w:spacing w:after="0" w:line="240" w:lineRule="auto"/>
        <w:rPr>
          <w:rFonts w:ascii="GHEA Grapalat" w:hAnsi="GHEA Grapalat" w:cs="Sylfaen"/>
          <w:sz w:val="24"/>
          <w:szCs w:val="24"/>
          <w:lang w:val="nl-NL"/>
        </w:rPr>
      </w:pPr>
    </w:p>
    <w:p w14:paraId="7364CE31" w14:textId="77777777" w:rsidR="00034101" w:rsidRPr="003929A7" w:rsidRDefault="00034101" w:rsidP="00034101">
      <w:pPr>
        <w:spacing w:after="0" w:line="240" w:lineRule="auto"/>
        <w:jc w:val="center"/>
        <w:rPr>
          <w:rFonts w:ascii="GHEA Grapalat" w:hAnsi="GHEA Grapalat" w:cs="Sylfaen"/>
          <w:sz w:val="24"/>
          <w:szCs w:val="24"/>
          <w:lang w:val="nl-NL"/>
        </w:rPr>
      </w:pPr>
      <w:r w:rsidRPr="003929A7">
        <w:rPr>
          <w:rFonts w:ascii="GHEA Grapalat" w:hAnsi="GHEA Grapalat" w:cs="Sylfaen"/>
          <w:sz w:val="24"/>
          <w:szCs w:val="24"/>
          <w:lang w:val="en-US"/>
        </w:rPr>
        <w:t>ՏԵՂԱԿԱՆ</w:t>
      </w:r>
      <w:r w:rsidRPr="003929A7">
        <w:rPr>
          <w:rFonts w:ascii="GHEA Grapalat" w:hAnsi="GHEA Grapalat" w:cs="Sylfaen"/>
          <w:sz w:val="24"/>
          <w:szCs w:val="24"/>
          <w:lang w:val="nl-NL"/>
        </w:rPr>
        <w:t xml:space="preserve"> </w:t>
      </w:r>
      <w:r w:rsidRPr="003929A7">
        <w:rPr>
          <w:rFonts w:ascii="GHEA Grapalat" w:hAnsi="GHEA Grapalat" w:cs="Sylfaen"/>
          <w:sz w:val="24"/>
          <w:szCs w:val="24"/>
          <w:lang w:val="en-US"/>
        </w:rPr>
        <w:t>ՏՈՒՐՔԵՐ</w:t>
      </w:r>
    </w:p>
    <w:p w14:paraId="7D472B01" w14:textId="6AF071A0" w:rsidR="006776A6" w:rsidRPr="003929A7" w:rsidRDefault="006776A6" w:rsidP="006776A6">
      <w:pPr>
        <w:autoSpaceDE w:val="0"/>
        <w:autoSpaceDN w:val="0"/>
        <w:adjustRightInd w:val="0"/>
        <w:spacing w:after="0" w:line="240" w:lineRule="auto"/>
        <w:ind w:firstLine="708"/>
        <w:rPr>
          <w:rFonts w:ascii="GHEA Grapalat" w:hAnsi="GHEA Grapalat" w:cs="GHEAGrapalat"/>
          <w:sz w:val="24"/>
          <w:szCs w:val="24"/>
          <w:lang w:val="hy-AM"/>
        </w:rPr>
      </w:pPr>
      <w:r w:rsidRPr="003929A7">
        <w:rPr>
          <w:rFonts w:ascii="GHEA Grapalat" w:hAnsi="GHEA Grapalat" w:cs="GHEAGrapalat"/>
          <w:sz w:val="24"/>
          <w:szCs w:val="24"/>
          <w:lang w:val="nl-NL"/>
        </w:rPr>
        <w:t>«</w:t>
      </w:r>
      <w:r w:rsidRPr="003929A7">
        <w:rPr>
          <w:rFonts w:ascii="GHEA Grapalat" w:hAnsi="GHEA Grapalat" w:cs="GHEAGrapalat"/>
          <w:sz w:val="24"/>
          <w:szCs w:val="24"/>
          <w:lang w:val="en-US"/>
        </w:rPr>
        <w:t>Տ</w:t>
      </w:r>
      <w:proofErr w:type="spellStart"/>
      <w:r w:rsidRPr="003929A7">
        <w:rPr>
          <w:rFonts w:ascii="GHEA Grapalat" w:hAnsi="GHEA Grapalat" w:cs="GHEAGrapalat"/>
          <w:sz w:val="24"/>
          <w:szCs w:val="24"/>
        </w:rPr>
        <w:t>եղական</w:t>
      </w:r>
      <w:proofErr w:type="spellEnd"/>
      <w:r w:rsidRPr="003929A7">
        <w:rPr>
          <w:rFonts w:ascii="GHEA Grapalat" w:hAnsi="GHEA Grapalat" w:cs="GHEAGrapalat"/>
          <w:sz w:val="24"/>
          <w:szCs w:val="24"/>
          <w:lang w:val="nl-NL"/>
        </w:rPr>
        <w:t xml:space="preserve"> </w:t>
      </w:r>
      <w:proofErr w:type="spellStart"/>
      <w:r w:rsidRPr="003929A7">
        <w:rPr>
          <w:rFonts w:ascii="GHEA Grapalat" w:hAnsi="GHEA Grapalat" w:cs="GHEAGrapalat"/>
          <w:sz w:val="24"/>
          <w:szCs w:val="24"/>
        </w:rPr>
        <w:t>ինքնակառավարման</w:t>
      </w:r>
      <w:proofErr w:type="spellEnd"/>
      <w:r w:rsidRPr="003929A7">
        <w:rPr>
          <w:rFonts w:ascii="GHEA Grapalat" w:hAnsi="GHEA Grapalat" w:cs="GHEAGrapalat"/>
          <w:sz w:val="24"/>
          <w:szCs w:val="24"/>
          <w:lang w:val="nl-NL"/>
        </w:rPr>
        <w:t xml:space="preserve"> </w:t>
      </w:r>
      <w:proofErr w:type="spellStart"/>
      <w:r w:rsidRPr="003929A7">
        <w:rPr>
          <w:rFonts w:ascii="GHEA Grapalat" w:hAnsi="GHEA Grapalat" w:cs="GHEAGrapalat"/>
          <w:sz w:val="24"/>
          <w:szCs w:val="24"/>
        </w:rPr>
        <w:t>մասին</w:t>
      </w:r>
      <w:proofErr w:type="spellEnd"/>
      <w:r w:rsidRPr="003929A7">
        <w:rPr>
          <w:rFonts w:ascii="GHEA Grapalat" w:hAnsi="GHEA Grapalat" w:cs="GHEAGrapalat"/>
          <w:sz w:val="24"/>
          <w:szCs w:val="24"/>
          <w:lang w:val="nl-NL"/>
        </w:rPr>
        <w:t xml:space="preserve">» </w:t>
      </w:r>
      <w:r w:rsidRPr="003929A7">
        <w:rPr>
          <w:rFonts w:ascii="GHEA Grapalat" w:hAnsi="GHEA Grapalat" w:cs="GHEAGrapalat"/>
          <w:sz w:val="24"/>
          <w:szCs w:val="24"/>
        </w:rPr>
        <w:t>ՀՀ</w:t>
      </w:r>
      <w:r w:rsidRPr="003929A7">
        <w:rPr>
          <w:rFonts w:ascii="GHEA Grapalat" w:hAnsi="GHEA Grapalat" w:cs="GHEAGrapalat"/>
          <w:sz w:val="24"/>
          <w:szCs w:val="24"/>
          <w:lang w:val="nl-NL"/>
        </w:rPr>
        <w:t xml:space="preserve"> </w:t>
      </w:r>
      <w:proofErr w:type="spellStart"/>
      <w:r w:rsidRPr="003929A7">
        <w:rPr>
          <w:rFonts w:ascii="GHEA Grapalat" w:hAnsi="GHEA Grapalat" w:cs="GHEAGrapalat"/>
          <w:sz w:val="24"/>
          <w:szCs w:val="24"/>
        </w:rPr>
        <w:t>օրենքի</w:t>
      </w:r>
      <w:proofErr w:type="spellEnd"/>
      <w:r w:rsidRPr="003929A7">
        <w:rPr>
          <w:rFonts w:ascii="GHEA Grapalat" w:hAnsi="GHEA Grapalat" w:cs="GHEAGrapalat"/>
          <w:sz w:val="24"/>
          <w:szCs w:val="24"/>
          <w:lang w:val="nl-NL"/>
        </w:rPr>
        <w:t xml:space="preserve"> 86-</w:t>
      </w:r>
      <w:proofErr w:type="spellStart"/>
      <w:r w:rsidRPr="003929A7">
        <w:rPr>
          <w:rFonts w:ascii="GHEA Grapalat" w:hAnsi="GHEA Grapalat" w:cs="GHEAGrapalat"/>
          <w:sz w:val="24"/>
          <w:szCs w:val="24"/>
        </w:rPr>
        <w:t>րդ</w:t>
      </w:r>
      <w:proofErr w:type="spellEnd"/>
      <w:r w:rsidRPr="003929A7">
        <w:rPr>
          <w:rFonts w:ascii="GHEA Grapalat" w:hAnsi="GHEA Grapalat" w:cs="GHEAGrapalat"/>
          <w:sz w:val="24"/>
          <w:szCs w:val="24"/>
          <w:lang w:val="nl-NL"/>
        </w:rPr>
        <w:t xml:space="preserve"> </w:t>
      </w:r>
      <w:proofErr w:type="spellStart"/>
      <w:r w:rsidRPr="003929A7">
        <w:rPr>
          <w:rFonts w:ascii="GHEA Grapalat" w:hAnsi="GHEA Grapalat" w:cs="GHEAGrapalat"/>
          <w:sz w:val="24"/>
          <w:szCs w:val="24"/>
        </w:rPr>
        <w:t>հոդվածի</w:t>
      </w:r>
      <w:proofErr w:type="spellEnd"/>
      <w:r w:rsidRPr="003929A7">
        <w:rPr>
          <w:rFonts w:ascii="GHEA Grapalat" w:hAnsi="GHEA Grapalat" w:cs="GHEAGrapalat"/>
          <w:sz w:val="24"/>
          <w:szCs w:val="24"/>
          <w:lang w:val="nl-NL"/>
        </w:rPr>
        <w:t xml:space="preserve"> 2-</w:t>
      </w:r>
      <w:proofErr w:type="spellStart"/>
      <w:r w:rsidRPr="003929A7">
        <w:rPr>
          <w:rFonts w:ascii="GHEA Grapalat" w:hAnsi="GHEA Grapalat" w:cs="GHEAGrapalat"/>
          <w:sz w:val="24"/>
          <w:szCs w:val="24"/>
          <w:lang w:val="en-US"/>
        </w:rPr>
        <w:t>րդ</w:t>
      </w:r>
      <w:proofErr w:type="spellEnd"/>
      <w:r w:rsidRPr="003929A7">
        <w:rPr>
          <w:rFonts w:ascii="GHEA Grapalat" w:hAnsi="GHEA Grapalat" w:cs="GHEAGrapalat"/>
          <w:sz w:val="24"/>
          <w:szCs w:val="24"/>
          <w:lang w:val="nl-NL"/>
        </w:rPr>
        <w:t xml:space="preserve">  </w:t>
      </w:r>
      <w:proofErr w:type="spellStart"/>
      <w:r w:rsidRPr="003929A7">
        <w:rPr>
          <w:rFonts w:ascii="GHEA Grapalat" w:hAnsi="GHEA Grapalat" w:cs="GHEAGrapalat"/>
          <w:sz w:val="24"/>
          <w:szCs w:val="24"/>
        </w:rPr>
        <w:t>մասի</w:t>
      </w:r>
      <w:proofErr w:type="spellEnd"/>
      <w:r w:rsidRPr="003929A7">
        <w:rPr>
          <w:rFonts w:ascii="GHEA Grapalat" w:hAnsi="GHEA Grapalat" w:cs="GHEAGrapalat"/>
          <w:sz w:val="24"/>
          <w:szCs w:val="24"/>
          <w:lang w:val="nl-NL"/>
        </w:rPr>
        <w:t xml:space="preserve">             «</w:t>
      </w:r>
      <w:r w:rsidRPr="003929A7">
        <w:rPr>
          <w:rFonts w:ascii="GHEA Grapalat" w:hAnsi="GHEA Grapalat" w:cs="GHEAGrapalat"/>
          <w:sz w:val="24"/>
          <w:szCs w:val="24"/>
          <w:lang w:val="en-US"/>
        </w:rPr>
        <w:t>բ</w:t>
      </w:r>
      <w:r w:rsidRPr="003929A7">
        <w:rPr>
          <w:rFonts w:ascii="GHEA Grapalat" w:hAnsi="GHEA Grapalat" w:cs="GHEAGrapalat"/>
          <w:sz w:val="24"/>
          <w:szCs w:val="24"/>
          <w:lang w:val="nl-NL"/>
        </w:rPr>
        <w:t xml:space="preserve">»  </w:t>
      </w:r>
      <w:proofErr w:type="spellStart"/>
      <w:r w:rsidRPr="003929A7">
        <w:rPr>
          <w:rFonts w:ascii="GHEA Grapalat" w:hAnsi="GHEA Grapalat" w:cs="GHEAGrapalat"/>
          <w:sz w:val="24"/>
          <w:szCs w:val="24"/>
          <w:lang w:val="en-US"/>
        </w:rPr>
        <w:t>կետեր</w:t>
      </w:r>
      <w:r w:rsidRPr="003929A7">
        <w:rPr>
          <w:rFonts w:ascii="GHEA Grapalat" w:hAnsi="GHEA Grapalat" w:cs="GHEAGrapalat"/>
          <w:sz w:val="24"/>
          <w:szCs w:val="24"/>
        </w:rPr>
        <w:t>ին</w:t>
      </w:r>
      <w:proofErr w:type="spellEnd"/>
      <w:r w:rsidRPr="003929A7">
        <w:rPr>
          <w:rFonts w:ascii="GHEA Grapalat" w:hAnsi="GHEA Grapalat" w:cs="GHEAGrapalat"/>
          <w:sz w:val="24"/>
          <w:szCs w:val="24"/>
          <w:lang w:val="nl-NL"/>
        </w:rPr>
        <w:t xml:space="preserve"> </w:t>
      </w:r>
      <w:proofErr w:type="spellStart"/>
      <w:r w:rsidRPr="003929A7">
        <w:rPr>
          <w:rFonts w:ascii="GHEA Grapalat" w:hAnsi="GHEA Grapalat" w:cs="GHEAGrapalat"/>
          <w:sz w:val="24"/>
          <w:szCs w:val="24"/>
        </w:rPr>
        <w:t>համապատասխան</w:t>
      </w:r>
      <w:proofErr w:type="spellEnd"/>
      <w:r w:rsidRPr="003929A7">
        <w:rPr>
          <w:rFonts w:ascii="GHEA Grapalat" w:hAnsi="GHEA Grapalat" w:cs="GHEAGrapalat"/>
          <w:sz w:val="24"/>
          <w:szCs w:val="24"/>
          <w:lang w:val="nl-NL"/>
        </w:rPr>
        <w:t xml:space="preserve">`  </w:t>
      </w:r>
      <w:r w:rsidR="00B60262" w:rsidRPr="003929A7">
        <w:rPr>
          <w:rFonts w:ascii="GHEA Grapalat" w:hAnsi="GHEA Grapalat" w:cs="GHEAGrapalat"/>
          <w:sz w:val="24"/>
          <w:szCs w:val="24"/>
          <w:lang w:val="nl-NL"/>
        </w:rPr>
        <w:t>Փամբակ</w:t>
      </w:r>
      <w:r w:rsidRPr="003929A7">
        <w:rPr>
          <w:rFonts w:ascii="GHEA Grapalat" w:hAnsi="GHEA Grapalat" w:cs="GHEAGrapalat"/>
          <w:sz w:val="24"/>
          <w:szCs w:val="24"/>
          <w:lang w:val="nl-NL"/>
        </w:rPr>
        <w:t xml:space="preserve"> </w:t>
      </w:r>
      <w:proofErr w:type="spellStart"/>
      <w:r w:rsidRPr="003929A7">
        <w:rPr>
          <w:rFonts w:ascii="GHEA Grapalat" w:hAnsi="GHEA Grapalat" w:cs="GHEAGrapalat"/>
          <w:sz w:val="24"/>
          <w:szCs w:val="24"/>
          <w:lang w:val="en-US"/>
        </w:rPr>
        <w:t>համայնքի</w:t>
      </w:r>
      <w:proofErr w:type="spellEnd"/>
      <w:r w:rsidRPr="003929A7">
        <w:rPr>
          <w:rFonts w:ascii="GHEA Grapalat" w:hAnsi="GHEA Grapalat" w:cs="GHEAGrapalat"/>
          <w:sz w:val="24"/>
          <w:szCs w:val="24"/>
          <w:lang w:val="nl-NL"/>
        </w:rPr>
        <w:t xml:space="preserve">  </w:t>
      </w:r>
      <w:proofErr w:type="spellStart"/>
      <w:r w:rsidRPr="003929A7">
        <w:rPr>
          <w:rFonts w:ascii="GHEA Grapalat" w:hAnsi="GHEA Grapalat" w:cs="GHEAGrapalat"/>
          <w:sz w:val="24"/>
          <w:szCs w:val="24"/>
        </w:rPr>
        <w:t>բյուջեի</w:t>
      </w:r>
      <w:proofErr w:type="spellEnd"/>
      <w:r w:rsidRPr="003929A7">
        <w:rPr>
          <w:rFonts w:ascii="GHEA Grapalat" w:hAnsi="GHEA Grapalat" w:cs="GHEAGrapalat"/>
          <w:sz w:val="24"/>
          <w:szCs w:val="24"/>
          <w:lang w:val="nl-NL"/>
        </w:rPr>
        <w:t xml:space="preserve"> </w:t>
      </w:r>
      <w:proofErr w:type="spellStart"/>
      <w:r w:rsidRPr="003929A7">
        <w:rPr>
          <w:rFonts w:ascii="GHEA Grapalat" w:hAnsi="GHEA Grapalat" w:cs="GHEAGrapalat"/>
          <w:sz w:val="24"/>
          <w:szCs w:val="24"/>
        </w:rPr>
        <w:t>ձևավորման</w:t>
      </w:r>
      <w:proofErr w:type="spellEnd"/>
      <w:r w:rsidRPr="003929A7">
        <w:rPr>
          <w:rFonts w:ascii="GHEA Grapalat" w:hAnsi="GHEA Grapalat" w:cs="GHEAGrapalat"/>
          <w:sz w:val="24"/>
          <w:szCs w:val="24"/>
          <w:lang w:val="nl-NL"/>
        </w:rPr>
        <w:t xml:space="preserve">  </w:t>
      </w:r>
      <w:proofErr w:type="spellStart"/>
      <w:r w:rsidRPr="003929A7">
        <w:rPr>
          <w:rFonts w:ascii="GHEA Grapalat" w:hAnsi="GHEA Grapalat" w:cs="GHEAGrapalat"/>
          <w:sz w:val="24"/>
          <w:szCs w:val="24"/>
        </w:rPr>
        <w:t>աղբյուր</w:t>
      </w:r>
      <w:proofErr w:type="spellEnd"/>
      <w:r w:rsidRPr="003929A7">
        <w:rPr>
          <w:rFonts w:ascii="GHEA Grapalat" w:hAnsi="GHEA Grapalat" w:cs="GHEAGrapalat"/>
          <w:sz w:val="24"/>
          <w:szCs w:val="24"/>
          <w:lang w:val="nl-NL"/>
        </w:rPr>
        <w:t xml:space="preserve"> </w:t>
      </w:r>
      <w:proofErr w:type="spellStart"/>
      <w:r w:rsidRPr="003929A7">
        <w:rPr>
          <w:rFonts w:ascii="GHEA Grapalat" w:hAnsi="GHEA Grapalat" w:cs="GHEAGrapalat"/>
          <w:sz w:val="24"/>
          <w:szCs w:val="24"/>
        </w:rPr>
        <w:t>են</w:t>
      </w:r>
      <w:proofErr w:type="spellEnd"/>
      <w:r w:rsidRPr="003929A7">
        <w:rPr>
          <w:rFonts w:ascii="GHEA Grapalat" w:hAnsi="GHEA Grapalat" w:cs="GHEAGrapalat"/>
          <w:sz w:val="24"/>
          <w:szCs w:val="24"/>
          <w:lang w:val="nl-NL"/>
        </w:rPr>
        <w:t xml:space="preserve"> </w:t>
      </w:r>
      <w:proofErr w:type="spellStart"/>
      <w:r w:rsidRPr="003929A7">
        <w:rPr>
          <w:rFonts w:ascii="GHEA Grapalat" w:hAnsi="GHEA Grapalat" w:cs="GHEAGrapalat"/>
          <w:sz w:val="24"/>
          <w:szCs w:val="24"/>
        </w:rPr>
        <w:t>հանդիսանում</w:t>
      </w:r>
      <w:proofErr w:type="spellEnd"/>
      <w:r w:rsidRPr="003929A7">
        <w:rPr>
          <w:rFonts w:ascii="GHEA Grapalat" w:hAnsi="GHEA Grapalat" w:cs="GHEAGrapalat"/>
          <w:sz w:val="24"/>
          <w:szCs w:val="24"/>
          <w:lang w:val="nl-NL"/>
        </w:rPr>
        <w:t xml:space="preserve"> </w:t>
      </w:r>
      <w:proofErr w:type="spellStart"/>
      <w:r w:rsidRPr="003929A7">
        <w:rPr>
          <w:rFonts w:ascii="GHEA Grapalat" w:hAnsi="GHEA Grapalat" w:cs="GHEAGrapalat"/>
          <w:sz w:val="24"/>
          <w:szCs w:val="24"/>
        </w:rPr>
        <w:t>նաև</w:t>
      </w:r>
      <w:proofErr w:type="spellEnd"/>
      <w:r w:rsidRPr="003929A7">
        <w:rPr>
          <w:rFonts w:ascii="GHEA Grapalat" w:hAnsi="GHEA Grapalat" w:cs="GHEAGrapalat"/>
          <w:sz w:val="24"/>
          <w:szCs w:val="24"/>
          <w:lang w:val="nl-NL"/>
        </w:rPr>
        <w:t xml:space="preserve"> </w:t>
      </w:r>
      <w:proofErr w:type="spellStart"/>
      <w:r w:rsidRPr="003929A7">
        <w:rPr>
          <w:rFonts w:ascii="GHEA Grapalat" w:hAnsi="GHEA Grapalat" w:cs="GHEAGrapalat"/>
          <w:sz w:val="24"/>
          <w:szCs w:val="24"/>
        </w:rPr>
        <w:t>տեղական</w:t>
      </w:r>
      <w:proofErr w:type="spellEnd"/>
      <w:r w:rsidRPr="003929A7">
        <w:rPr>
          <w:rFonts w:ascii="GHEA Grapalat" w:hAnsi="GHEA Grapalat" w:cs="GHEAGrapalat"/>
          <w:sz w:val="24"/>
          <w:szCs w:val="24"/>
          <w:lang w:val="nl-NL"/>
        </w:rPr>
        <w:t xml:space="preserve"> </w:t>
      </w:r>
      <w:proofErr w:type="spellStart"/>
      <w:r w:rsidRPr="003929A7">
        <w:rPr>
          <w:rFonts w:ascii="GHEA Grapalat" w:hAnsi="GHEA Grapalat" w:cs="GHEAGrapalat"/>
          <w:sz w:val="24"/>
          <w:szCs w:val="24"/>
        </w:rPr>
        <w:t>տուրքերը</w:t>
      </w:r>
      <w:proofErr w:type="spellEnd"/>
      <w:r w:rsidRPr="003929A7">
        <w:rPr>
          <w:rFonts w:ascii="GHEA Grapalat" w:hAnsi="GHEA Grapalat" w:cs="GHEAGrapalat"/>
          <w:sz w:val="24"/>
          <w:szCs w:val="24"/>
          <w:lang w:val="nl-NL"/>
        </w:rPr>
        <w:t xml:space="preserve"> /</w:t>
      </w:r>
      <w:proofErr w:type="spellStart"/>
      <w:r w:rsidRPr="003929A7">
        <w:rPr>
          <w:rFonts w:ascii="GHEA Grapalat" w:hAnsi="GHEA Grapalat" w:cs="GHEAGrapalat"/>
          <w:sz w:val="24"/>
          <w:szCs w:val="24"/>
        </w:rPr>
        <w:t>օրենքի</w:t>
      </w:r>
      <w:proofErr w:type="spellEnd"/>
      <w:r w:rsidRPr="003929A7">
        <w:rPr>
          <w:rFonts w:ascii="GHEA Grapalat" w:hAnsi="GHEA Grapalat" w:cs="GHEAGrapalat"/>
          <w:sz w:val="24"/>
          <w:szCs w:val="24"/>
          <w:lang w:val="nl-NL"/>
        </w:rPr>
        <w:t xml:space="preserve"> </w:t>
      </w:r>
      <w:proofErr w:type="spellStart"/>
      <w:r w:rsidRPr="003929A7">
        <w:rPr>
          <w:rFonts w:ascii="GHEA Grapalat" w:hAnsi="GHEA Grapalat" w:cs="GHEAGrapalat"/>
          <w:sz w:val="24"/>
          <w:szCs w:val="24"/>
        </w:rPr>
        <w:t>նշված</w:t>
      </w:r>
      <w:proofErr w:type="spellEnd"/>
      <w:r w:rsidRPr="003929A7">
        <w:rPr>
          <w:rFonts w:ascii="GHEA Grapalat" w:hAnsi="GHEA Grapalat" w:cs="GHEAGrapalat"/>
          <w:sz w:val="24"/>
          <w:szCs w:val="24"/>
          <w:lang w:val="nl-NL"/>
        </w:rPr>
        <w:t xml:space="preserve"> </w:t>
      </w:r>
      <w:proofErr w:type="spellStart"/>
      <w:r w:rsidRPr="003929A7">
        <w:rPr>
          <w:rFonts w:ascii="GHEA Grapalat" w:hAnsi="GHEA Grapalat" w:cs="GHEAGrapalat"/>
          <w:sz w:val="24"/>
          <w:szCs w:val="24"/>
        </w:rPr>
        <w:t>դրույթը</w:t>
      </w:r>
      <w:proofErr w:type="spellEnd"/>
      <w:r w:rsidRPr="003929A7">
        <w:rPr>
          <w:rFonts w:ascii="GHEA Grapalat" w:hAnsi="GHEA Grapalat" w:cs="GHEAGrapalat"/>
          <w:sz w:val="24"/>
          <w:szCs w:val="24"/>
          <w:lang w:val="nl-NL"/>
        </w:rPr>
        <w:t xml:space="preserve"> </w:t>
      </w:r>
      <w:proofErr w:type="spellStart"/>
      <w:r w:rsidRPr="003929A7">
        <w:rPr>
          <w:rFonts w:ascii="GHEA Grapalat" w:hAnsi="GHEA Grapalat" w:cs="GHEAGrapalat"/>
          <w:sz w:val="24"/>
          <w:szCs w:val="24"/>
        </w:rPr>
        <w:t>ամրագրված</w:t>
      </w:r>
      <w:proofErr w:type="spellEnd"/>
      <w:r w:rsidRPr="003929A7">
        <w:rPr>
          <w:rFonts w:ascii="GHEA Grapalat" w:hAnsi="GHEA Grapalat" w:cs="GHEAGrapalat"/>
          <w:sz w:val="24"/>
          <w:szCs w:val="24"/>
          <w:lang w:val="nl-NL"/>
        </w:rPr>
        <w:t xml:space="preserve"> </w:t>
      </w:r>
      <w:r w:rsidRPr="003929A7">
        <w:rPr>
          <w:rFonts w:ascii="GHEA Grapalat" w:hAnsi="GHEA Grapalat" w:cs="GHEAGrapalat"/>
          <w:sz w:val="24"/>
          <w:szCs w:val="24"/>
        </w:rPr>
        <w:t>է</w:t>
      </w:r>
      <w:r w:rsidRPr="003929A7">
        <w:rPr>
          <w:rFonts w:ascii="GHEA Grapalat" w:hAnsi="GHEA Grapalat" w:cs="GHEAGrapalat"/>
          <w:sz w:val="24"/>
          <w:szCs w:val="24"/>
          <w:lang w:val="nl-NL"/>
        </w:rPr>
        <w:t xml:space="preserve"> </w:t>
      </w:r>
      <w:proofErr w:type="spellStart"/>
      <w:r w:rsidRPr="003929A7">
        <w:rPr>
          <w:rFonts w:ascii="GHEA Grapalat" w:hAnsi="GHEA Grapalat" w:cs="GHEAGrapalat"/>
          <w:sz w:val="24"/>
          <w:szCs w:val="24"/>
        </w:rPr>
        <w:t>նաև</w:t>
      </w:r>
      <w:proofErr w:type="spellEnd"/>
      <w:r w:rsidRPr="003929A7">
        <w:rPr>
          <w:rFonts w:ascii="GHEA Grapalat" w:hAnsi="GHEA Grapalat" w:cs="GHEAGrapalat"/>
          <w:sz w:val="24"/>
          <w:szCs w:val="24"/>
          <w:lang w:val="nl-NL"/>
        </w:rPr>
        <w:t xml:space="preserve"> «</w:t>
      </w:r>
      <w:proofErr w:type="spellStart"/>
      <w:r w:rsidRPr="003929A7">
        <w:rPr>
          <w:rFonts w:ascii="GHEA Grapalat" w:hAnsi="GHEA Grapalat" w:cs="GHEAGrapalat"/>
          <w:sz w:val="24"/>
          <w:szCs w:val="24"/>
        </w:rPr>
        <w:t>Հայաստանի</w:t>
      </w:r>
      <w:proofErr w:type="spellEnd"/>
      <w:r w:rsidRPr="003929A7">
        <w:rPr>
          <w:rFonts w:ascii="GHEA Grapalat" w:hAnsi="GHEA Grapalat" w:cs="GHEAGrapalat"/>
          <w:sz w:val="24"/>
          <w:szCs w:val="24"/>
          <w:lang w:val="nl-NL"/>
        </w:rPr>
        <w:t xml:space="preserve"> </w:t>
      </w:r>
      <w:proofErr w:type="spellStart"/>
      <w:r w:rsidRPr="003929A7">
        <w:rPr>
          <w:rFonts w:ascii="GHEA Grapalat" w:hAnsi="GHEA Grapalat" w:cs="GHEAGrapalat"/>
          <w:sz w:val="24"/>
          <w:szCs w:val="24"/>
        </w:rPr>
        <w:t>Հանրապետության</w:t>
      </w:r>
      <w:proofErr w:type="spellEnd"/>
      <w:r w:rsidRPr="003929A7">
        <w:rPr>
          <w:rFonts w:ascii="GHEA Grapalat" w:hAnsi="GHEA Grapalat" w:cs="GHEAGrapalat"/>
          <w:sz w:val="24"/>
          <w:szCs w:val="24"/>
          <w:lang w:val="nl-NL"/>
        </w:rPr>
        <w:t xml:space="preserve"> </w:t>
      </w:r>
      <w:proofErr w:type="spellStart"/>
      <w:r w:rsidRPr="003929A7">
        <w:rPr>
          <w:rFonts w:ascii="GHEA Grapalat" w:hAnsi="GHEA Grapalat" w:cs="GHEAGrapalat"/>
          <w:sz w:val="24"/>
          <w:szCs w:val="24"/>
        </w:rPr>
        <w:t>բյուջետային</w:t>
      </w:r>
      <w:proofErr w:type="spellEnd"/>
      <w:r w:rsidRPr="003929A7">
        <w:rPr>
          <w:rFonts w:ascii="GHEA Grapalat" w:hAnsi="GHEA Grapalat" w:cs="GHEAGrapalat"/>
          <w:sz w:val="24"/>
          <w:szCs w:val="24"/>
          <w:lang w:val="nl-NL"/>
        </w:rPr>
        <w:t xml:space="preserve"> </w:t>
      </w:r>
      <w:proofErr w:type="spellStart"/>
      <w:r w:rsidRPr="003929A7">
        <w:rPr>
          <w:rFonts w:ascii="GHEA Grapalat" w:hAnsi="GHEA Grapalat" w:cs="GHEAGrapalat"/>
          <w:sz w:val="24"/>
          <w:szCs w:val="24"/>
        </w:rPr>
        <w:t>համակարգի</w:t>
      </w:r>
      <w:proofErr w:type="spellEnd"/>
      <w:r w:rsidRPr="003929A7">
        <w:rPr>
          <w:rFonts w:ascii="GHEA Grapalat" w:hAnsi="GHEA Grapalat" w:cs="GHEAGrapalat"/>
          <w:sz w:val="24"/>
          <w:szCs w:val="24"/>
          <w:lang w:val="nl-NL"/>
        </w:rPr>
        <w:t xml:space="preserve"> </w:t>
      </w:r>
      <w:proofErr w:type="spellStart"/>
      <w:r w:rsidRPr="003929A7">
        <w:rPr>
          <w:rFonts w:ascii="GHEA Grapalat" w:hAnsi="GHEA Grapalat" w:cs="GHEAGrapalat"/>
          <w:sz w:val="24"/>
          <w:szCs w:val="24"/>
        </w:rPr>
        <w:t>մասին</w:t>
      </w:r>
      <w:proofErr w:type="spellEnd"/>
      <w:r w:rsidRPr="003929A7">
        <w:rPr>
          <w:rFonts w:ascii="GHEA Grapalat" w:hAnsi="GHEA Grapalat" w:cs="GHEAGrapalat"/>
          <w:sz w:val="24"/>
          <w:szCs w:val="24"/>
          <w:lang w:val="nl-NL"/>
        </w:rPr>
        <w:t xml:space="preserve">» </w:t>
      </w:r>
      <w:r w:rsidRPr="003929A7">
        <w:rPr>
          <w:rFonts w:ascii="GHEA Grapalat" w:hAnsi="GHEA Grapalat" w:cs="GHEAGrapalat"/>
          <w:sz w:val="24"/>
          <w:szCs w:val="24"/>
        </w:rPr>
        <w:t>ՀՀ</w:t>
      </w:r>
      <w:r w:rsidRPr="003929A7">
        <w:rPr>
          <w:rFonts w:ascii="GHEA Grapalat" w:hAnsi="GHEA Grapalat" w:cs="GHEAGrapalat"/>
          <w:sz w:val="24"/>
          <w:szCs w:val="24"/>
          <w:lang w:val="nl-NL"/>
        </w:rPr>
        <w:t xml:space="preserve"> </w:t>
      </w:r>
      <w:proofErr w:type="spellStart"/>
      <w:r w:rsidRPr="003929A7">
        <w:rPr>
          <w:rFonts w:ascii="GHEA Grapalat" w:hAnsi="GHEA Grapalat" w:cs="GHEAGrapalat"/>
          <w:sz w:val="24"/>
          <w:szCs w:val="24"/>
        </w:rPr>
        <w:t>օրենքի</w:t>
      </w:r>
      <w:proofErr w:type="spellEnd"/>
      <w:r w:rsidRPr="003929A7">
        <w:rPr>
          <w:rFonts w:ascii="GHEA Grapalat" w:hAnsi="GHEA Grapalat" w:cs="GHEAGrapalat"/>
          <w:sz w:val="24"/>
          <w:szCs w:val="24"/>
          <w:lang w:val="nl-NL"/>
        </w:rPr>
        <w:t xml:space="preserve"> 28.1-</w:t>
      </w:r>
      <w:proofErr w:type="spellStart"/>
      <w:r w:rsidRPr="003929A7">
        <w:rPr>
          <w:rFonts w:ascii="GHEA Grapalat" w:hAnsi="GHEA Grapalat" w:cs="GHEAGrapalat"/>
          <w:sz w:val="24"/>
          <w:szCs w:val="24"/>
        </w:rPr>
        <w:t>րդ</w:t>
      </w:r>
      <w:proofErr w:type="spellEnd"/>
      <w:r w:rsidRPr="003929A7">
        <w:rPr>
          <w:rFonts w:ascii="GHEA Grapalat" w:hAnsi="GHEA Grapalat" w:cs="GHEAGrapalat"/>
          <w:sz w:val="24"/>
          <w:szCs w:val="24"/>
          <w:lang w:val="nl-NL"/>
        </w:rPr>
        <w:t xml:space="preserve"> </w:t>
      </w:r>
      <w:proofErr w:type="spellStart"/>
      <w:r w:rsidRPr="003929A7">
        <w:rPr>
          <w:rFonts w:ascii="GHEA Grapalat" w:hAnsi="GHEA Grapalat" w:cs="GHEAGrapalat"/>
          <w:sz w:val="24"/>
          <w:szCs w:val="24"/>
        </w:rPr>
        <w:t>հոդվածում</w:t>
      </w:r>
      <w:proofErr w:type="spellEnd"/>
      <w:r w:rsidRPr="003929A7">
        <w:rPr>
          <w:rFonts w:ascii="GHEA Grapalat" w:hAnsi="GHEA Grapalat" w:cs="GHEAGrapalat"/>
          <w:sz w:val="24"/>
          <w:szCs w:val="24"/>
          <w:lang w:val="nl-NL"/>
        </w:rPr>
        <w:t>/: «</w:t>
      </w:r>
      <w:proofErr w:type="spellStart"/>
      <w:r w:rsidRPr="003929A7">
        <w:rPr>
          <w:rFonts w:ascii="GHEA Grapalat" w:hAnsi="GHEA Grapalat" w:cs="GHEAGrapalat"/>
          <w:sz w:val="24"/>
          <w:szCs w:val="24"/>
        </w:rPr>
        <w:t>Տեղական</w:t>
      </w:r>
      <w:proofErr w:type="spellEnd"/>
      <w:r w:rsidRPr="003929A7">
        <w:rPr>
          <w:rFonts w:ascii="GHEA Grapalat" w:hAnsi="GHEA Grapalat" w:cs="GHEAGrapalat"/>
          <w:sz w:val="24"/>
          <w:szCs w:val="24"/>
          <w:lang w:val="nl-NL"/>
        </w:rPr>
        <w:t xml:space="preserve"> </w:t>
      </w:r>
      <w:proofErr w:type="spellStart"/>
      <w:r w:rsidRPr="003929A7">
        <w:rPr>
          <w:rFonts w:ascii="GHEA Grapalat" w:hAnsi="GHEA Grapalat" w:cs="GHEAGrapalat"/>
          <w:sz w:val="24"/>
          <w:szCs w:val="24"/>
        </w:rPr>
        <w:t>տուրքերի</w:t>
      </w:r>
      <w:proofErr w:type="spellEnd"/>
      <w:r w:rsidRPr="003929A7">
        <w:rPr>
          <w:rFonts w:ascii="GHEA Grapalat" w:hAnsi="GHEA Grapalat" w:cs="GHEAGrapalat"/>
          <w:sz w:val="24"/>
          <w:szCs w:val="24"/>
          <w:lang w:val="nl-NL"/>
        </w:rPr>
        <w:t xml:space="preserve"> </w:t>
      </w:r>
      <w:r w:rsidRPr="003929A7">
        <w:rPr>
          <w:rFonts w:ascii="GHEA Grapalat" w:hAnsi="GHEA Grapalat" w:cs="GHEAGrapalat"/>
          <w:sz w:val="24"/>
          <w:szCs w:val="24"/>
        </w:rPr>
        <w:t>և</w:t>
      </w:r>
      <w:r w:rsidRPr="003929A7">
        <w:rPr>
          <w:rFonts w:ascii="GHEA Grapalat" w:hAnsi="GHEA Grapalat" w:cs="GHEAGrapalat"/>
          <w:sz w:val="24"/>
          <w:szCs w:val="24"/>
          <w:lang w:val="nl-NL"/>
        </w:rPr>
        <w:t xml:space="preserve"> </w:t>
      </w:r>
      <w:proofErr w:type="spellStart"/>
      <w:r w:rsidRPr="003929A7">
        <w:rPr>
          <w:rFonts w:ascii="GHEA Grapalat" w:hAnsi="GHEA Grapalat" w:cs="GHEAGrapalat"/>
          <w:sz w:val="24"/>
          <w:szCs w:val="24"/>
        </w:rPr>
        <w:t>վճարների</w:t>
      </w:r>
      <w:proofErr w:type="spellEnd"/>
      <w:r w:rsidRPr="003929A7">
        <w:rPr>
          <w:rFonts w:ascii="GHEA Grapalat" w:hAnsi="GHEA Grapalat" w:cs="GHEAGrapalat"/>
          <w:sz w:val="24"/>
          <w:szCs w:val="24"/>
          <w:lang w:val="nl-NL"/>
        </w:rPr>
        <w:t xml:space="preserve"> </w:t>
      </w:r>
      <w:proofErr w:type="spellStart"/>
      <w:r w:rsidRPr="003929A7">
        <w:rPr>
          <w:rFonts w:ascii="GHEA Grapalat" w:hAnsi="GHEA Grapalat" w:cs="GHEAGrapalat"/>
          <w:sz w:val="24"/>
          <w:szCs w:val="24"/>
        </w:rPr>
        <w:t>մասին</w:t>
      </w:r>
      <w:proofErr w:type="spellEnd"/>
      <w:r w:rsidRPr="003929A7">
        <w:rPr>
          <w:rFonts w:ascii="GHEA Grapalat" w:hAnsi="GHEA Grapalat" w:cs="GHEAGrapalat"/>
          <w:sz w:val="24"/>
          <w:szCs w:val="24"/>
          <w:lang w:val="nl-NL"/>
        </w:rPr>
        <w:t xml:space="preserve">» </w:t>
      </w:r>
      <w:r w:rsidRPr="003929A7">
        <w:rPr>
          <w:rFonts w:ascii="GHEA Grapalat" w:hAnsi="GHEA Grapalat" w:cs="GHEAGrapalat"/>
          <w:sz w:val="24"/>
          <w:szCs w:val="24"/>
        </w:rPr>
        <w:t>ՀՀ</w:t>
      </w:r>
      <w:r w:rsidRPr="003929A7">
        <w:rPr>
          <w:rFonts w:ascii="GHEA Grapalat" w:hAnsi="GHEA Grapalat" w:cs="GHEAGrapalat"/>
          <w:sz w:val="24"/>
          <w:szCs w:val="24"/>
          <w:lang w:val="nl-NL"/>
        </w:rPr>
        <w:t xml:space="preserve"> </w:t>
      </w:r>
      <w:proofErr w:type="spellStart"/>
      <w:r w:rsidRPr="003929A7">
        <w:rPr>
          <w:rFonts w:ascii="GHEA Grapalat" w:hAnsi="GHEA Grapalat" w:cs="GHEAGrapalat"/>
          <w:sz w:val="24"/>
          <w:szCs w:val="24"/>
        </w:rPr>
        <w:t>օրենքի</w:t>
      </w:r>
      <w:proofErr w:type="spellEnd"/>
      <w:r w:rsidRPr="003929A7">
        <w:rPr>
          <w:rFonts w:ascii="GHEA Grapalat" w:hAnsi="GHEA Grapalat" w:cs="GHEAGrapalat"/>
          <w:sz w:val="24"/>
          <w:szCs w:val="24"/>
          <w:lang w:val="nl-NL"/>
        </w:rPr>
        <w:t xml:space="preserve"> 8-</w:t>
      </w:r>
      <w:proofErr w:type="spellStart"/>
      <w:r w:rsidRPr="003929A7">
        <w:rPr>
          <w:rFonts w:ascii="GHEA Grapalat" w:hAnsi="GHEA Grapalat" w:cs="GHEAGrapalat"/>
          <w:sz w:val="24"/>
          <w:szCs w:val="24"/>
        </w:rPr>
        <w:t>րդ</w:t>
      </w:r>
      <w:proofErr w:type="spellEnd"/>
      <w:r w:rsidRPr="003929A7">
        <w:rPr>
          <w:rFonts w:ascii="GHEA Grapalat" w:hAnsi="GHEA Grapalat" w:cs="GHEAGrapalat"/>
          <w:sz w:val="24"/>
          <w:szCs w:val="24"/>
          <w:lang w:val="nl-NL"/>
        </w:rPr>
        <w:t xml:space="preserve"> </w:t>
      </w:r>
      <w:proofErr w:type="spellStart"/>
      <w:r w:rsidRPr="003929A7">
        <w:rPr>
          <w:rFonts w:ascii="GHEA Grapalat" w:hAnsi="GHEA Grapalat" w:cs="GHEAGrapalat"/>
          <w:sz w:val="24"/>
          <w:szCs w:val="24"/>
        </w:rPr>
        <w:t>հոդվածի</w:t>
      </w:r>
      <w:proofErr w:type="spellEnd"/>
      <w:r w:rsidRPr="003929A7">
        <w:rPr>
          <w:rFonts w:ascii="GHEA Grapalat" w:hAnsi="GHEA Grapalat" w:cs="GHEAGrapalat"/>
          <w:sz w:val="24"/>
          <w:szCs w:val="24"/>
          <w:lang w:val="nl-NL"/>
        </w:rPr>
        <w:t xml:space="preserve"> 3-</w:t>
      </w:r>
      <w:proofErr w:type="spellStart"/>
      <w:r w:rsidRPr="003929A7">
        <w:rPr>
          <w:rFonts w:ascii="GHEA Grapalat" w:hAnsi="GHEA Grapalat" w:cs="GHEAGrapalat"/>
          <w:sz w:val="24"/>
          <w:szCs w:val="24"/>
        </w:rPr>
        <w:t>րդ</w:t>
      </w:r>
      <w:proofErr w:type="spellEnd"/>
      <w:r w:rsidRPr="003929A7">
        <w:rPr>
          <w:rFonts w:ascii="GHEA Grapalat" w:hAnsi="GHEA Grapalat" w:cs="GHEAGrapalat"/>
          <w:sz w:val="24"/>
          <w:szCs w:val="24"/>
          <w:lang w:val="nl-NL"/>
        </w:rPr>
        <w:t xml:space="preserve"> </w:t>
      </w:r>
      <w:proofErr w:type="spellStart"/>
      <w:r w:rsidRPr="003929A7">
        <w:rPr>
          <w:rFonts w:ascii="GHEA Grapalat" w:hAnsi="GHEA Grapalat" w:cs="GHEAGrapalat"/>
          <w:sz w:val="24"/>
          <w:szCs w:val="24"/>
        </w:rPr>
        <w:t>մասին</w:t>
      </w:r>
      <w:proofErr w:type="spellEnd"/>
      <w:r w:rsidRPr="003929A7">
        <w:rPr>
          <w:rFonts w:ascii="GHEA Grapalat" w:hAnsi="GHEA Grapalat" w:cs="GHEAGrapalat"/>
          <w:sz w:val="24"/>
          <w:szCs w:val="24"/>
          <w:lang w:val="nl-NL"/>
        </w:rPr>
        <w:t>, 11-</w:t>
      </w:r>
      <w:proofErr w:type="spellStart"/>
      <w:r w:rsidRPr="003929A7">
        <w:rPr>
          <w:rFonts w:ascii="GHEA Grapalat" w:hAnsi="GHEA Grapalat" w:cs="GHEAGrapalat"/>
          <w:sz w:val="24"/>
          <w:szCs w:val="24"/>
        </w:rPr>
        <w:t>րդ</w:t>
      </w:r>
      <w:proofErr w:type="spellEnd"/>
      <w:r w:rsidRPr="003929A7">
        <w:rPr>
          <w:rFonts w:ascii="GHEA Grapalat" w:hAnsi="GHEA Grapalat" w:cs="GHEAGrapalat"/>
          <w:sz w:val="24"/>
          <w:szCs w:val="24"/>
          <w:lang w:val="nl-NL"/>
        </w:rPr>
        <w:t xml:space="preserve"> </w:t>
      </w:r>
      <w:proofErr w:type="spellStart"/>
      <w:r w:rsidRPr="003929A7">
        <w:rPr>
          <w:rFonts w:ascii="GHEA Grapalat" w:hAnsi="GHEA Grapalat" w:cs="GHEAGrapalat"/>
          <w:sz w:val="24"/>
          <w:szCs w:val="24"/>
        </w:rPr>
        <w:t>հոդվածի</w:t>
      </w:r>
      <w:proofErr w:type="spellEnd"/>
      <w:r w:rsidRPr="003929A7">
        <w:rPr>
          <w:rFonts w:ascii="GHEA Grapalat" w:hAnsi="GHEA Grapalat" w:cs="GHEAGrapalat"/>
          <w:sz w:val="24"/>
          <w:szCs w:val="24"/>
          <w:lang w:val="nl-NL"/>
        </w:rPr>
        <w:t xml:space="preserve"> 1-</w:t>
      </w:r>
      <w:proofErr w:type="spellStart"/>
      <w:r w:rsidRPr="003929A7">
        <w:rPr>
          <w:rFonts w:ascii="GHEA Grapalat" w:hAnsi="GHEA Grapalat" w:cs="GHEAGrapalat"/>
          <w:sz w:val="24"/>
          <w:szCs w:val="24"/>
        </w:rPr>
        <w:t>ին</w:t>
      </w:r>
      <w:proofErr w:type="spellEnd"/>
      <w:r w:rsidRPr="003929A7">
        <w:rPr>
          <w:rFonts w:ascii="GHEA Grapalat" w:hAnsi="GHEA Grapalat" w:cs="GHEAGrapalat"/>
          <w:sz w:val="24"/>
          <w:szCs w:val="24"/>
          <w:lang w:val="nl-NL"/>
        </w:rPr>
        <w:t xml:space="preserve"> </w:t>
      </w:r>
      <w:proofErr w:type="spellStart"/>
      <w:r w:rsidRPr="003929A7">
        <w:rPr>
          <w:rFonts w:ascii="GHEA Grapalat" w:hAnsi="GHEA Grapalat" w:cs="GHEAGrapalat"/>
          <w:sz w:val="24"/>
          <w:szCs w:val="24"/>
        </w:rPr>
        <w:t>մասին</w:t>
      </w:r>
      <w:proofErr w:type="spellEnd"/>
      <w:r w:rsidRPr="003929A7">
        <w:rPr>
          <w:rFonts w:ascii="GHEA Grapalat" w:hAnsi="GHEA Grapalat" w:cs="GHEAGrapalat"/>
          <w:sz w:val="24"/>
          <w:szCs w:val="24"/>
          <w:lang w:val="nl-NL"/>
        </w:rPr>
        <w:t xml:space="preserve"> </w:t>
      </w:r>
      <w:proofErr w:type="spellStart"/>
      <w:r w:rsidRPr="003929A7">
        <w:rPr>
          <w:rFonts w:ascii="GHEA Grapalat" w:hAnsi="GHEA Grapalat" w:cs="GHEAGrapalat"/>
          <w:sz w:val="24"/>
          <w:szCs w:val="24"/>
        </w:rPr>
        <w:t>համապատասխան</w:t>
      </w:r>
      <w:proofErr w:type="spellEnd"/>
      <w:r w:rsidRPr="003929A7">
        <w:rPr>
          <w:rFonts w:ascii="GHEA Grapalat" w:hAnsi="GHEA Grapalat" w:cs="GHEAGrapalat"/>
          <w:sz w:val="24"/>
          <w:szCs w:val="24"/>
          <w:lang w:val="nl-NL"/>
        </w:rPr>
        <w:t xml:space="preserve">` </w:t>
      </w:r>
      <w:proofErr w:type="spellStart"/>
      <w:r w:rsidRPr="003929A7">
        <w:rPr>
          <w:rFonts w:ascii="GHEA Grapalat" w:hAnsi="GHEA Grapalat" w:cs="GHEAGrapalat"/>
          <w:sz w:val="24"/>
          <w:szCs w:val="24"/>
        </w:rPr>
        <w:t>տեղական</w:t>
      </w:r>
      <w:proofErr w:type="spellEnd"/>
      <w:r w:rsidRPr="003929A7">
        <w:rPr>
          <w:rFonts w:ascii="GHEA Grapalat" w:hAnsi="GHEA Grapalat" w:cs="GHEAGrapalat"/>
          <w:sz w:val="24"/>
          <w:szCs w:val="24"/>
          <w:lang w:val="nl-NL"/>
        </w:rPr>
        <w:t xml:space="preserve"> </w:t>
      </w:r>
      <w:proofErr w:type="spellStart"/>
      <w:r w:rsidRPr="003929A7">
        <w:rPr>
          <w:rFonts w:ascii="GHEA Grapalat" w:hAnsi="GHEA Grapalat" w:cs="GHEAGrapalat"/>
          <w:sz w:val="24"/>
          <w:szCs w:val="24"/>
        </w:rPr>
        <w:t>տուրքերը</w:t>
      </w:r>
      <w:proofErr w:type="spellEnd"/>
      <w:r w:rsidRPr="003929A7">
        <w:rPr>
          <w:rFonts w:ascii="GHEA Grapalat" w:hAnsi="GHEA Grapalat" w:cs="GHEAGrapalat"/>
          <w:sz w:val="24"/>
          <w:szCs w:val="24"/>
          <w:lang w:val="nl-NL"/>
        </w:rPr>
        <w:t xml:space="preserve"> </w:t>
      </w:r>
      <w:proofErr w:type="spellStart"/>
      <w:r w:rsidRPr="003929A7">
        <w:rPr>
          <w:rFonts w:ascii="GHEA Grapalat" w:hAnsi="GHEA Grapalat" w:cs="GHEAGrapalat"/>
          <w:sz w:val="24"/>
          <w:szCs w:val="24"/>
        </w:rPr>
        <w:t>համայնքի</w:t>
      </w:r>
      <w:proofErr w:type="spellEnd"/>
      <w:r w:rsidRPr="003929A7">
        <w:rPr>
          <w:rFonts w:ascii="GHEA Grapalat" w:hAnsi="GHEA Grapalat" w:cs="GHEAGrapalat"/>
          <w:sz w:val="24"/>
          <w:szCs w:val="24"/>
          <w:lang w:val="nl-NL"/>
        </w:rPr>
        <w:t xml:space="preserve"> </w:t>
      </w:r>
      <w:proofErr w:type="spellStart"/>
      <w:r w:rsidRPr="003929A7">
        <w:rPr>
          <w:rFonts w:ascii="GHEA Grapalat" w:hAnsi="GHEA Grapalat" w:cs="GHEAGrapalat"/>
          <w:sz w:val="24"/>
          <w:szCs w:val="24"/>
        </w:rPr>
        <w:t>ղեկավարի</w:t>
      </w:r>
      <w:proofErr w:type="spellEnd"/>
      <w:r w:rsidRPr="003929A7">
        <w:rPr>
          <w:rFonts w:ascii="GHEA Grapalat" w:hAnsi="GHEA Grapalat" w:cs="GHEAGrapalat"/>
          <w:sz w:val="24"/>
          <w:szCs w:val="24"/>
          <w:lang w:val="nl-NL"/>
        </w:rPr>
        <w:t xml:space="preserve"> </w:t>
      </w:r>
      <w:proofErr w:type="spellStart"/>
      <w:r w:rsidRPr="003929A7">
        <w:rPr>
          <w:rFonts w:ascii="GHEA Grapalat" w:hAnsi="GHEA Grapalat" w:cs="GHEAGrapalat"/>
          <w:sz w:val="24"/>
          <w:szCs w:val="24"/>
        </w:rPr>
        <w:t>ներկայացմամբ</w:t>
      </w:r>
      <w:proofErr w:type="spellEnd"/>
      <w:r w:rsidR="00A3601F" w:rsidRPr="003929A7">
        <w:rPr>
          <w:rFonts w:ascii="GHEA Grapalat" w:hAnsi="GHEA Grapalat" w:cs="GHEAGrapalat"/>
          <w:sz w:val="24"/>
          <w:szCs w:val="24"/>
          <w:lang w:val="nl-NL"/>
        </w:rPr>
        <w:t>, կիրառելով օրենքով սահմանված համապատասխան գործակիցներ,</w:t>
      </w:r>
      <w:r w:rsidRPr="003929A7">
        <w:rPr>
          <w:rFonts w:ascii="GHEA Grapalat" w:hAnsi="GHEA Grapalat" w:cs="GHEAGrapalat"/>
          <w:sz w:val="24"/>
          <w:szCs w:val="24"/>
          <w:lang w:val="nl-NL"/>
        </w:rPr>
        <w:t xml:space="preserve"> </w:t>
      </w:r>
      <w:proofErr w:type="spellStart"/>
      <w:r w:rsidRPr="003929A7">
        <w:rPr>
          <w:rFonts w:ascii="GHEA Grapalat" w:hAnsi="GHEA Grapalat" w:cs="GHEAGrapalat"/>
          <w:sz w:val="24"/>
          <w:szCs w:val="24"/>
        </w:rPr>
        <w:t>սահմանում</w:t>
      </w:r>
      <w:proofErr w:type="spellEnd"/>
      <w:r w:rsidRPr="003929A7">
        <w:rPr>
          <w:rFonts w:ascii="GHEA Grapalat" w:hAnsi="GHEA Grapalat" w:cs="GHEAGrapalat"/>
          <w:sz w:val="24"/>
          <w:szCs w:val="24"/>
          <w:lang w:val="nl-NL"/>
        </w:rPr>
        <w:t xml:space="preserve"> </w:t>
      </w:r>
      <w:r w:rsidRPr="003929A7">
        <w:rPr>
          <w:rFonts w:ascii="GHEA Grapalat" w:hAnsi="GHEA Grapalat" w:cs="GHEAGrapalat"/>
          <w:sz w:val="24"/>
          <w:szCs w:val="24"/>
        </w:rPr>
        <w:t>է</w:t>
      </w:r>
      <w:r w:rsidRPr="003929A7">
        <w:rPr>
          <w:rFonts w:ascii="GHEA Grapalat" w:hAnsi="GHEA Grapalat" w:cs="GHEAGrapalat"/>
          <w:sz w:val="24"/>
          <w:szCs w:val="24"/>
          <w:lang w:val="nl-NL"/>
        </w:rPr>
        <w:t xml:space="preserve"> </w:t>
      </w:r>
      <w:proofErr w:type="spellStart"/>
      <w:r w:rsidRPr="003929A7">
        <w:rPr>
          <w:rFonts w:ascii="GHEA Grapalat" w:hAnsi="GHEA Grapalat" w:cs="GHEAGrapalat"/>
          <w:sz w:val="24"/>
          <w:szCs w:val="24"/>
        </w:rPr>
        <w:t>համայնքի</w:t>
      </w:r>
      <w:proofErr w:type="spellEnd"/>
      <w:r w:rsidRPr="003929A7">
        <w:rPr>
          <w:rFonts w:ascii="GHEA Grapalat" w:hAnsi="GHEA Grapalat" w:cs="GHEAGrapalat"/>
          <w:sz w:val="24"/>
          <w:szCs w:val="24"/>
          <w:lang w:val="nl-NL"/>
        </w:rPr>
        <w:t xml:space="preserve"> </w:t>
      </w:r>
      <w:proofErr w:type="spellStart"/>
      <w:r w:rsidRPr="003929A7">
        <w:rPr>
          <w:rFonts w:ascii="GHEA Grapalat" w:hAnsi="GHEA Grapalat" w:cs="GHEAGrapalat"/>
          <w:sz w:val="24"/>
          <w:szCs w:val="24"/>
        </w:rPr>
        <w:t>ավագանին</w:t>
      </w:r>
      <w:proofErr w:type="spellEnd"/>
      <w:r w:rsidRPr="003929A7">
        <w:rPr>
          <w:rFonts w:ascii="GHEA Grapalat" w:hAnsi="GHEA Grapalat" w:cs="GHEAGrapalat"/>
          <w:sz w:val="24"/>
          <w:szCs w:val="24"/>
          <w:lang w:val="nl-NL"/>
        </w:rPr>
        <w:t xml:space="preserve">` </w:t>
      </w:r>
      <w:proofErr w:type="spellStart"/>
      <w:r w:rsidRPr="003929A7">
        <w:rPr>
          <w:rFonts w:ascii="GHEA Grapalat" w:hAnsi="GHEA Grapalat" w:cs="GHEAGrapalat"/>
          <w:sz w:val="24"/>
          <w:szCs w:val="24"/>
        </w:rPr>
        <w:t>համայնքի</w:t>
      </w:r>
      <w:proofErr w:type="spellEnd"/>
      <w:r w:rsidRPr="003929A7">
        <w:rPr>
          <w:rFonts w:ascii="GHEA Grapalat" w:hAnsi="GHEA Grapalat" w:cs="GHEAGrapalat"/>
          <w:sz w:val="24"/>
          <w:szCs w:val="24"/>
          <w:lang w:val="nl-NL"/>
        </w:rPr>
        <w:t xml:space="preserve"> </w:t>
      </w:r>
      <w:proofErr w:type="spellStart"/>
      <w:r w:rsidRPr="003929A7">
        <w:rPr>
          <w:rFonts w:ascii="GHEA Grapalat" w:hAnsi="GHEA Grapalat" w:cs="GHEAGrapalat"/>
          <w:sz w:val="24"/>
          <w:szCs w:val="24"/>
        </w:rPr>
        <w:t>տարեկան</w:t>
      </w:r>
      <w:proofErr w:type="spellEnd"/>
      <w:r w:rsidRPr="003929A7">
        <w:rPr>
          <w:rFonts w:ascii="GHEA Grapalat" w:hAnsi="GHEA Grapalat" w:cs="GHEAGrapalat"/>
          <w:sz w:val="24"/>
          <w:szCs w:val="24"/>
          <w:lang w:val="nl-NL"/>
        </w:rPr>
        <w:t xml:space="preserve"> </w:t>
      </w:r>
      <w:proofErr w:type="spellStart"/>
      <w:r w:rsidRPr="003929A7">
        <w:rPr>
          <w:rFonts w:ascii="GHEA Grapalat" w:hAnsi="GHEA Grapalat" w:cs="GHEAGrapalat"/>
          <w:sz w:val="24"/>
          <w:szCs w:val="24"/>
        </w:rPr>
        <w:t>բյուջեն</w:t>
      </w:r>
      <w:proofErr w:type="spellEnd"/>
      <w:r w:rsidRPr="003929A7">
        <w:rPr>
          <w:rFonts w:ascii="GHEA Grapalat" w:hAnsi="GHEA Grapalat" w:cs="GHEAGrapalat"/>
          <w:sz w:val="24"/>
          <w:szCs w:val="24"/>
          <w:lang w:val="nl-NL"/>
        </w:rPr>
        <w:t xml:space="preserve"> </w:t>
      </w:r>
      <w:proofErr w:type="spellStart"/>
      <w:r w:rsidRPr="003929A7">
        <w:rPr>
          <w:rFonts w:ascii="GHEA Grapalat" w:hAnsi="GHEA Grapalat" w:cs="GHEAGrapalat"/>
          <w:sz w:val="24"/>
          <w:szCs w:val="24"/>
        </w:rPr>
        <w:t>հաստատելուց</w:t>
      </w:r>
      <w:proofErr w:type="spellEnd"/>
      <w:r w:rsidRPr="003929A7">
        <w:rPr>
          <w:rFonts w:ascii="GHEA Grapalat" w:hAnsi="GHEA Grapalat" w:cs="GHEAGrapalat"/>
          <w:sz w:val="24"/>
          <w:szCs w:val="24"/>
          <w:lang w:val="nl-NL"/>
        </w:rPr>
        <w:t xml:space="preserve"> </w:t>
      </w:r>
      <w:proofErr w:type="spellStart"/>
      <w:r w:rsidRPr="003929A7">
        <w:rPr>
          <w:rFonts w:ascii="GHEA Grapalat" w:hAnsi="GHEA Grapalat" w:cs="GHEAGrapalat"/>
          <w:sz w:val="24"/>
          <w:szCs w:val="24"/>
        </w:rPr>
        <w:t>առաջ</w:t>
      </w:r>
      <w:proofErr w:type="spellEnd"/>
      <w:r w:rsidRPr="003929A7">
        <w:rPr>
          <w:rFonts w:ascii="GHEA Grapalat" w:hAnsi="GHEA Grapalat" w:cs="GHEAGrapalat"/>
          <w:sz w:val="24"/>
          <w:szCs w:val="24"/>
          <w:lang w:val="nl-NL"/>
        </w:rPr>
        <w:t xml:space="preserve">: </w:t>
      </w:r>
      <w:proofErr w:type="spellStart"/>
      <w:r w:rsidRPr="003929A7">
        <w:rPr>
          <w:rFonts w:ascii="GHEA Grapalat" w:hAnsi="GHEA Grapalat" w:cs="GHEAGrapalat"/>
          <w:sz w:val="24"/>
          <w:szCs w:val="24"/>
        </w:rPr>
        <w:t>Հիմք</w:t>
      </w:r>
      <w:proofErr w:type="spellEnd"/>
      <w:r w:rsidRPr="003929A7">
        <w:rPr>
          <w:rFonts w:ascii="GHEA Grapalat" w:hAnsi="GHEA Grapalat" w:cs="GHEAGrapalat"/>
          <w:sz w:val="24"/>
          <w:szCs w:val="24"/>
          <w:lang w:val="nl-NL"/>
        </w:rPr>
        <w:t xml:space="preserve"> </w:t>
      </w:r>
      <w:proofErr w:type="spellStart"/>
      <w:r w:rsidRPr="003929A7">
        <w:rPr>
          <w:rFonts w:ascii="GHEA Grapalat" w:hAnsi="GHEA Grapalat" w:cs="GHEAGrapalat"/>
          <w:sz w:val="24"/>
          <w:szCs w:val="24"/>
        </w:rPr>
        <w:t>ընդունելով</w:t>
      </w:r>
      <w:proofErr w:type="spellEnd"/>
      <w:r w:rsidRPr="003929A7">
        <w:rPr>
          <w:rFonts w:ascii="GHEA Grapalat" w:hAnsi="GHEA Grapalat" w:cs="GHEAGrapalat"/>
          <w:sz w:val="24"/>
          <w:szCs w:val="24"/>
          <w:lang w:val="nl-NL"/>
        </w:rPr>
        <w:t xml:space="preserve"> </w:t>
      </w:r>
      <w:proofErr w:type="spellStart"/>
      <w:r w:rsidRPr="003929A7">
        <w:rPr>
          <w:rFonts w:ascii="GHEA Grapalat" w:hAnsi="GHEA Grapalat" w:cs="GHEAGrapalat"/>
          <w:sz w:val="24"/>
          <w:szCs w:val="24"/>
        </w:rPr>
        <w:t>վերը</w:t>
      </w:r>
      <w:proofErr w:type="spellEnd"/>
      <w:r w:rsidRPr="003929A7">
        <w:rPr>
          <w:rFonts w:ascii="GHEA Grapalat" w:hAnsi="GHEA Grapalat" w:cs="GHEAGrapalat"/>
          <w:sz w:val="24"/>
          <w:szCs w:val="24"/>
          <w:lang w:val="nl-NL"/>
        </w:rPr>
        <w:t xml:space="preserve"> </w:t>
      </w:r>
      <w:proofErr w:type="spellStart"/>
      <w:r w:rsidRPr="003929A7">
        <w:rPr>
          <w:rFonts w:ascii="GHEA Grapalat" w:hAnsi="GHEA Grapalat" w:cs="GHEAGrapalat"/>
          <w:sz w:val="24"/>
          <w:szCs w:val="24"/>
        </w:rPr>
        <w:t>շարադրվածը</w:t>
      </w:r>
      <w:proofErr w:type="spellEnd"/>
      <w:r w:rsidRPr="003929A7">
        <w:rPr>
          <w:rFonts w:ascii="GHEA Grapalat" w:hAnsi="GHEA Grapalat" w:cs="GHEAGrapalat"/>
          <w:sz w:val="24"/>
          <w:szCs w:val="24"/>
          <w:lang w:val="nl-NL"/>
        </w:rPr>
        <w:t xml:space="preserve">, </w:t>
      </w:r>
      <w:proofErr w:type="spellStart"/>
      <w:r w:rsidRPr="003929A7">
        <w:rPr>
          <w:rFonts w:ascii="GHEA Grapalat" w:hAnsi="GHEA Grapalat" w:cs="GHEAGrapalat"/>
          <w:sz w:val="24"/>
          <w:szCs w:val="24"/>
        </w:rPr>
        <w:t>ինչպես</w:t>
      </w:r>
      <w:proofErr w:type="spellEnd"/>
      <w:r w:rsidRPr="003929A7">
        <w:rPr>
          <w:rFonts w:ascii="GHEA Grapalat" w:hAnsi="GHEA Grapalat" w:cs="GHEAGrapalat"/>
          <w:sz w:val="24"/>
          <w:szCs w:val="24"/>
          <w:lang w:val="nl-NL"/>
        </w:rPr>
        <w:t xml:space="preserve"> </w:t>
      </w:r>
      <w:proofErr w:type="spellStart"/>
      <w:r w:rsidRPr="003929A7">
        <w:rPr>
          <w:rFonts w:ascii="GHEA Grapalat" w:hAnsi="GHEA Grapalat" w:cs="GHEAGrapalat"/>
          <w:sz w:val="24"/>
          <w:szCs w:val="24"/>
        </w:rPr>
        <w:t>նաև</w:t>
      </w:r>
      <w:proofErr w:type="spellEnd"/>
      <w:r w:rsidRPr="003929A7">
        <w:rPr>
          <w:rFonts w:ascii="GHEA Grapalat" w:hAnsi="GHEA Grapalat" w:cs="GHEAGrapalat"/>
          <w:sz w:val="24"/>
          <w:szCs w:val="24"/>
          <w:lang w:val="nl-NL"/>
        </w:rPr>
        <w:t xml:space="preserve"> </w:t>
      </w:r>
      <w:proofErr w:type="spellStart"/>
      <w:r w:rsidRPr="003929A7">
        <w:rPr>
          <w:rFonts w:ascii="GHEA Grapalat" w:hAnsi="GHEA Grapalat" w:cs="GHEAGrapalat"/>
          <w:sz w:val="24"/>
          <w:szCs w:val="24"/>
        </w:rPr>
        <w:t>կիրառելով</w:t>
      </w:r>
      <w:proofErr w:type="spellEnd"/>
      <w:r w:rsidRPr="003929A7">
        <w:rPr>
          <w:rFonts w:ascii="GHEA Grapalat" w:hAnsi="GHEA Grapalat" w:cs="GHEAGrapalat"/>
          <w:sz w:val="24"/>
          <w:szCs w:val="24"/>
          <w:lang w:val="nl-NL"/>
        </w:rPr>
        <w:t xml:space="preserve"> «</w:t>
      </w:r>
      <w:r w:rsidRPr="003929A7">
        <w:rPr>
          <w:rFonts w:ascii="GHEA Grapalat" w:hAnsi="GHEA Grapalat" w:cs="GHEAGrapalat"/>
          <w:sz w:val="24"/>
          <w:szCs w:val="24"/>
          <w:lang w:val="en-US"/>
        </w:rPr>
        <w:t>Տ</w:t>
      </w:r>
      <w:proofErr w:type="spellStart"/>
      <w:r w:rsidRPr="003929A7">
        <w:rPr>
          <w:rFonts w:ascii="GHEA Grapalat" w:hAnsi="GHEA Grapalat" w:cs="GHEAGrapalat"/>
          <w:sz w:val="24"/>
          <w:szCs w:val="24"/>
        </w:rPr>
        <w:t>եղական</w:t>
      </w:r>
      <w:proofErr w:type="spellEnd"/>
      <w:r w:rsidRPr="003929A7">
        <w:rPr>
          <w:rFonts w:ascii="GHEA Grapalat" w:hAnsi="GHEA Grapalat" w:cs="GHEAGrapalat"/>
          <w:sz w:val="24"/>
          <w:szCs w:val="24"/>
          <w:lang w:val="nl-NL"/>
        </w:rPr>
        <w:t xml:space="preserve"> </w:t>
      </w:r>
      <w:proofErr w:type="spellStart"/>
      <w:r w:rsidRPr="003929A7">
        <w:rPr>
          <w:rFonts w:ascii="GHEA Grapalat" w:hAnsi="GHEA Grapalat" w:cs="GHEAGrapalat"/>
          <w:sz w:val="24"/>
          <w:szCs w:val="24"/>
        </w:rPr>
        <w:t>ինքնակառավարման</w:t>
      </w:r>
      <w:proofErr w:type="spellEnd"/>
      <w:r w:rsidRPr="003929A7">
        <w:rPr>
          <w:rFonts w:ascii="GHEA Grapalat" w:hAnsi="GHEA Grapalat" w:cs="GHEAGrapalat"/>
          <w:sz w:val="24"/>
          <w:szCs w:val="24"/>
          <w:lang w:val="nl-NL"/>
        </w:rPr>
        <w:t xml:space="preserve"> </w:t>
      </w:r>
      <w:proofErr w:type="spellStart"/>
      <w:r w:rsidRPr="003929A7">
        <w:rPr>
          <w:rFonts w:ascii="GHEA Grapalat" w:hAnsi="GHEA Grapalat" w:cs="GHEAGrapalat"/>
          <w:sz w:val="24"/>
          <w:szCs w:val="24"/>
        </w:rPr>
        <w:t>մասին</w:t>
      </w:r>
      <w:proofErr w:type="spellEnd"/>
      <w:r w:rsidRPr="003929A7">
        <w:rPr>
          <w:rFonts w:ascii="GHEA Grapalat" w:hAnsi="GHEA Grapalat" w:cs="GHEAGrapalat"/>
          <w:sz w:val="24"/>
          <w:szCs w:val="24"/>
          <w:lang w:val="nl-NL"/>
        </w:rPr>
        <w:t xml:space="preserve">» </w:t>
      </w:r>
      <w:r w:rsidRPr="003929A7">
        <w:rPr>
          <w:rFonts w:ascii="GHEA Grapalat" w:hAnsi="GHEA Grapalat" w:cs="GHEAGrapalat"/>
          <w:sz w:val="24"/>
          <w:szCs w:val="24"/>
        </w:rPr>
        <w:t>ՀՀ</w:t>
      </w:r>
      <w:r w:rsidRPr="003929A7">
        <w:rPr>
          <w:rFonts w:ascii="GHEA Grapalat" w:hAnsi="GHEA Grapalat" w:cs="GHEAGrapalat"/>
          <w:sz w:val="24"/>
          <w:szCs w:val="24"/>
          <w:lang w:val="nl-NL"/>
        </w:rPr>
        <w:t xml:space="preserve"> </w:t>
      </w:r>
      <w:proofErr w:type="spellStart"/>
      <w:r w:rsidRPr="003929A7">
        <w:rPr>
          <w:rFonts w:ascii="GHEA Grapalat" w:hAnsi="GHEA Grapalat" w:cs="GHEAGrapalat"/>
          <w:sz w:val="24"/>
          <w:szCs w:val="24"/>
        </w:rPr>
        <w:t>օրենքի</w:t>
      </w:r>
      <w:proofErr w:type="spellEnd"/>
      <w:r w:rsidRPr="003929A7">
        <w:rPr>
          <w:rFonts w:ascii="GHEA Grapalat" w:hAnsi="GHEA Grapalat" w:cs="GHEAGrapalat"/>
          <w:sz w:val="24"/>
          <w:szCs w:val="24"/>
          <w:lang w:val="nl-NL"/>
        </w:rPr>
        <w:t xml:space="preserve"> 18-</w:t>
      </w:r>
      <w:proofErr w:type="spellStart"/>
      <w:r w:rsidRPr="003929A7">
        <w:rPr>
          <w:rFonts w:ascii="GHEA Grapalat" w:hAnsi="GHEA Grapalat" w:cs="GHEAGrapalat"/>
          <w:sz w:val="24"/>
          <w:szCs w:val="24"/>
        </w:rPr>
        <w:t>րդ</w:t>
      </w:r>
      <w:proofErr w:type="spellEnd"/>
      <w:r w:rsidRPr="003929A7">
        <w:rPr>
          <w:rFonts w:ascii="GHEA Grapalat" w:hAnsi="GHEA Grapalat" w:cs="GHEAGrapalat"/>
          <w:sz w:val="24"/>
          <w:szCs w:val="24"/>
          <w:lang w:val="nl-NL"/>
        </w:rPr>
        <w:t xml:space="preserve"> </w:t>
      </w:r>
      <w:proofErr w:type="spellStart"/>
      <w:r w:rsidRPr="003929A7">
        <w:rPr>
          <w:rFonts w:ascii="GHEA Grapalat" w:hAnsi="GHEA Grapalat" w:cs="GHEAGrapalat"/>
          <w:sz w:val="24"/>
          <w:szCs w:val="24"/>
        </w:rPr>
        <w:t>հոդվածի</w:t>
      </w:r>
      <w:proofErr w:type="spellEnd"/>
      <w:r w:rsidRPr="003929A7">
        <w:rPr>
          <w:rFonts w:ascii="GHEA Grapalat" w:hAnsi="GHEA Grapalat" w:cs="GHEAGrapalat"/>
          <w:sz w:val="24"/>
          <w:szCs w:val="24"/>
          <w:lang w:val="nl-NL"/>
        </w:rPr>
        <w:t xml:space="preserve"> 1-</w:t>
      </w:r>
      <w:proofErr w:type="spellStart"/>
      <w:r w:rsidRPr="003929A7">
        <w:rPr>
          <w:rFonts w:ascii="GHEA Grapalat" w:hAnsi="GHEA Grapalat" w:cs="GHEAGrapalat"/>
          <w:sz w:val="24"/>
          <w:szCs w:val="24"/>
        </w:rPr>
        <w:t>ին</w:t>
      </w:r>
      <w:proofErr w:type="spellEnd"/>
      <w:r w:rsidRPr="003929A7">
        <w:rPr>
          <w:rFonts w:ascii="GHEA Grapalat" w:hAnsi="GHEA Grapalat" w:cs="GHEAGrapalat"/>
          <w:sz w:val="24"/>
          <w:szCs w:val="24"/>
          <w:lang w:val="nl-NL"/>
        </w:rPr>
        <w:t xml:space="preserve"> </w:t>
      </w:r>
      <w:proofErr w:type="spellStart"/>
      <w:r w:rsidRPr="003929A7">
        <w:rPr>
          <w:rFonts w:ascii="GHEA Grapalat" w:hAnsi="GHEA Grapalat" w:cs="GHEAGrapalat"/>
          <w:sz w:val="24"/>
          <w:szCs w:val="24"/>
        </w:rPr>
        <w:t>մասի</w:t>
      </w:r>
      <w:proofErr w:type="spellEnd"/>
      <w:r w:rsidRPr="003929A7">
        <w:rPr>
          <w:rFonts w:ascii="GHEA Grapalat" w:hAnsi="GHEA Grapalat" w:cs="GHEAGrapalat"/>
          <w:sz w:val="24"/>
          <w:szCs w:val="24"/>
          <w:lang w:val="nl-NL"/>
        </w:rPr>
        <w:t xml:space="preserve"> 18-</w:t>
      </w:r>
      <w:proofErr w:type="spellStart"/>
      <w:r w:rsidRPr="003929A7">
        <w:rPr>
          <w:rFonts w:ascii="GHEA Grapalat" w:hAnsi="GHEA Grapalat" w:cs="GHEAGrapalat"/>
          <w:sz w:val="24"/>
          <w:szCs w:val="24"/>
        </w:rPr>
        <w:t>րդ</w:t>
      </w:r>
      <w:proofErr w:type="spellEnd"/>
      <w:r w:rsidR="00B60262" w:rsidRPr="003929A7">
        <w:rPr>
          <w:rFonts w:ascii="GHEA Grapalat" w:hAnsi="GHEA Grapalat" w:cs="GHEAGrapalat"/>
          <w:sz w:val="24"/>
          <w:szCs w:val="24"/>
          <w:lang w:val="nl-NL"/>
        </w:rPr>
        <w:t xml:space="preserve"> </w:t>
      </w:r>
      <w:proofErr w:type="spellStart"/>
      <w:r w:rsidRPr="003929A7">
        <w:rPr>
          <w:rFonts w:ascii="GHEA Grapalat" w:hAnsi="GHEA Grapalat" w:cs="GHEAGrapalat"/>
          <w:sz w:val="24"/>
          <w:szCs w:val="24"/>
        </w:rPr>
        <w:t>կետ</w:t>
      </w:r>
      <w:proofErr w:type="spellEnd"/>
      <w:r w:rsidR="008F69DA" w:rsidRPr="003929A7">
        <w:rPr>
          <w:rFonts w:ascii="GHEA Grapalat" w:hAnsi="GHEA Grapalat" w:cs="GHEAGrapalat"/>
          <w:sz w:val="24"/>
          <w:szCs w:val="24"/>
          <w:lang w:val="hy-AM"/>
        </w:rPr>
        <w:t>ը</w:t>
      </w:r>
      <w:r w:rsidRPr="003929A7">
        <w:rPr>
          <w:rFonts w:ascii="GHEA Grapalat" w:hAnsi="GHEA Grapalat" w:cs="GHEAGrapalat"/>
          <w:sz w:val="24"/>
          <w:szCs w:val="24"/>
          <w:lang w:val="nl-NL"/>
        </w:rPr>
        <w:t xml:space="preserve">` </w:t>
      </w:r>
      <w:proofErr w:type="spellStart"/>
      <w:r w:rsidRPr="003929A7">
        <w:rPr>
          <w:rFonts w:ascii="GHEA Grapalat" w:hAnsi="GHEA Grapalat" w:cs="GHEAGrapalat"/>
          <w:sz w:val="24"/>
          <w:szCs w:val="24"/>
        </w:rPr>
        <w:t>որոշման</w:t>
      </w:r>
      <w:proofErr w:type="spellEnd"/>
      <w:r w:rsidRPr="003929A7">
        <w:rPr>
          <w:rFonts w:ascii="GHEA Grapalat" w:hAnsi="GHEA Grapalat" w:cs="GHEAGrapalat"/>
          <w:sz w:val="24"/>
          <w:szCs w:val="24"/>
          <w:lang w:val="nl-NL"/>
        </w:rPr>
        <w:t xml:space="preserve"> </w:t>
      </w:r>
      <w:proofErr w:type="spellStart"/>
      <w:r w:rsidRPr="003929A7">
        <w:rPr>
          <w:rFonts w:ascii="GHEA Grapalat" w:hAnsi="GHEA Grapalat" w:cs="GHEAGrapalat"/>
          <w:sz w:val="24"/>
          <w:szCs w:val="24"/>
        </w:rPr>
        <w:t>նախագծով</w:t>
      </w:r>
      <w:proofErr w:type="spellEnd"/>
      <w:r w:rsidRPr="003929A7">
        <w:rPr>
          <w:rFonts w:ascii="GHEA Grapalat" w:hAnsi="GHEA Grapalat" w:cs="GHEAGrapalat"/>
          <w:sz w:val="24"/>
          <w:szCs w:val="24"/>
          <w:lang w:val="nl-NL"/>
        </w:rPr>
        <w:t xml:space="preserve"> </w:t>
      </w:r>
      <w:proofErr w:type="spellStart"/>
      <w:r w:rsidRPr="003929A7">
        <w:rPr>
          <w:rFonts w:ascii="GHEA Grapalat" w:hAnsi="GHEA Grapalat" w:cs="GHEAGrapalat"/>
          <w:sz w:val="24"/>
          <w:szCs w:val="24"/>
        </w:rPr>
        <w:t>սահմանվել</w:t>
      </w:r>
      <w:proofErr w:type="spellEnd"/>
      <w:r w:rsidRPr="003929A7">
        <w:rPr>
          <w:rFonts w:ascii="GHEA Grapalat" w:hAnsi="GHEA Grapalat" w:cs="GHEAGrapalat"/>
          <w:sz w:val="24"/>
          <w:szCs w:val="24"/>
          <w:lang w:val="nl-NL"/>
        </w:rPr>
        <w:t xml:space="preserve"> </w:t>
      </w:r>
      <w:proofErr w:type="spellStart"/>
      <w:r w:rsidRPr="003929A7">
        <w:rPr>
          <w:rFonts w:ascii="GHEA Grapalat" w:hAnsi="GHEA Grapalat" w:cs="GHEAGrapalat"/>
          <w:sz w:val="24"/>
          <w:szCs w:val="24"/>
        </w:rPr>
        <w:t>են</w:t>
      </w:r>
      <w:proofErr w:type="spellEnd"/>
      <w:r w:rsidRPr="003929A7">
        <w:rPr>
          <w:rFonts w:ascii="GHEA Grapalat" w:hAnsi="GHEA Grapalat" w:cs="GHEAGrapalat"/>
          <w:sz w:val="24"/>
          <w:szCs w:val="24"/>
          <w:lang w:val="nl-NL"/>
        </w:rPr>
        <w:t xml:space="preserve"> </w:t>
      </w:r>
      <w:r w:rsidR="00105EF0" w:rsidRPr="003929A7">
        <w:rPr>
          <w:rFonts w:ascii="GHEA Grapalat" w:hAnsi="GHEA Grapalat"/>
          <w:sz w:val="24"/>
          <w:szCs w:val="24"/>
          <w:shd w:val="clear" w:color="auto" w:fill="FFFFFF"/>
          <w:lang w:val="nl-NL"/>
        </w:rPr>
        <w:t>202</w:t>
      </w:r>
      <w:r w:rsidR="00BC2149">
        <w:rPr>
          <w:rFonts w:ascii="GHEA Grapalat" w:hAnsi="GHEA Grapalat"/>
          <w:sz w:val="24"/>
          <w:szCs w:val="24"/>
          <w:shd w:val="clear" w:color="auto" w:fill="FFFFFF"/>
          <w:lang w:val="nl-NL"/>
        </w:rPr>
        <w:t>5</w:t>
      </w:r>
      <w:r w:rsidR="00105EF0" w:rsidRPr="003929A7">
        <w:rPr>
          <w:rFonts w:ascii="GHEA Grapalat" w:hAnsi="GHEA Grapalat"/>
          <w:sz w:val="24"/>
          <w:szCs w:val="24"/>
          <w:shd w:val="clear" w:color="auto" w:fill="FFFFFF"/>
          <w:lang w:val="nl-NL"/>
        </w:rPr>
        <w:t xml:space="preserve"> </w:t>
      </w:r>
      <w:proofErr w:type="spellStart"/>
      <w:r w:rsidR="00105EF0" w:rsidRPr="003929A7">
        <w:rPr>
          <w:rFonts w:ascii="GHEA Grapalat" w:hAnsi="GHEA Grapalat"/>
          <w:sz w:val="24"/>
          <w:szCs w:val="24"/>
          <w:shd w:val="clear" w:color="auto" w:fill="FFFFFF"/>
        </w:rPr>
        <w:t>թվականի</w:t>
      </w:r>
      <w:proofErr w:type="spellEnd"/>
      <w:r w:rsidR="00105EF0" w:rsidRPr="003929A7">
        <w:rPr>
          <w:rFonts w:ascii="GHEA Grapalat" w:hAnsi="GHEA Grapalat"/>
          <w:sz w:val="24"/>
          <w:szCs w:val="24"/>
          <w:shd w:val="clear" w:color="auto" w:fill="FFFFFF"/>
          <w:lang w:val="nl-NL"/>
        </w:rPr>
        <w:t xml:space="preserve"> </w:t>
      </w:r>
      <w:proofErr w:type="spellStart"/>
      <w:r w:rsidR="00105EF0" w:rsidRPr="003929A7">
        <w:rPr>
          <w:rFonts w:ascii="GHEA Grapalat" w:hAnsi="GHEA Grapalat"/>
          <w:sz w:val="24"/>
          <w:szCs w:val="24"/>
          <w:shd w:val="clear" w:color="auto" w:fill="FFFFFF"/>
        </w:rPr>
        <w:t>համար</w:t>
      </w:r>
      <w:proofErr w:type="spellEnd"/>
      <w:r w:rsidR="00105EF0" w:rsidRPr="003929A7">
        <w:rPr>
          <w:rFonts w:ascii="GHEA Grapalat" w:hAnsi="GHEA Grapalat"/>
          <w:sz w:val="24"/>
          <w:szCs w:val="24"/>
          <w:shd w:val="clear" w:color="auto" w:fill="FFFFFF"/>
          <w:lang w:val="nl-NL"/>
        </w:rPr>
        <w:t xml:space="preserve"> </w:t>
      </w:r>
      <w:r w:rsidR="00105EF0" w:rsidRPr="003929A7">
        <w:rPr>
          <w:rFonts w:ascii="GHEA Grapalat" w:hAnsi="GHEA Grapalat"/>
          <w:sz w:val="24"/>
          <w:szCs w:val="24"/>
          <w:shd w:val="clear" w:color="auto" w:fill="FFFFFF"/>
        </w:rPr>
        <w:t>ՀՀ</w:t>
      </w:r>
      <w:r w:rsidR="00105EF0" w:rsidRPr="003929A7">
        <w:rPr>
          <w:rFonts w:ascii="GHEA Grapalat" w:hAnsi="GHEA Grapalat"/>
          <w:sz w:val="24"/>
          <w:szCs w:val="24"/>
          <w:shd w:val="clear" w:color="auto" w:fill="FFFFFF"/>
          <w:lang w:val="nl-NL"/>
        </w:rPr>
        <w:t xml:space="preserve"> </w:t>
      </w:r>
      <w:proofErr w:type="spellStart"/>
      <w:r w:rsidR="00105EF0" w:rsidRPr="003929A7">
        <w:rPr>
          <w:rFonts w:ascii="GHEA Grapalat" w:hAnsi="GHEA Grapalat"/>
          <w:sz w:val="24"/>
          <w:szCs w:val="24"/>
          <w:shd w:val="clear" w:color="auto" w:fill="FFFFFF"/>
        </w:rPr>
        <w:t>Լոռու</w:t>
      </w:r>
      <w:proofErr w:type="spellEnd"/>
      <w:r w:rsidR="00105EF0" w:rsidRPr="003929A7">
        <w:rPr>
          <w:rFonts w:ascii="GHEA Grapalat" w:hAnsi="GHEA Grapalat"/>
          <w:sz w:val="24"/>
          <w:szCs w:val="24"/>
          <w:shd w:val="clear" w:color="auto" w:fill="FFFFFF"/>
          <w:lang w:val="nl-NL"/>
        </w:rPr>
        <w:t xml:space="preserve"> </w:t>
      </w:r>
      <w:proofErr w:type="spellStart"/>
      <w:r w:rsidR="00105EF0" w:rsidRPr="003929A7">
        <w:rPr>
          <w:rFonts w:ascii="GHEA Grapalat" w:hAnsi="GHEA Grapalat"/>
          <w:sz w:val="24"/>
          <w:szCs w:val="24"/>
          <w:shd w:val="clear" w:color="auto" w:fill="FFFFFF"/>
        </w:rPr>
        <w:t>մարզի</w:t>
      </w:r>
      <w:proofErr w:type="spellEnd"/>
      <w:r w:rsidR="00105EF0" w:rsidRPr="003929A7">
        <w:rPr>
          <w:rFonts w:ascii="GHEA Grapalat" w:hAnsi="GHEA Grapalat"/>
          <w:sz w:val="24"/>
          <w:szCs w:val="24"/>
          <w:shd w:val="clear" w:color="auto" w:fill="FFFFFF"/>
          <w:lang w:val="nl-NL"/>
        </w:rPr>
        <w:t xml:space="preserve"> </w:t>
      </w:r>
      <w:proofErr w:type="spellStart"/>
      <w:r w:rsidR="00105EF0" w:rsidRPr="003929A7">
        <w:rPr>
          <w:rFonts w:ascii="GHEA Grapalat" w:hAnsi="GHEA Grapalat"/>
          <w:sz w:val="24"/>
          <w:szCs w:val="24"/>
          <w:shd w:val="clear" w:color="auto" w:fill="FFFFFF"/>
        </w:rPr>
        <w:t>Փամբակ</w:t>
      </w:r>
      <w:proofErr w:type="spellEnd"/>
      <w:r w:rsidR="00105EF0" w:rsidRPr="003929A7">
        <w:rPr>
          <w:rFonts w:ascii="GHEA Grapalat" w:hAnsi="GHEA Grapalat"/>
          <w:sz w:val="24"/>
          <w:szCs w:val="24"/>
          <w:shd w:val="clear" w:color="auto" w:fill="FFFFFF"/>
          <w:lang w:val="nl-NL"/>
        </w:rPr>
        <w:t xml:space="preserve"> </w:t>
      </w:r>
      <w:proofErr w:type="spellStart"/>
      <w:r w:rsidR="00105EF0" w:rsidRPr="003929A7">
        <w:rPr>
          <w:rFonts w:ascii="GHEA Grapalat" w:hAnsi="GHEA Grapalat"/>
          <w:sz w:val="24"/>
          <w:szCs w:val="24"/>
          <w:shd w:val="clear" w:color="auto" w:fill="FFFFFF"/>
        </w:rPr>
        <w:t>համայնքում</w:t>
      </w:r>
      <w:proofErr w:type="spellEnd"/>
      <w:r w:rsidR="00105EF0" w:rsidRPr="003929A7">
        <w:rPr>
          <w:rFonts w:ascii="GHEA Grapalat" w:hAnsi="GHEA Grapalat"/>
          <w:sz w:val="24"/>
          <w:szCs w:val="24"/>
          <w:shd w:val="clear" w:color="auto" w:fill="FFFFFF"/>
          <w:lang w:val="nl-NL"/>
        </w:rPr>
        <w:t xml:space="preserve"> </w:t>
      </w:r>
      <w:proofErr w:type="spellStart"/>
      <w:r w:rsidR="00105EF0" w:rsidRPr="003929A7">
        <w:rPr>
          <w:rFonts w:ascii="GHEA Grapalat" w:hAnsi="GHEA Grapalat"/>
          <w:sz w:val="24"/>
          <w:szCs w:val="24"/>
          <w:shd w:val="clear" w:color="auto" w:fill="FFFFFF"/>
        </w:rPr>
        <w:t>տեղական</w:t>
      </w:r>
      <w:proofErr w:type="spellEnd"/>
      <w:r w:rsidR="00105EF0" w:rsidRPr="003929A7">
        <w:rPr>
          <w:rFonts w:ascii="GHEA Grapalat" w:hAnsi="GHEA Grapalat"/>
          <w:sz w:val="24"/>
          <w:szCs w:val="24"/>
          <w:shd w:val="clear" w:color="auto" w:fill="FFFFFF"/>
          <w:lang w:val="nl-NL"/>
        </w:rPr>
        <w:t xml:space="preserve"> </w:t>
      </w:r>
      <w:proofErr w:type="spellStart"/>
      <w:r w:rsidR="00105EF0" w:rsidRPr="003929A7">
        <w:rPr>
          <w:rFonts w:ascii="GHEA Grapalat" w:hAnsi="GHEA Grapalat"/>
          <w:sz w:val="24"/>
          <w:szCs w:val="24"/>
          <w:shd w:val="clear" w:color="auto" w:fill="FFFFFF"/>
        </w:rPr>
        <w:t>տուրքերի</w:t>
      </w:r>
      <w:proofErr w:type="spellEnd"/>
      <w:r w:rsidR="00105EF0" w:rsidRPr="003929A7">
        <w:rPr>
          <w:rFonts w:ascii="GHEA Grapalat" w:hAnsi="GHEA Grapalat"/>
          <w:sz w:val="24"/>
          <w:szCs w:val="24"/>
          <w:shd w:val="clear" w:color="auto" w:fill="FFFFFF"/>
          <w:lang w:val="nl-NL"/>
        </w:rPr>
        <w:t xml:space="preserve"> </w:t>
      </w:r>
      <w:r w:rsidR="00105EF0" w:rsidRPr="003929A7">
        <w:rPr>
          <w:rFonts w:ascii="GHEA Grapalat" w:hAnsi="GHEA Grapalat"/>
          <w:sz w:val="24"/>
          <w:szCs w:val="24"/>
          <w:shd w:val="clear" w:color="auto" w:fill="FFFFFF"/>
        </w:rPr>
        <w:t>և</w:t>
      </w:r>
      <w:r w:rsidR="00105EF0" w:rsidRPr="003929A7">
        <w:rPr>
          <w:rFonts w:ascii="GHEA Grapalat" w:hAnsi="GHEA Grapalat"/>
          <w:sz w:val="24"/>
          <w:szCs w:val="24"/>
          <w:shd w:val="clear" w:color="auto" w:fill="FFFFFF"/>
          <w:lang w:val="nl-NL"/>
        </w:rPr>
        <w:t xml:space="preserve"> </w:t>
      </w:r>
      <w:proofErr w:type="spellStart"/>
      <w:r w:rsidR="00105EF0" w:rsidRPr="003929A7">
        <w:rPr>
          <w:rFonts w:ascii="GHEA Grapalat" w:hAnsi="GHEA Grapalat"/>
          <w:sz w:val="24"/>
          <w:szCs w:val="24"/>
          <w:shd w:val="clear" w:color="auto" w:fill="FFFFFF"/>
        </w:rPr>
        <w:t>վճարների</w:t>
      </w:r>
      <w:proofErr w:type="spellEnd"/>
      <w:r w:rsidR="00105EF0" w:rsidRPr="003929A7">
        <w:rPr>
          <w:rFonts w:ascii="GHEA Grapalat" w:hAnsi="GHEA Grapalat"/>
          <w:sz w:val="24"/>
          <w:szCs w:val="24"/>
          <w:shd w:val="clear" w:color="auto" w:fill="FFFFFF"/>
          <w:lang w:val="nl-NL"/>
        </w:rPr>
        <w:t xml:space="preserve"> </w:t>
      </w:r>
      <w:proofErr w:type="spellStart"/>
      <w:r w:rsidR="00105EF0" w:rsidRPr="003929A7">
        <w:rPr>
          <w:rFonts w:ascii="GHEA Grapalat" w:hAnsi="GHEA Grapalat"/>
          <w:sz w:val="24"/>
          <w:szCs w:val="24"/>
          <w:shd w:val="clear" w:color="auto" w:fill="FFFFFF"/>
        </w:rPr>
        <w:t>տեսակներն</w:t>
      </w:r>
      <w:proofErr w:type="spellEnd"/>
      <w:r w:rsidR="00105EF0" w:rsidRPr="003929A7">
        <w:rPr>
          <w:rFonts w:ascii="GHEA Grapalat" w:hAnsi="GHEA Grapalat"/>
          <w:sz w:val="24"/>
          <w:szCs w:val="24"/>
          <w:shd w:val="clear" w:color="auto" w:fill="FFFFFF"/>
          <w:lang w:val="nl-NL"/>
        </w:rPr>
        <w:t xml:space="preserve"> </w:t>
      </w:r>
      <w:proofErr w:type="spellStart"/>
      <w:r w:rsidR="00105EF0" w:rsidRPr="003929A7">
        <w:rPr>
          <w:rFonts w:ascii="GHEA Grapalat" w:hAnsi="GHEA Grapalat"/>
          <w:sz w:val="24"/>
          <w:szCs w:val="24"/>
          <w:shd w:val="clear" w:color="auto" w:fill="FFFFFF"/>
        </w:rPr>
        <w:t>ու</w:t>
      </w:r>
      <w:proofErr w:type="spellEnd"/>
      <w:r w:rsidR="00105EF0" w:rsidRPr="003929A7">
        <w:rPr>
          <w:rFonts w:ascii="GHEA Grapalat" w:hAnsi="GHEA Grapalat"/>
          <w:sz w:val="24"/>
          <w:szCs w:val="24"/>
          <w:shd w:val="clear" w:color="auto" w:fill="FFFFFF"/>
          <w:lang w:val="nl-NL"/>
        </w:rPr>
        <w:t xml:space="preserve"> </w:t>
      </w:r>
      <w:proofErr w:type="spellStart"/>
      <w:r w:rsidR="00105EF0" w:rsidRPr="003929A7">
        <w:rPr>
          <w:rFonts w:ascii="GHEA Grapalat" w:hAnsi="GHEA Grapalat"/>
          <w:sz w:val="24"/>
          <w:szCs w:val="24"/>
          <w:shd w:val="clear" w:color="auto" w:fill="FFFFFF"/>
        </w:rPr>
        <w:t>դրույքաչափերը</w:t>
      </w:r>
      <w:proofErr w:type="spellEnd"/>
      <w:r w:rsidR="008F69DA" w:rsidRPr="003929A7">
        <w:rPr>
          <w:rFonts w:ascii="GHEA Grapalat" w:hAnsi="GHEA Grapalat"/>
          <w:sz w:val="24"/>
          <w:szCs w:val="24"/>
          <w:shd w:val="clear" w:color="auto" w:fill="FFFFFF"/>
          <w:lang w:val="hy-AM"/>
        </w:rPr>
        <w:t>:</w:t>
      </w:r>
    </w:p>
    <w:p w14:paraId="2E49B349" w14:textId="027F12F8" w:rsidR="00FA7BD7" w:rsidRPr="003929A7" w:rsidRDefault="006776A6" w:rsidP="00FA7BD7">
      <w:pPr>
        <w:pStyle w:val="a4"/>
        <w:shd w:val="clear" w:color="auto" w:fill="FFFFFF"/>
        <w:spacing w:before="0" w:beforeAutospacing="0" w:after="0" w:afterAutospacing="0"/>
        <w:ind w:firstLine="429"/>
        <w:rPr>
          <w:rFonts w:ascii="GHEA Grapalat" w:hAnsi="GHEA Grapalat"/>
          <w:lang w:val="nl-NL"/>
        </w:rPr>
      </w:pPr>
      <w:r w:rsidRPr="003929A7">
        <w:rPr>
          <w:rFonts w:ascii="GHEA Grapalat" w:hAnsi="GHEA Grapalat" w:cs="GHEAGrapalat"/>
          <w:lang w:val="nl-NL"/>
        </w:rPr>
        <w:t>«</w:t>
      </w:r>
      <w:r w:rsidRPr="003929A7">
        <w:rPr>
          <w:rFonts w:ascii="GHEA Grapalat" w:hAnsi="GHEA Grapalat" w:cs="GHEAGrapalat"/>
          <w:lang w:val="hy-AM"/>
        </w:rPr>
        <w:t>Տեղական</w:t>
      </w:r>
      <w:r w:rsidRPr="003929A7">
        <w:rPr>
          <w:rFonts w:ascii="GHEA Grapalat" w:hAnsi="GHEA Grapalat" w:cs="GHEAGrapalat"/>
          <w:lang w:val="nl-NL"/>
        </w:rPr>
        <w:t xml:space="preserve"> </w:t>
      </w:r>
      <w:r w:rsidRPr="003929A7">
        <w:rPr>
          <w:rFonts w:ascii="GHEA Grapalat" w:hAnsi="GHEA Grapalat" w:cs="GHEAGrapalat"/>
          <w:lang w:val="hy-AM"/>
        </w:rPr>
        <w:t>տուրքերի</w:t>
      </w:r>
      <w:r w:rsidRPr="003929A7">
        <w:rPr>
          <w:rFonts w:ascii="GHEA Grapalat" w:hAnsi="GHEA Grapalat" w:cs="GHEAGrapalat"/>
          <w:lang w:val="nl-NL"/>
        </w:rPr>
        <w:t xml:space="preserve"> </w:t>
      </w:r>
      <w:r w:rsidRPr="003929A7">
        <w:rPr>
          <w:rFonts w:ascii="GHEA Grapalat" w:hAnsi="GHEA Grapalat" w:cs="GHEAGrapalat"/>
          <w:lang w:val="hy-AM"/>
        </w:rPr>
        <w:t>և</w:t>
      </w:r>
      <w:r w:rsidRPr="003929A7">
        <w:rPr>
          <w:rFonts w:ascii="GHEA Grapalat" w:hAnsi="GHEA Grapalat" w:cs="GHEAGrapalat"/>
          <w:lang w:val="nl-NL"/>
        </w:rPr>
        <w:t xml:space="preserve"> </w:t>
      </w:r>
      <w:r w:rsidRPr="003929A7">
        <w:rPr>
          <w:rFonts w:ascii="GHEA Grapalat" w:hAnsi="GHEA Grapalat" w:cs="GHEAGrapalat"/>
          <w:lang w:val="hy-AM"/>
        </w:rPr>
        <w:t>վճարների</w:t>
      </w:r>
      <w:r w:rsidRPr="003929A7">
        <w:rPr>
          <w:rFonts w:ascii="GHEA Grapalat" w:hAnsi="GHEA Grapalat" w:cs="GHEAGrapalat"/>
          <w:lang w:val="nl-NL"/>
        </w:rPr>
        <w:t xml:space="preserve"> </w:t>
      </w:r>
      <w:r w:rsidRPr="003929A7">
        <w:rPr>
          <w:rFonts w:ascii="GHEA Grapalat" w:hAnsi="GHEA Grapalat" w:cs="GHEAGrapalat"/>
          <w:lang w:val="hy-AM"/>
        </w:rPr>
        <w:t>մասին</w:t>
      </w:r>
      <w:r w:rsidRPr="003929A7">
        <w:rPr>
          <w:rFonts w:ascii="GHEA Grapalat" w:hAnsi="GHEA Grapalat" w:cs="GHEAGrapalat"/>
          <w:lang w:val="nl-NL"/>
        </w:rPr>
        <w:t xml:space="preserve">» </w:t>
      </w:r>
      <w:r w:rsidRPr="003929A7">
        <w:rPr>
          <w:rFonts w:ascii="GHEA Grapalat" w:hAnsi="GHEA Grapalat" w:cs="GHEAGrapalat"/>
          <w:lang w:val="hy-AM"/>
        </w:rPr>
        <w:t>ՀՀ</w:t>
      </w:r>
      <w:r w:rsidRPr="003929A7">
        <w:rPr>
          <w:rFonts w:ascii="GHEA Grapalat" w:hAnsi="GHEA Grapalat" w:cs="GHEAGrapalat"/>
          <w:lang w:val="nl-NL"/>
        </w:rPr>
        <w:t xml:space="preserve"> </w:t>
      </w:r>
      <w:r w:rsidRPr="003929A7">
        <w:rPr>
          <w:rFonts w:ascii="GHEA Grapalat" w:hAnsi="GHEA Grapalat" w:cs="GHEAGrapalat"/>
          <w:lang w:val="hy-AM"/>
        </w:rPr>
        <w:t>օրենքի</w:t>
      </w:r>
      <w:r w:rsidRPr="003929A7">
        <w:rPr>
          <w:rFonts w:ascii="GHEA Grapalat" w:hAnsi="GHEA Grapalat" w:cs="GHEAGrapalat"/>
          <w:lang w:val="nl-NL"/>
        </w:rPr>
        <w:t xml:space="preserve"> 12-</w:t>
      </w:r>
      <w:r w:rsidRPr="003929A7">
        <w:rPr>
          <w:rFonts w:ascii="GHEA Grapalat" w:hAnsi="GHEA Grapalat" w:cs="GHEAGrapalat"/>
          <w:lang w:val="hy-AM"/>
        </w:rPr>
        <w:t>րդ</w:t>
      </w:r>
      <w:r w:rsidRPr="003929A7">
        <w:rPr>
          <w:rFonts w:ascii="GHEA Grapalat" w:hAnsi="GHEA Grapalat" w:cs="GHEAGrapalat"/>
          <w:lang w:val="nl-NL"/>
        </w:rPr>
        <w:t xml:space="preserve"> </w:t>
      </w:r>
      <w:r w:rsidRPr="003929A7">
        <w:rPr>
          <w:rFonts w:ascii="GHEA Grapalat" w:hAnsi="GHEA Grapalat" w:cs="GHEAGrapalat"/>
          <w:lang w:val="hy-AM"/>
        </w:rPr>
        <w:t>հոդվածով</w:t>
      </w:r>
      <w:r w:rsidRPr="003929A7">
        <w:rPr>
          <w:rFonts w:ascii="GHEA Grapalat" w:hAnsi="GHEA Grapalat" w:cs="GHEAGrapalat"/>
          <w:lang w:val="nl-NL"/>
        </w:rPr>
        <w:t xml:space="preserve"> </w:t>
      </w:r>
      <w:r w:rsidRPr="003929A7">
        <w:rPr>
          <w:rFonts w:ascii="GHEA Grapalat" w:hAnsi="GHEA Grapalat" w:cs="GHEAGrapalat"/>
          <w:lang w:val="hy-AM"/>
        </w:rPr>
        <w:t>սահմանված</w:t>
      </w:r>
      <w:r w:rsidRPr="003929A7">
        <w:rPr>
          <w:rFonts w:ascii="GHEA Grapalat" w:hAnsi="GHEA Grapalat" w:cs="GHEAGrapalat"/>
          <w:lang w:val="nl-NL"/>
        </w:rPr>
        <w:t xml:space="preserve"> </w:t>
      </w:r>
      <w:r w:rsidRPr="003929A7">
        <w:rPr>
          <w:rFonts w:ascii="GHEA Grapalat" w:hAnsi="GHEA Grapalat" w:cs="GHEAGrapalat"/>
          <w:lang w:val="hy-AM"/>
        </w:rPr>
        <w:t>են</w:t>
      </w:r>
      <w:r w:rsidRPr="003929A7">
        <w:rPr>
          <w:rFonts w:ascii="GHEA Grapalat" w:hAnsi="GHEA Grapalat" w:cs="GHEAGrapalat"/>
          <w:lang w:val="nl-NL"/>
        </w:rPr>
        <w:t xml:space="preserve">, </w:t>
      </w:r>
      <w:r w:rsidRPr="003929A7">
        <w:rPr>
          <w:rFonts w:ascii="GHEA Grapalat" w:hAnsi="GHEA Grapalat" w:cs="GHEAGrapalat"/>
          <w:lang w:val="hy-AM"/>
        </w:rPr>
        <w:t>ըստ</w:t>
      </w:r>
      <w:r w:rsidRPr="003929A7">
        <w:rPr>
          <w:rFonts w:ascii="GHEA Grapalat" w:hAnsi="GHEA Grapalat" w:cs="GHEAGrapalat"/>
          <w:lang w:val="nl-NL"/>
        </w:rPr>
        <w:t xml:space="preserve"> </w:t>
      </w:r>
      <w:r w:rsidRPr="003929A7">
        <w:rPr>
          <w:rFonts w:ascii="GHEA Grapalat" w:hAnsi="GHEA Grapalat" w:cs="GHEAGrapalat"/>
          <w:lang w:val="hy-AM"/>
        </w:rPr>
        <w:t>տուրքերի</w:t>
      </w:r>
      <w:r w:rsidRPr="003929A7">
        <w:rPr>
          <w:rFonts w:ascii="GHEA Grapalat" w:hAnsi="GHEA Grapalat" w:cs="GHEAGrapalat"/>
          <w:lang w:val="nl-NL"/>
        </w:rPr>
        <w:t xml:space="preserve"> </w:t>
      </w:r>
      <w:r w:rsidRPr="003929A7">
        <w:rPr>
          <w:rFonts w:ascii="GHEA Grapalat" w:hAnsi="GHEA Grapalat" w:cs="GHEAGrapalat"/>
          <w:lang w:val="hy-AM"/>
        </w:rPr>
        <w:t>տեսակների</w:t>
      </w:r>
      <w:r w:rsidRPr="003929A7">
        <w:rPr>
          <w:rFonts w:ascii="GHEA Grapalat" w:hAnsi="GHEA Grapalat" w:cs="GHEAGrapalat"/>
          <w:lang w:val="nl-NL"/>
        </w:rPr>
        <w:t xml:space="preserve">, </w:t>
      </w:r>
      <w:r w:rsidRPr="003929A7">
        <w:rPr>
          <w:rFonts w:ascii="GHEA Grapalat" w:hAnsi="GHEA Grapalat" w:cs="GHEAGrapalat"/>
          <w:lang w:val="hy-AM"/>
        </w:rPr>
        <w:t>տուրքերի</w:t>
      </w:r>
      <w:r w:rsidRPr="003929A7">
        <w:rPr>
          <w:rFonts w:ascii="GHEA Grapalat" w:hAnsi="GHEA Grapalat" w:cs="GHEAGrapalat"/>
          <w:lang w:val="nl-NL"/>
        </w:rPr>
        <w:t xml:space="preserve"> </w:t>
      </w:r>
      <w:r w:rsidRPr="003929A7">
        <w:rPr>
          <w:rFonts w:ascii="GHEA Grapalat" w:hAnsi="GHEA Grapalat" w:cs="GHEAGrapalat"/>
          <w:lang w:val="hy-AM"/>
        </w:rPr>
        <w:t>նվազագույն</w:t>
      </w:r>
      <w:r w:rsidRPr="003929A7">
        <w:rPr>
          <w:rFonts w:ascii="GHEA Grapalat" w:hAnsi="GHEA Grapalat" w:cs="GHEAGrapalat"/>
          <w:lang w:val="nl-NL"/>
        </w:rPr>
        <w:t xml:space="preserve"> </w:t>
      </w:r>
      <w:r w:rsidRPr="003929A7">
        <w:rPr>
          <w:rFonts w:ascii="GHEA Grapalat" w:hAnsi="GHEA Grapalat" w:cs="GHEAGrapalat"/>
          <w:lang w:val="hy-AM"/>
        </w:rPr>
        <w:t>և</w:t>
      </w:r>
      <w:r w:rsidRPr="003929A7">
        <w:rPr>
          <w:rFonts w:ascii="GHEA Grapalat" w:hAnsi="GHEA Grapalat" w:cs="GHEAGrapalat"/>
          <w:lang w:val="nl-NL"/>
        </w:rPr>
        <w:t xml:space="preserve"> </w:t>
      </w:r>
      <w:r w:rsidRPr="003929A7">
        <w:rPr>
          <w:rFonts w:ascii="GHEA Grapalat" w:hAnsi="GHEA Grapalat" w:cs="GHEAGrapalat"/>
          <w:lang w:val="hy-AM"/>
        </w:rPr>
        <w:t>առավելագույն</w:t>
      </w:r>
      <w:r w:rsidRPr="003929A7">
        <w:rPr>
          <w:rFonts w:ascii="GHEA Grapalat" w:hAnsi="GHEA Grapalat" w:cs="GHEAGrapalat"/>
          <w:lang w:val="nl-NL"/>
        </w:rPr>
        <w:t xml:space="preserve"> </w:t>
      </w:r>
      <w:r w:rsidRPr="003929A7">
        <w:rPr>
          <w:rFonts w:ascii="GHEA Grapalat" w:hAnsi="GHEA Grapalat" w:cs="GHEAGrapalat"/>
          <w:lang w:val="hy-AM"/>
        </w:rPr>
        <w:t>դրույքաչափերը</w:t>
      </w:r>
      <w:r w:rsidRPr="003929A7">
        <w:rPr>
          <w:rFonts w:ascii="GHEA Grapalat" w:hAnsi="GHEA Grapalat" w:cs="GHEAGrapalat"/>
          <w:lang w:val="nl-NL"/>
        </w:rPr>
        <w:t>:</w:t>
      </w:r>
      <w:r w:rsidR="00DA4113" w:rsidRPr="003929A7">
        <w:rPr>
          <w:rFonts w:ascii="GHEA Grapalat" w:hAnsi="GHEA Grapalat" w:cs="GHEAGrapalat"/>
          <w:lang w:val="nl-NL"/>
        </w:rPr>
        <w:t xml:space="preserve"> 20</w:t>
      </w:r>
      <w:r w:rsidR="00A3601F" w:rsidRPr="003929A7">
        <w:rPr>
          <w:rFonts w:ascii="GHEA Grapalat" w:hAnsi="GHEA Grapalat" w:cs="GHEAGrapalat"/>
          <w:lang w:val="nl-NL"/>
        </w:rPr>
        <w:t>2</w:t>
      </w:r>
      <w:r w:rsidR="00BC2149">
        <w:rPr>
          <w:rFonts w:ascii="GHEA Grapalat" w:hAnsi="GHEA Grapalat" w:cs="GHEAGrapalat"/>
          <w:lang w:val="nl-NL"/>
        </w:rPr>
        <w:t>5</w:t>
      </w:r>
      <w:r w:rsidR="00DA4113" w:rsidRPr="003929A7">
        <w:rPr>
          <w:rFonts w:ascii="GHEA Grapalat" w:hAnsi="GHEA Grapalat" w:cs="GHEAGrapalat"/>
          <w:lang w:val="hy-AM"/>
        </w:rPr>
        <w:t>թ</w:t>
      </w:r>
      <w:r w:rsidR="00DA4113" w:rsidRPr="003929A7">
        <w:rPr>
          <w:rFonts w:ascii="GHEA Grapalat" w:hAnsi="GHEA Grapalat" w:cs="GHEAGrapalat"/>
          <w:lang w:val="nl-NL"/>
        </w:rPr>
        <w:t>-</w:t>
      </w:r>
      <w:r w:rsidR="00DA4113" w:rsidRPr="003929A7">
        <w:rPr>
          <w:rFonts w:ascii="GHEA Grapalat" w:hAnsi="GHEA Grapalat" w:cs="GHEAGrapalat"/>
          <w:lang w:val="hy-AM"/>
        </w:rPr>
        <w:t>ի</w:t>
      </w:r>
      <w:r w:rsidR="00DA4113" w:rsidRPr="003929A7">
        <w:rPr>
          <w:rFonts w:ascii="GHEA Grapalat" w:hAnsi="GHEA Grapalat" w:cs="GHEAGrapalat"/>
          <w:lang w:val="nl-NL"/>
        </w:rPr>
        <w:t xml:space="preserve"> </w:t>
      </w:r>
      <w:r w:rsidR="00DA4113" w:rsidRPr="003929A7">
        <w:rPr>
          <w:rFonts w:ascii="GHEA Grapalat" w:hAnsi="GHEA Grapalat" w:cs="GHEAGrapalat"/>
          <w:lang w:val="hy-AM"/>
        </w:rPr>
        <w:t>համար</w:t>
      </w:r>
      <w:r w:rsidR="00DA4113" w:rsidRPr="003929A7">
        <w:rPr>
          <w:rFonts w:ascii="GHEA Grapalat" w:hAnsi="GHEA Grapalat" w:cs="GHEAGrapalat"/>
          <w:lang w:val="nl-NL"/>
        </w:rPr>
        <w:t xml:space="preserve"> </w:t>
      </w:r>
      <w:r w:rsidR="00DA4113" w:rsidRPr="003929A7">
        <w:rPr>
          <w:rFonts w:ascii="GHEA Grapalat" w:hAnsi="GHEA Grapalat" w:cs="GHEAGrapalat"/>
          <w:lang w:val="hy-AM"/>
        </w:rPr>
        <w:t>տեղական</w:t>
      </w:r>
      <w:r w:rsidR="00DA4113" w:rsidRPr="003929A7">
        <w:rPr>
          <w:rFonts w:ascii="GHEA Grapalat" w:hAnsi="GHEA Grapalat" w:cs="GHEAGrapalat"/>
          <w:lang w:val="nl-NL"/>
        </w:rPr>
        <w:t xml:space="preserve"> </w:t>
      </w:r>
      <w:r w:rsidR="00DA4113" w:rsidRPr="003929A7">
        <w:rPr>
          <w:rFonts w:ascii="GHEA Grapalat" w:hAnsi="GHEA Grapalat" w:cs="GHEAGrapalat"/>
          <w:lang w:val="hy-AM"/>
        </w:rPr>
        <w:t>տուրքեր</w:t>
      </w:r>
      <w:r w:rsidR="00DA4113" w:rsidRPr="003929A7">
        <w:rPr>
          <w:rFonts w:ascii="GHEA Grapalat" w:hAnsi="GHEA Grapalat" w:cs="GHEAGrapalat"/>
          <w:lang w:val="nl-NL"/>
        </w:rPr>
        <w:t xml:space="preserve"> </w:t>
      </w:r>
      <w:r w:rsidR="00DA4113" w:rsidRPr="003929A7">
        <w:rPr>
          <w:rFonts w:ascii="GHEA Grapalat" w:hAnsi="GHEA Grapalat" w:cs="GHEAGrapalat"/>
          <w:lang w:val="hy-AM"/>
        </w:rPr>
        <w:t>սահմանվել</w:t>
      </w:r>
      <w:r w:rsidR="00DA4113" w:rsidRPr="003929A7">
        <w:rPr>
          <w:rFonts w:ascii="GHEA Grapalat" w:hAnsi="GHEA Grapalat" w:cs="GHEAGrapalat"/>
          <w:lang w:val="nl-NL"/>
        </w:rPr>
        <w:t xml:space="preserve"> </w:t>
      </w:r>
      <w:r w:rsidR="00DA4113" w:rsidRPr="003929A7">
        <w:rPr>
          <w:rFonts w:ascii="GHEA Grapalat" w:hAnsi="GHEA Grapalat" w:cs="GHEAGrapalat"/>
          <w:lang w:val="hy-AM"/>
        </w:rPr>
        <w:t>է</w:t>
      </w:r>
      <w:r w:rsidR="00DA4113" w:rsidRPr="003929A7">
        <w:rPr>
          <w:rFonts w:ascii="GHEA Grapalat" w:hAnsi="GHEA Grapalat" w:cs="GHEAGrapalat"/>
          <w:lang w:val="nl-NL"/>
        </w:rPr>
        <w:t xml:space="preserve"> </w:t>
      </w:r>
      <w:r w:rsidR="00FC72B6" w:rsidRPr="003929A7">
        <w:rPr>
          <w:rFonts w:ascii="GHEA Grapalat" w:hAnsi="GHEA Grapalat" w:cs="GHEAGrapalat"/>
          <w:lang w:val="hy-AM"/>
        </w:rPr>
        <w:t>2</w:t>
      </w:r>
      <w:r w:rsidR="0006038C" w:rsidRPr="0006038C">
        <w:rPr>
          <w:rFonts w:ascii="GHEA Grapalat" w:hAnsi="GHEA Grapalat" w:cs="GHEAGrapalat"/>
          <w:lang w:val="hy-AM"/>
        </w:rPr>
        <w:t>0</w:t>
      </w:r>
      <w:r w:rsidR="00DA4113" w:rsidRPr="003929A7">
        <w:rPr>
          <w:rFonts w:ascii="GHEA Grapalat" w:hAnsi="GHEA Grapalat" w:cs="GHEAGrapalat"/>
          <w:lang w:val="nl-NL"/>
        </w:rPr>
        <w:t xml:space="preserve"> </w:t>
      </w:r>
      <w:r w:rsidR="00DA4113" w:rsidRPr="003929A7">
        <w:rPr>
          <w:rFonts w:ascii="GHEA Grapalat" w:hAnsi="GHEA Grapalat" w:cs="GHEAGrapalat"/>
          <w:lang w:val="hy-AM"/>
        </w:rPr>
        <w:t>կետով</w:t>
      </w:r>
      <w:r w:rsidR="00FC72B6" w:rsidRPr="003929A7">
        <w:rPr>
          <w:rFonts w:ascii="GHEA Grapalat" w:hAnsi="GHEA Grapalat" w:cs="GHEAGrapalat"/>
          <w:lang w:val="hy-AM"/>
        </w:rPr>
        <w:t>:</w:t>
      </w:r>
      <w:r w:rsidR="00FA7BD7" w:rsidRPr="003929A7">
        <w:rPr>
          <w:rFonts w:ascii="Arial" w:hAnsi="Arial" w:cs="Arial"/>
          <w:lang w:val="nl-NL"/>
        </w:rPr>
        <w:t> </w:t>
      </w:r>
    </w:p>
    <w:p w14:paraId="5C6FBCFA" w14:textId="77777777" w:rsidR="007B7CA7" w:rsidRPr="003929A7" w:rsidRDefault="007B7CA7" w:rsidP="00034101">
      <w:pPr>
        <w:autoSpaceDE w:val="0"/>
        <w:autoSpaceDN w:val="0"/>
        <w:adjustRightInd w:val="0"/>
        <w:spacing w:after="0" w:line="240" w:lineRule="auto"/>
        <w:ind w:firstLine="708"/>
        <w:rPr>
          <w:rFonts w:ascii="GHEA Grapalat" w:hAnsi="GHEA Grapalat"/>
          <w:sz w:val="24"/>
          <w:szCs w:val="24"/>
          <w:lang w:val="nl-NL"/>
        </w:rPr>
      </w:pPr>
    </w:p>
    <w:p w14:paraId="45B1AB45" w14:textId="77777777" w:rsidR="00034101" w:rsidRPr="003929A7" w:rsidRDefault="00034101" w:rsidP="00034101">
      <w:pPr>
        <w:spacing w:after="0" w:line="240" w:lineRule="auto"/>
        <w:jc w:val="center"/>
        <w:rPr>
          <w:rFonts w:ascii="GHEA Grapalat" w:hAnsi="GHEA Grapalat" w:cs="Sylfaen"/>
          <w:sz w:val="24"/>
          <w:szCs w:val="24"/>
          <w:lang w:val="nl-NL"/>
        </w:rPr>
      </w:pPr>
      <w:r w:rsidRPr="003929A7">
        <w:rPr>
          <w:rFonts w:ascii="GHEA Grapalat" w:hAnsi="GHEA Grapalat" w:cs="Sylfaen"/>
          <w:sz w:val="24"/>
          <w:szCs w:val="24"/>
          <w:lang w:val="en-US"/>
        </w:rPr>
        <w:t>ՏԵՂԱԿԱՆ</w:t>
      </w:r>
      <w:r w:rsidRPr="003929A7">
        <w:rPr>
          <w:rFonts w:ascii="GHEA Grapalat" w:hAnsi="GHEA Grapalat" w:cs="Sylfaen"/>
          <w:sz w:val="24"/>
          <w:szCs w:val="24"/>
          <w:lang w:val="nl-NL"/>
        </w:rPr>
        <w:t xml:space="preserve"> ՎՃԱՐՆԵՐ</w:t>
      </w:r>
    </w:p>
    <w:p w14:paraId="4C0457D9" w14:textId="77777777" w:rsidR="00FA7BD7" w:rsidRPr="003929A7" w:rsidRDefault="00FA7BD7" w:rsidP="007B7CA7">
      <w:pPr>
        <w:pStyle w:val="a4"/>
        <w:shd w:val="clear" w:color="auto" w:fill="FFFFFF"/>
        <w:spacing w:before="0" w:beforeAutospacing="0" w:after="0" w:afterAutospacing="0"/>
        <w:ind w:firstLine="708"/>
        <w:textAlignment w:val="baseline"/>
        <w:rPr>
          <w:rFonts w:ascii="GHEA Grapalat" w:hAnsi="GHEA Grapalat"/>
          <w:lang w:val="nl-NL"/>
        </w:rPr>
      </w:pPr>
    </w:p>
    <w:p w14:paraId="5DAAFB3E" w14:textId="77777777" w:rsidR="007B7CA7" w:rsidRPr="003929A7" w:rsidRDefault="006776A6" w:rsidP="007B7CA7">
      <w:pPr>
        <w:pStyle w:val="a4"/>
        <w:shd w:val="clear" w:color="auto" w:fill="FFFFFF"/>
        <w:spacing w:before="0" w:beforeAutospacing="0" w:after="0" w:afterAutospacing="0"/>
        <w:ind w:firstLine="708"/>
        <w:textAlignment w:val="baseline"/>
        <w:rPr>
          <w:rFonts w:ascii="GHEA Grapalat" w:hAnsi="GHEA Grapalat" w:cs="GHEAGrapalat"/>
          <w:lang w:val="nl-NL"/>
        </w:rPr>
      </w:pPr>
      <w:r w:rsidRPr="003929A7">
        <w:rPr>
          <w:rFonts w:ascii="GHEA Grapalat" w:hAnsi="GHEA Grapalat"/>
          <w:lang w:val="hy-AM"/>
        </w:rPr>
        <w:t xml:space="preserve">Համաձայն </w:t>
      </w:r>
      <w:r w:rsidRPr="003929A7">
        <w:rPr>
          <w:rFonts w:ascii="Arial AMU" w:hAnsi="Arial AMU"/>
          <w:lang w:val="hy-AM"/>
        </w:rPr>
        <w:t> </w:t>
      </w:r>
      <w:r w:rsidRPr="003929A7">
        <w:rPr>
          <w:rFonts w:ascii="GHEA Grapalat" w:hAnsi="GHEA Grapalat"/>
          <w:lang w:val="hy-AM"/>
        </w:rPr>
        <w:t>«Տեղական</w:t>
      </w:r>
      <w:r w:rsidRPr="003929A7">
        <w:rPr>
          <w:rFonts w:ascii="Arial AMU" w:hAnsi="Arial AMU"/>
          <w:lang w:val="hy-AM"/>
        </w:rPr>
        <w:t> </w:t>
      </w:r>
      <w:r w:rsidRPr="003929A7">
        <w:rPr>
          <w:rFonts w:ascii="GHEA Grapalat" w:hAnsi="GHEA Grapalat"/>
          <w:lang w:val="hy-AM"/>
        </w:rPr>
        <w:t xml:space="preserve"> տուրքերի</w:t>
      </w:r>
      <w:r w:rsidRPr="003929A7">
        <w:rPr>
          <w:rFonts w:ascii="Arial AMU" w:hAnsi="Arial AMU"/>
          <w:lang w:val="hy-AM"/>
        </w:rPr>
        <w:t> </w:t>
      </w:r>
      <w:r w:rsidRPr="003929A7">
        <w:rPr>
          <w:rFonts w:ascii="GHEA Grapalat" w:hAnsi="GHEA Grapalat"/>
          <w:lang w:val="hy-AM"/>
        </w:rPr>
        <w:t xml:space="preserve"> և</w:t>
      </w:r>
      <w:r w:rsidRPr="003929A7">
        <w:rPr>
          <w:rFonts w:ascii="Arial AMU" w:hAnsi="Arial AMU"/>
          <w:lang w:val="hy-AM"/>
        </w:rPr>
        <w:t>  </w:t>
      </w:r>
      <w:r w:rsidRPr="003929A7">
        <w:rPr>
          <w:rFonts w:ascii="GHEA Grapalat" w:hAnsi="GHEA Grapalat"/>
          <w:lang w:val="hy-AM"/>
        </w:rPr>
        <w:t xml:space="preserve"> վճարների</w:t>
      </w:r>
      <w:r w:rsidRPr="003929A7">
        <w:rPr>
          <w:rFonts w:ascii="Arial AMU" w:hAnsi="Arial AMU"/>
          <w:lang w:val="hy-AM"/>
        </w:rPr>
        <w:t>  </w:t>
      </w:r>
      <w:r w:rsidRPr="003929A7">
        <w:rPr>
          <w:rFonts w:ascii="GHEA Grapalat" w:hAnsi="GHEA Grapalat"/>
          <w:lang w:val="hy-AM"/>
        </w:rPr>
        <w:t xml:space="preserve"> մասին</w:t>
      </w:r>
      <w:r w:rsidRPr="003929A7">
        <w:rPr>
          <w:rFonts w:ascii="Arial AMU" w:hAnsi="Arial AMU"/>
          <w:lang w:val="hy-AM"/>
        </w:rPr>
        <w:t> </w:t>
      </w:r>
      <w:r w:rsidRPr="003929A7">
        <w:rPr>
          <w:rFonts w:ascii="GHEA Grapalat" w:hAnsi="GHEA Grapalat"/>
          <w:lang w:val="hy-AM"/>
        </w:rPr>
        <w:t xml:space="preserve"> Հայաստանի Հանրապետության օրենքի 3-րդ հոդվածի՝ տեղական վճարը տեղական ինքնակառավարման մարմինների սեփական լիազորությունների շրջանակներում համայնքի կամ համայնքի պատվերով մատուցած ծառայությունների համար համայնքի բյուջե կամ բյուջեի բաղկացուցիչ մաս կազմող, օրենքի համաձայն բացված արտաբյուջետային միջոցների հաշվին վճարվող, օրենքի դրույթների հիման վրա ավագանու սահմանած պարտադիր գանձույթ է։</w:t>
      </w:r>
      <w:r w:rsidRPr="003929A7">
        <w:rPr>
          <w:rFonts w:ascii="Arial AMU" w:hAnsi="Arial AMU"/>
          <w:lang w:val="hy-AM"/>
        </w:rPr>
        <w:t> </w:t>
      </w:r>
      <w:r w:rsidRPr="003929A7">
        <w:rPr>
          <w:rFonts w:ascii="GHEA Grapalat" w:hAnsi="GHEA Grapalat" w:cs="GHEAGrapalat"/>
          <w:lang w:val="nl-NL"/>
        </w:rPr>
        <w:t xml:space="preserve">                                                                   </w:t>
      </w:r>
    </w:p>
    <w:p w14:paraId="03756A72" w14:textId="3F1D8E44" w:rsidR="007B7CA7" w:rsidRPr="003929A7" w:rsidRDefault="007B7CA7" w:rsidP="007B7CA7">
      <w:pPr>
        <w:pStyle w:val="a4"/>
        <w:shd w:val="clear" w:color="auto" w:fill="FFFFFF"/>
        <w:spacing w:before="0" w:beforeAutospacing="0" w:after="0" w:afterAutospacing="0"/>
        <w:ind w:firstLine="708"/>
        <w:textAlignment w:val="baseline"/>
        <w:rPr>
          <w:rFonts w:ascii="GHEA Grapalat" w:hAnsi="GHEA Grapalat" w:cs="GHEAGrapalat"/>
          <w:lang w:val="nl-NL"/>
        </w:rPr>
      </w:pPr>
      <w:r w:rsidRPr="003929A7">
        <w:rPr>
          <w:rFonts w:ascii="GHEA Grapalat" w:hAnsi="GHEA Grapalat" w:cs="GHEAGrapalat"/>
          <w:lang w:val="nl-NL"/>
        </w:rPr>
        <w:t>20</w:t>
      </w:r>
      <w:r w:rsidR="00A23633" w:rsidRPr="003929A7">
        <w:rPr>
          <w:rFonts w:ascii="GHEA Grapalat" w:hAnsi="GHEA Grapalat" w:cs="GHEAGrapalat"/>
          <w:lang w:val="nl-NL"/>
        </w:rPr>
        <w:t>2</w:t>
      </w:r>
      <w:r w:rsidR="00BC2149">
        <w:rPr>
          <w:rFonts w:ascii="GHEA Grapalat" w:hAnsi="GHEA Grapalat" w:cs="GHEAGrapalat"/>
          <w:lang w:val="nl-NL"/>
        </w:rPr>
        <w:t>5</w:t>
      </w:r>
      <w:r w:rsidRPr="003929A7">
        <w:rPr>
          <w:rFonts w:ascii="GHEA Grapalat" w:hAnsi="GHEA Grapalat" w:cs="GHEAGrapalat"/>
          <w:lang w:val="en-US"/>
        </w:rPr>
        <w:t>թ</w:t>
      </w:r>
      <w:r w:rsidRPr="003929A7">
        <w:rPr>
          <w:rFonts w:ascii="GHEA Grapalat" w:hAnsi="GHEA Grapalat" w:cs="GHEAGrapalat"/>
          <w:lang w:val="nl-NL"/>
        </w:rPr>
        <w:t>-</w:t>
      </w:r>
      <w:r w:rsidRPr="003929A7">
        <w:rPr>
          <w:rFonts w:ascii="GHEA Grapalat" w:hAnsi="GHEA Grapalat" w:cs="GHEAGrapalat"/>
          <w:lang w:val="en-US"/>
        </w:rPr>
        <w:t>ի</w:t>
      </w:r>
      <w:r w:rsidRPr="003929A7">
        <w:rPr>
          <w:rFonts w:ascii="GHEA Grapalat" w:hAnsi="GHEA Grapalat" w:cs="GHEAGrapalat"/>
          <w:lang w:val="nl-NL"/>
        </w:rPr>
        <w:t xml:space="preserve"> </w:t>
      </w:r>
      <w:proofErr w:type="spellStart"/>
      <w:r w:rsidRPr="003929A7">
        <w:rPr>
          <w:rFonts w:ascii="GHEA Grapalat" w:hAnsi="GHEA Grapalat" w:cs="GHEAGrapalat"/>
          <w:lang w:val="en-US"/>
        </w:rPr>
        <w:t>համար</w:t>
      </w:r>
      <w:proofErr w:type="spellEnd"/>
      <w:r w:rsidRPr="003929A7">
        <w:rPr>
          <w:rFonts w:ascii="GHEA Grapalat" w:hAnsi="GHEA Grapalat" w:cs="GHEAGrapalat"/>
          <w:lang w:val="nl-NL"/>
        </w:rPr>
        <w:t xml:space="preserve"> </w:t>
      </w:r>
      <w:r w:rsidR="00FC72B6" w:rsidRPr="003929A7">
        <w:rPr>
          <w:rFonts w:ascii="GHEA Grapalat" w:hAnsi="GHEA Grapalat"/>
          <w:lang w:val="hy-AM"/>
        </w:rPr>
        <w:t xml:space="preserve">ՀՀ </w:t>
      </w:r>
      <w:proofErr w:type="spellStart"/>
      <w:r w:rsidR="00FC72B6" w:rsidRPr="003929A7">
        <w:rPr>
          <w:rFonts w:ascii="GHEA Grapalat" w:hAnsi="GHEA Grapalat" w:cs="Sylfaen"/>
          <w:lang w:val="en-US"/>
        </w:rPr>
        <w:t>Լոռու</w:t>
      </w:r>
      <w:proofErr w:type="spellEnd"/>
      <w:r w:rsidR="00FC72B6" w:rsidRPr="003929A7">
        <w:rPr>
          <w:rFonts w:ascii="GHEA Grapalat" w:hAnsi="GHEA Grapalat" w:cs="Sylfaen"/>
          <w:lang w:val="nl-NL"/>
        </w:rPr>
        <w:t xml:space="preserve"> </w:t>
      </w:r>
      <w:proofErr w:type="spellStart"/>
      <w:r w:rsidR="00FC72B6" w:rsidRPr="003929A7">
        <w:rPr>
          <w:rFonts w:ascii="GHEA Grapalat" w:hAnsi="GHEA Grapalat" w:cs="Sylfaen"/>
          <w:lang w:val="en-US"/>
        </w:rPr>
        <w:t>մարզի</w:t>
      </w:r>
      <w:proofErr w:type="spellEnd"/>
      <w:r w:rsidR="00FC72B6" w:rsidRPr="003929A7">
        <w:rPr>
          <w:rFonts w:ascii="GHEA Grapalat" w:hAnsi="GHEA Grapalat" w:cs="Sylfaen"/>
          <w:lang w:val="nl-NL"/>
        </w:rPr>
        <w:t xml:space="preserve"> </w:t>
      </w:r>
      <w:proofErr w:type="spellStart"/>
      <w:r w:rsidR="00FC72B6" w:rsidRPr="003929A7">
        <w:rPr>
          <w:rFonts w:ascii="GHEA Grapalat" w:hAnsi="GHEA Grapalat" w:cs="Sylfaen"/>
          <w:lang w:val="en-US"/>
        </w:rPr>
        <w:t>Փամբակ</w:t>
      </w:r>
      <w:proofErr w:type="spellEnd"/>
      <w:r w:rsidR="00FC72B6" w:rsidRPr="003929A7">
        <w:rPr>
          <w:rFonts w:ascii="GHEA Grapalat" w:hAnsi="GHEA Grapalat" w:cs="Sylfaen"/>
          <w:lang w:val="nl-NL"/>
        </w:rPr>
        <w:t xml:space="preserve"> </w:t>
      </w:r>
      <w:proofErr w:type="spellStart"/>
      <w:r w:rsidR="00FC72B6" w:rsidRPr="003929A7">
        <w:rPr>
          <w:rFonts w:ascii="GHEA Grapalat" w:hAnsi="GHEA Grapalat" w:cs="Sylfaen"/>
          <w:lang w:val="en-US"/>
        </w:rPr>
        <w:t>համայնքի</w:t>
      </w:r>
      <w:proofErr w:type="spellEnd"/>
      <w:r w:rsidR="00FC72B6" w:rsidRPr="003929A7">
        <w:rPr>
          <w:rFonts w:ascii="GHEA Grapalat" w:hAnsi="GHEA Grapalat" w:cs="Sylfaen"/>
          <w:lang w:val="hy-AM"/>
        </w:rPr>
        <w:t xml:space="preserve"> տարածքում</w:t>
      </w:r>
      <w:r w:rsidR="00FC72B6" w:rsidRPr="003929A7">
        <w:rPr>
          <w:rFonts w:ascii="GHEA Grapalat" w:hAnsi="GHEA Grapalat" w:cs="Sylfaen"/>
          <w:lang w:val="nl-NL"/>
        </w:rPr>
        <w:t xml:space="preserve"> </w:t>
      </w:r>
      <w:proofErr w:type="spellStart"/>
      <w:r w:rsidRPr="003929A7">
        <w:rPr>
          <w:rFonts w:ascii="GHEA Grapalat" w:hAnsi="GHEA Grapalat" w:cs="GHEAGrapalat"/>
          <w:lang w:val="en-US"/>
        </w:rPr>
        <w:t>տեղական</w:t>
      </w:r>
      <w:proofErr w:type="spellEnd"/>
      <w:r w:rsidRPr="003929A7">
        <w:rPr>
          <w:rFonts w:ascii="GHEA Grapalat" w:hAnsi="GHEA Grapalat" w:cs="GHEAGrapalat"/>
          <w:lang w:val="nl-NL"/>
        </w:rPr>
        <w:t xml:space="preserve"> վճար </w:t>
      </w:r>
      <w:proofErr w:type="spellStart"/>
      <w:r w:rsidRPr="003929A7">
        <w:rPr>
          <w:rFonts w:ascii="GHEA Grapalat" w:hAnsi="GHEA Grapalat" w:cs="GHEAGrapalat"/>
          <w:lang w:val="en-US"/>
        </w:rPr>
        <w:t>սահմանվել</w:t>
      </w:r>
      <w:proofErr w:type="spellEnd"/>
      <w:r w:rsidRPr="003929A7">
        <w:rPr>
          <w:rFonts w:ascii="GHEA Grapalat" w:hAnsi="GHEA Grapalat" w:cs="GHEAGrapalat"/>
          <w:lang w:val="nl-NL"/>
        </w:rPr>
        <w:t xml:space="preserve"> </w:t>
      </w:r>
      <w:r w:rsidRPr="003929A7">
        <w:rPr>
          <w:rFonts w:ascii="GHEA Grapalat" w:hAnsi="GHEA Grapalat" w:cs="GHEAGrapalat"/>
          <w:lang w:val="en-US"/>
        </w:rPr>
        <w:t>է</w:t>
      </w:r>
      <w:r w:rsidRPr="003929A7">
        <w:rPr>
          <w:rFonts w:ascii="GHEA Grapalat" w:hAnsi="GHEA Grapalat" w:cs="GHEAGrapalat"/>
          <w:lang w:val="nl-NL"/>
        </w:rPr>
        <w:t xml:space="preserve"> 1</w:t>
      </w:r>
      <w:r w:rsidR="00CD4766" w:rsidRPr="003929A7">
        <w:rPr>
          <w:rFonts w:ascii="GHEA Grapalat" w:hAnsi="GHEA Grapalat" w:cs="GHEAGrapalat"/>
          <w:lang w:val="hy-AM"/>
        </w:rPr>
        <w:t>8</w:t>
      </w:r>
      <w:r w:rsidRPr="003929A7">
        <w:rPr>
          <w:rFonts w:ascii="GHEA Grapalat" w:hAnsi="GHEA Grapalat" w:cs="GHEAGrapalat"/>
          <w:lang w:val="nl-NL"/>
        </w:rPr>
        <w:t xml:space="preserve"> </w:t>
      </w:r>
      <w:proofErr w:type="spellStart"/>
      <w:r w:rsidRPr="003929A7">
        <w:rPr>
          <w:rFonts w:ascii="GHEA Grapalat" w:hAnsi="GHEA Grapalat" w:cs="GHEAGrapalat"/>
          <w:lang w:val="en-US"/>
        </w:rPr>
        <w:t>կետով</w:t>
      </w:r>
      <w:proofErr w:type="spellEnd"/>
      <w:r w:rsidRPr="003929A7">
        <w:rPr>
          <w:rFonts w:ascii="GHEA Grapalat" w:hAnsi="GHEA Grapalat" w:cs="GHEAGrapalat"/>
          <w:lang w:val="nl-NL"/>
        </w:rPr>
        <w:t>:</w:t>
      </w:r>
      <w:r w:rsidR="006776A6" w:rsidRPr="003929A7">
        <w:rPr>
          <w:rFonts w:ascii="GHEA Grapalat" w:hAnsi="GHEA Grapalat" w:cs="GHEAGrapalat"/>
          <w:lang w:val="nl-NL"/>
        </w:rPr>
        <w:t xml:space="preserve"> </w:t>
      </w:r>
    </w:p>
    <w:p w14:paraId="4A8140A0" w14:textId="0A425D1F" w:rsidR="007B7CA7" w:rsidRPr="003929A7" w:rsidRDefault="007B7CA7" w:rsidP="007B7CA7">
      <w:pPr>
        <w:pStyle w:val="a4"/>
        <w:shd w:val="clear" w:color="auto" w:fill="FFFFFF"/>
        <w:spacing w:before="0" w:beforeAutospacing="0" w:after="0" w:afterAutospacing="0"/>
        <w:ind w:firstLine="708"/>
        <w:textAlignment w:val="baseline"/>
        <w:rPr>
          <w:rFonts w:ascii="GHEA Grapalat" w:hAnsi="GHEA Grapalat" w:cs="GHEAGrapalat"/>
          <w:lang w:val="nl-NL"/>
        </w:rPr>
      </w:pPr>
      <w:r w:rsidRPr="003929A7">
        <w:rPr>
          <w:rFonts w:ascii="GHEA Grapalat" w:hAnsi="GHEA Grapalat" w:cs="GHEAGrapalat"/>
          <w:lang w:val="en-US"/>
        </w:rPr>
        <w:t>Օ</w:t>
      </w:r>
      <w:proofErr w:type="spellStart"/>
      <w:r w:rsidRPr="003929A7">
        <w:rPr>
          <w:rFonts w:ascii="GHEA Grapalat" w:hAnsi="GHEA Grapalat" w:cs="GHEAGrapalat"/>
        </w:rPr>
        <w:t>րենքով</w:t>
      </w:r>
      <w:proofErr w:type="spellEnd"/>
      <w:r w:rsidRPr="003929A7">
        <w:rPr>
          <w:rFonts w:ascii="GHEA Grapalat" w:hAnsi="GHEA Grapalat" w:cs="GHEAGrapalat"/>
          <w:lang w:val="nl-NL"/>
        </w:rPr>
        <w:t xml:space="preserve"> </w:t>
      </w:r>
      <w:proofErr w:type="spellStart"/>
      <w:r w:rsidRPr="003929A7">
        <w:rPr>
          <w:rFonts w:ascii="GHEA Grapalat" w:hAnsi="GHEA Grapalat" w:cs="GHEAGrapalat"/>
        </w:rPr>
        <w:t>սահմանված</w:t>
      </w:r>
      <w:proofErr w:type="spellEnd"/>
      <w:r w:rsidRPr="003929A7">
        <w:rPr>
          <w:rFonts w:ascii="GHEA Grapalat" w:hAnsi="GHEA Grapalat" w:cs="GHEAGrapalat"/>
          <w:lang w:val="nl-NL"/>
        </w:rPr>
        <w:t xml:space="preserve"> </w:t>
      </w:r>
      <w:proofErr w:type="spellStart"/>
      <w:r w:rsidRPr="003929A7">
        <w:rPr>
          <w:rFonts w:ascii="GHEA Grapalat" w:hAnsi="GHEA Grapalat" w:cs="GHEAGrapalat"/>
        </w:rPr>
        <w:t>կարգով</w:t>
      </w:r>
      <w:proofErr w:type="spellEnd"/>
      <w:r w:rsidRPr="003929A7">
        <w:rPr>
          <w:rFonts w:ascii="GHEA Grapalat" w:hAnsi="GHEA Grapalat" w:cs="GHEAGrapalat"/>
          <w:lang w:val="nl-NL"/>
        </w:rPr>
        <w:t xml:space="preserve"> </w:t>
      </w:r>
      <w:r w:rsidR="00CD4766" w:rsidRPr="003929A7">
        <w:rPr>
          <w:rFonts w:ascii="GHEA Grapalat" w:hAnsi="GHEA Grapalat" w:cs="GHEAGrapalat"/>
          <w:lang w:val="hy-AM"/>
        </w:rPr>
        <w:t>Փամբակ</w:t>
      </w:r>
      <w:r w:rsidRPr="003929A7">
        <w:rPr>
          <w:rFonts w:ascii="GHEA Grapalat" w:hAnsi="GHEA Grapalat" w:cs="GHEAGrapalat"/>
          <w:lang w:val="nl-NL"/>
        </w:rPr>
        <w:t xml:space="preserve"> </w:t>
      </w:r>
      <w:proofErr w:type="spellStart"/>
      <w:r w:rsidRPr="003929A7">
        <w:rPr>
          <w:rFonts w:ascii="GHEA Grapalat" w:hAnsi="GHEA Grapalat" w:cs="GHEAGrapalat"/>
          <w:lang w:val="en-US"/>
        </w:rPr>
        <w:t>համայնքում</w:t>
      </w:r>
      <w:proofErr w:type="spellEnd"/>
      <w:r w:rsidR="00CD4766" w:rsidRPr="003929A7">
        <w:rPr>
          <w:rFonts w:ascii="GHEA Grapalat" w:hAnsi="GHEA Grapalat" w:cs="GHEAGrapalat"/>
          <w:lang w:val="hy-AM"/>
        </w:rPr>
        <w:t xml:space="preserve"> 202</w:t>
      </w:r>
      <w:r w:rsidR="00BC2149">
        <w:rPr>
          <w:rFonts w:ascii="GHEA Grapalat" w:hAnsi="GHEA Grapalat" w:cs="GHEAGrapalat"/>
          <w:lang w:val="hy-AM"/>
        </w:rPr>
        <w:t>5</w:t>
      </w:r>
      <w:r w:rsidR="003929A7" w:rsidRPr="003929A7">
        <w:rPr>
          <w:rFonts w:ascii="GHEA Grapalat" w:hAnsi="GHEA Grapalat" w:cs="GHEAGrapalat"/>
          <w:lang w:val="hy-AM"/>
        </w:rPr>
        <w:t xml:space="preserve"> </w:t>
      </w:r>
      <w:r w:rsidR="00CD4766" w:rsidRPr="003929A7">
        <w:rPr>
          <w:rFonts w:ascii="GHEA Grapalat" w:hAnsi="GHEA Grapalat" w:cs="GHEAGrapalat"/>
          <w:lang w:val="hy-AM"/>
        </w:rPr>
        <w:t xml:space="preserve">թվականի համար </w:t>
      </w:r>
      <w:proofErr w:type="spellStart"/>
      <w:r w:rsidRPr="003929A7">
        <w:rPr>
          <w:rFonts w:ascii="GHEA Grapalat" w:hAnsi="GHEA Grapalat" w:cs="GHEAGrapalat"/>
        </w:rPr>
        <w:t>առաջարկվող</w:t>
      </w:r>
      <w:proofErr w:type="spellEnd"/>
      <w:r w:rsidRPr="003929A7">
        <w:rPr>
          <w:rFonts w:ascii="GHEA Grapalat" w:hAnsi="GHEA Grapalat" w:cs="GHEAGrapalat"/>
          <w:lang w:val="nl-NL"/>
        </w:rPr>
        <w:t xml:space="preserve"> (</w:t>
      </w:r>
      <w:proofErr w:type="spellStart"/>
      <w:r w:rsidRPr="003929A7">
        <w:rPr>
          <w:rFonts w:ascii="GHEA Grapalat" w:hAnsi="GHEA Grapalat" w:cs="GHEAGrapalat"/>
        </w:rPr>
        <w:t>նախատեսվող</w:t>
      </w:r>
      <w:proofErr w:type="spellEnd"/>
      <w:r w:rsidRPr="003929A7">
        <w:rPr>
          <w:rFonts w:ascii="GHEA Grapalat" w:hAnsi="GHEA Grapalat" w:cs="GHEAGrapalat"/>
          <w:lang w:val="nl-NL"/>
        </w:rPr>
        <w:t>)</w:t>
      </w:r>
      <w:r w:rsidR="000C3402">
        <w:rPr>
          <w:rFonts w:ascii="GHEA Grapalat" w:hAnsi="GHEA Grapalat" w:cs="GHEAGrapalat"/>
          <w:lang w:val="nl-NL"/>
        </w:rPr>
        <w:t xml:space="preserve"> </w:t>
      </w:r>
      <w:r w:rsidR="003929A7" w:rsidRPr="003929A7">
        <w:rPr>
          <w:rFonts w:ascii="GHEA Grapalat" w:hAnsi="GHEA Grapalat" w:cs="GHEAGrapalat"/>
          <w:lang w:val="hy-AM"/>
        </w:rPr>
        <w:t>տեղական վճարների</w:t>
      </w:r>
      <w:r w:rsidRPr="003929A7">
        <w:rPr>
          <w:rFonts w:ascii="GHEA Grapalat" w:hAnsi="GHEA Grapalat" w:cs="GHEAGrapalat"/>
          <w:lang w:val="nl-NL"/>
        </w:rPr>
        <w:t xml:space="preserve"> </w:t>
      </w:r>
      <w:proofErr w:type="spellStart"/>
      <w:r w:rsidRPr="003929A7">
        <w:rPr>
          <w:rFonts w:ascii="GHEA Grapalat" w:hAnsi="GHEA Grapalat" w:cs="GHEAGrapalat"/>
        </w:rPr>
        <w:t>դրույքաչափերը</w:t>
      </w:r>
      <w:proofErr w:type="spellEnd"/>
      <w:r w:rsidRPr="003929A7">
        <w:rPr>
          <w:rFonts w:ascii="GHEA Grapalat" w:hAnsi="GHEA Grapalat" w:cs="GHEAGrapalat"/>
          <w:lang w:val="nl-NL"/>
        </w:rPr>
        <w:t xml:space="preserve"> </w:t>
      </w:r>
      <w:proofErr w:type="spellStart"/>
      <w:r w:rsidRPr="003929A7">
        <w:rPr>
          <w:rFonts w:ascii="GHEA Grapalat" w:hAnsi="GHEA Grapalat" w:cs="GHEAGrapalat"/>
        </w:rPr>
        <w:t>ներկայացվում</w:t>
      </w:r>
      <w:proofErr w:type="spellEnd"/>
      <w:r w:rsidRPr="003929A7">
        <w:rPr>
          <w:rFonts w:ascii="GHEA Grapalat" w:hAnsi="GHEA Grapalat" w:cs="GHEAGrapalat"/>
          <w:lang w:val="nl-NL"/>
        </w:rPr>
        <w:t xml:space="preserve"> </w:t>
      </w:r>
      <w:r w:rsidRPr="003929A7">
        <w:rPr>
          <w:rFonts w:ascii="GHEA Grapalat" w:hAnsi="GHEA Grapalat" w:cs="GHEAGrapalat"/>
        </w:rPr>
        <w:t>է</w:t>
      </w:r>
      <w:r w:rsidRPr="003929A7">
        <w:rPr>
          <w:rFonts w:ascii="GHEA Grapalat" w:hAnsi="GHEA Grapalat" w:cs="GHEAGrapalat"/>
          <w:lang w:val="nl-NL"/>
        </w:rPr>
        <w:t xml:space="preserve"> </w:t>
      </w:r>
      <w:r w:rsidR="003929A7" w:rsidRPr="003929A7">
        <w:rPr>
          <w:rFonts w:ascii="GHEA Grapalat" w:hAnsi="GHEA Grapalat" w:cs="GHEAGrapalat"/>
          <w:lang w:val="hy-AM"/>
        </w:rPr>
        <w:t>Փամբակ</w:t>
      </w:r>
      <w:r w:rsidRPr="003929A7">
        <w:rPr>
          <w:rFonts w:ascii="GHEA Grapalat" w:hAnsi="GHEA Grapalat" w:cs="GHEAGrapalat"/>
          <w:lang w:val="nl-NL"/>
        </w:rPr>
        <w:t xml:space="preserve"> </w:t>
      </w:r>
      <w:proofErr w:type="spellStart"/>
      <w:r w:rsidRPr="003929A7">
        <w:rPr>
          <w:rFonts w:ascii="GHEA Grapalat" w:hAnsi="GHEA Grapalat" w:cs="GHEAGrapalat"/>
          <w:lang w:val="en-US"/>
        </w:rPr>
        <w:t>համայնքի</w:t>
      </w:r>
      <w:proofErr w:type="spellEnd"/>
      <w:r w:rsidRPr="003929A7">
        <w:rPr>
          <w:rFonts w:ascii="GHEA Grapalat" w:hAnsi="GHEA Grapalat" w:cs="GHEAGrapalat"/>
          <w:lang w:val="nl-NL"/>
        </w:rPr>
        <w:t xml:space="preserve"> </w:t>
      </w:r>
      <w:proofErr w:type="spellStart"/>
      <w:r w:rsidRPr="003929A7">
        <w:rPr>
          <w:rFonts w:ascii="GHEA Grapalat" w:hAnsi="GHEA Grapalat" w:cs="GHEAGrapalat"/>
          <w:lang w:val="en-US"/>
        </w:rPr>
        <w:t>ավագանու</w:t>
      </w:r>
      <w:proofErr w:type="spellEnd"/>
      <w:r w:rsidRPr="003929A7">
        <w:rPr>
          <w:rFonts w:ascii="GHEA Grapalat" w:hAnsi="GHEA Grapalat" w:cs="GHEAGrapalat"/>
          <w:lang w:val="nl-NL"/>
        </w:rPr>
        <w:t xml:space="preserve"> </w:t>
      </w:r>
      <w:proofErr w:type="spellStart"/>
      <w:r w:rsidRPr="003929A7">
        <w:rPr>
          <w:rFonts w:ascii="GHEA Grapalat" w:hAnsi="GHEA Grapalat" w:cs="GHEAGrapalat"/>
          <w:lang w:val="en-US"/>
        </w:rPr>
        <w:t>որոշման</w:t>
      </w:r>
      <w:proofErr w:type="spellEnd"/>
      <w:r w:rsidRPr="003929A7">
        <w:rPr>
          <w:rFonts w:ascii="GHEA Grapalat" w:hAnsi="GHEA Grapalat" w:cs="GHEAGrapalat"/>
          <w:lang w:val="nl-NL"/>
        </w:rPr>
        <w:t xml:space="preserve"> </w:t>
      </w:r>
      <w:proofErr w:type="spellStart"/>
      <w:r w:rsidRPr="003929A7">
        <w:rPr>
          <w:rFonts w:ascii="GHEA Grapalat" w:hAnsi="GHEA Grapalat" w:cs="GHEAGrapalat"/>
          <w:lang w:val="en-US"/>
        </w:rPr>
        <w:t>նախագծի</w:t>
      </w:r>
      <w:proofErr w:type="spellEnd"/>
      <w:r w:rsidRPr="003929A7">
        <w:rPr>
          <w:rFonts w:ascii="GHEA Grapalat" w:hAnsi="GHEA Grapalat" w:cs="GHEAGrapalat"/>
          <w:lang w:val="nl-NL"/>
        </w:rPr>
        <w:t xml:space="preserve"> </w:t>
      </w:r>
      <w:r w:rsidR="0006038C">
        <w:rPr>
          <w:rFonts w:ascii="GHEA Grapalat" w:hAnsi="GHEA Grapalat" w:cs="GHEAGrapalat"/>
          <w:lang w:val="nl-NL"/>
        </w:rPr>
        <w:t xml:space="preserve">N 1 </w:t>
      </w:r>
      <w:r w:rsidR="0006038C">
        <w:rPr>
          <w:rFonts w:ascii="GHEA Grapalat" w:hAnsi="GHEA Grapalat" w:cs="GHEAGrapalat"/>
          <w:lang w:val="hy-AM"/>
        </w:rPr>
        <w:t xml:space="preserve">և </w:t>
      </w:r>
      <w:r w:rsidR="0006038C">
        <w:rPr>
          <w:rFonts w:ascii="GHEA Grapalat" w:hAnsi="GHEA Grapalat" w:cs="GHEAGrapalat"/>
          <w:lang w:val="nl-NL"/>
        </w:rPr>
        <w:t xml:space="preserve">2 </w:t>
      </w:r>
      <w:proofErr w:type="spellStart"/>
      <w:r w:rsidRPr="003929A7">
        <w:rPr>
          <w:rFonts w:ascii="GHEA Grapalat" w:hAnsi="GHEA Grapalat" w:cs="GHEAGrapalat"/>
          <w:lang w:val="en-US"/>
        </w:rPr>
        <w:t>հավելված</w:t>
      </w:r>
      <w:r w:rsidR="0006038C">
        <w:rPr>
          <w:rFonts w:ascii="GHEA Grapalat" w:hAnsi="GHEA Grapalat" w:cs="GHEAGrapalat"/>
          <w:lang w:val="en-US"/>
        </w:rPr>
        <w:t>ներ</w:t>
      </w:r>
      <w:r w:rsidRPr="003929A7">
        <w:rPr>
          <w:rFonts w:ascii="GHEA Grapalat" w:hAnsi="GHEA Grapalat" w:cs="GHEAGrapalat"/>
          <w:lang w:val="en-US"/>
        </w:rPr>
        <w:t>ի</w:t>
      </w:r>
      <w:proofErr w:type="spellEnd"/>
      <w:r w:rsidRPr="003929A7">
        <w:rPr>
          <w:rFonts w:ascii="GHEA Grapalat" w:hAnsi="GHEA Grapalat" w:cs="GHEAGrapalat"/>
          <w:lang w:val="nl-NL"/>
        </w:rPr>
        <w:t xml:space="preserve"> </w:t>
      </w:r>
      <w:proofErr w:type="spellStart"/>
      <w:r w:rsidRPr="003929A7">
        <w:rPr>
          <w:rFonts w:ascii="GHEA Grapalat" w:hAnsi="GHEA Grapalat" w:cs="GHEAGrapalat"/>
          <w:lang w:val="en-US"/>
        </w:rPr>
        <w:t>համաձայն</w:t>
      </w:r>
      <w:proofErr w:type="spellEnd"/>
      <w:r w:rsidRPr="003929A7">
        <w:rPr>
          <w:rFonts w:ascii="GHEA Grapalat" w:hAnsi="GHEA Grapalat" w:cs="GHEAGrapalat"/>
          <w:lang w:val="nl-NL"/>
        </w:rPr>
        <w:t xml:space="preserve">:     </w:t>
      </w:r>
    </w:p>
    <w:p w14:paraId="5B991037" w14:textId="77777777" w:rsidR="006776A6" w:rsidRPr="003929A7" w:rsidRDefault="006776A6" w:rsidP="007B7CA7">
      <w:pPr>
        <w:pStyle w:val="a4"/>
        <w:shd w:val="clear" w:color="auto" w:fill="FFFFFF"/>
        <w:spacing w:before="0" w:beforeAutospacing="0" w:after="0" w:afterAutospacing="0"/>
        <w:ind w:firstLine="708"/>
        <w:textAlignment w:val="baseline"/>
        <w:rPr>
          <w:rFonts w:ascii="GHEA Grapalat" w:hAnsi="GHEA Grapalat"/>
          <w:lang w:val="hy-AM"/>
        </w:rPr>
      </w:pPr>
      <w:r w:rsidRPr="003929A7">
        <w:rPr>
          <w:rFonts w:ascii="GHEA Grapalat" w:hAnsi="GHEA Grapalat" w:cs="GHEAGrapalat"/>
          <w:lang w:val="nl-NL"/>
        </w:rPr>
        <w:t xml:space="preserve">   </w:t>
      </w:r>
    </w:p>
    <w:p w14:paraId="1A1002DF" w14:textId="77777777" w:rsidR="00C54E78" w:rsidRPr="003929A7" w:rsidRDefault="00C54E78" w:rsidP="00E45E5B">
      <w:pPr>
        <w:tabs>
          <w:tab w:val="left" w:pos="2417"/>
        </w:tabs>
        <w:rPr>
          <w:rFonts w:ascii="GHEA Grapalat" w:hAnsi="GHEA Grapalat"/>
          <w:sz w:val="24"/>
          <w:szCs w:val="24"/>
          <w:lang w:val="nl-NL"/>
        </w:rPr>
      </w:pPr>
    </w:p>
    <w:sectPr w:rsidR="00C54E78" w:rsidRPr="003929A7" w:rsidSect="00B30D2F">
      <w:pgSz w:w="11906" w:h="16838"/>
      <w:pgMar w:top="142"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Vrinda">
    <w:panose1 w:val="00000400000000000000"/>
    <w:charset w:val="00"/>
    <w:family w:val="swiss"/>
    <w:pitch w:val="variable"/>
    <w:sig w:usb0="00010003" w:usb1="00000000" w:usb2="00000000" w:usb3="00000000" w:csb0="00000001" w:csb1="00000000"/>
  </w:font>
  <w:font w:name="GHEAGrapalat-Bold">
    <w:panose1 w:val="00000000000000000000"/>
    <w:charset w:val="CC"/>
    <w:family w:val="auto"/>
    <w:notTrueType/>
    <w:pitch w:val="default"/>
    <w:sig w:usb0="00000203"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GHEAGrapalat">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Arial AMU">
    <w:altName w:val="Arial"/>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187F"/>
    <w:multiLevelType w:val="hybridMultilevel"/>
    <w:tmpl w:val="3B5C8554"/>
    <w:lvl w:ilvl="0" w:tplc="04190001">
      <w:start w:val="1"/>
      <w:numFmt w:val="bullet"/>
      <w:lvlText w:val=""/>
      <w:lvlJc w:val="left"/>
      <w:pPr>
        <w:ind w:left="16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3F4652F"/>
    <w:multiLevelType w:val="multilevel"/>
    <w:tmpl w:val="F1DE9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7941F8"/>
    <w:multiLevelType w:val="multilevel"/>
    <w:tmpl w:val="F5985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F44722"/>
    <w:multiLevelType w:val="multilevel"/>
    <w:tmpl w:val="3822007E"/>
    <w:lvl w:ilvl="0">
      <w:start w:val="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7A54B2"/>
    <w:multiLevelType w:val="multilevel"/>
    <w:tmpl w:val="E440E7D2"/>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9E73D9"/>
    <w:multiLevelType w:val="multilevel"/>
    <w:tmpl w:val="38BCF28C"/>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4645D2"/>
    <w:multiLevelType w:val="multilevel"/>
    <w:tmpl w:val="82D6B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565A2A"/>
    <w:multiLevelType w:val="multilevel"/>
    <w:tmpl w:val="A8CAC6FC"/>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B87D8E"/>
    <w:multiLevelType w:val="multilevel"/>
    <w:tmpl w:val="E3B64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6B53ED"/>
    <w:multiLevelType w:val="multilevel"/>
    <w:tmpl w:val="FC480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245FC6"/>
    <w:multiLevelType w:val="hybridMultilevel"/>
    <w:tmpl w:val="ABC2C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10209E"/>
    <w:multiLevelType w:val="multilevel"/>
    <w:tmpl w:val="EABE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20002F"/>
    <w:multiLevelType w:val="multilevel"/>
    <w:tmpl w:val="91CA9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272FA7"/>
    <w:multiLevelType w:val="multilevel"/>
    <w:tmpl w:val="A74CAC02"/>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763AC4"/>
    <w:multiLevelType w:val="multilevel"/>
    <w:tmpl w:val="839C7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697AEF"/>
    <w:multiLevelType w:val="multilevel"/>
    <w:tmpl w:val="F894C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271C59"/>
    <w:multiLevelType w:val="multilevel"/>
    <w:tmpl w:val="6D3E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975E22"/>
    <w:multiLevelType w:val="multilevel"/>
    <w:tmpl w:val="34E82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1464FA"/>
    <w:multiLevelType w:val="multilevel"/>
    <w:tmpl w:val="44CA71B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4655AF"/>
    <w:multiLevelType w:val="multilevel"/>
    <w:tmpl w:val="BF606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8838F3"/>
    <w:multiLevelType w:val="multilevel"/>
    <w:tmpl w:val="EF8C8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34708B"/>
    <w:multiLevelType w:val="multilevel"/>
    <w:tmpl w:val="88E8D09A"/>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0A087C"/>
    <w:multiLevelType w:val="multilevel"/>
    <w:tmpl w:val="5D0CF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CA2C80"/>
    <w:multiLevelType w:val="multilevel"/>
    <w:tmpl w:val="B52613AC"/>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4054BC"/>
    <w:multiLevelType w:val="multilevel"/>
    <w:tmpl w:val="13446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EA22E3"/>
    <w:multiLevelType w:val="multilevel"/>
    <w:tmpl w:val="BAF87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5F0696"/>
    <w:multiLevelType w:val="multilevel"/>
    <w:tmpl w:val="ABF68C4A"/>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567596"/>
    <w:multiLevelType w:val="multilevel"/>
    <w:tmpl w:val="776E5066"/>
    <w:lvl w:ilvl="0">
      <w:start w:val="9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6C29E2"/>
    <w:multiLevelType w:val="multilevel"/>
    <w:tmpl w:val="127454D2"/>
    <w:lvl w:ilvl="0">
      <w:start w:val="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52788C"/>
    <w:multiLevelType w:val="multilevel"/>
    <w:tmpl w:val="DC4C0948"/>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78B1A2E"/>
    <w:multiLevelType w:val="multilevel"/>
    <w:tmpl w:val="0660D9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AFC186F"/>
    <w:multiLevelType w:val="hybridMultilevel"/>
    <w:tmpl w:val="ABC2C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033EAC"/>
    <w:multiLevelType w:val="hybridMultilevel"/>
    <w:tmpl w:val="90DE1414"/>
    <w:lvl w:ilvl="0" w:tplc="04190001">
      <w:start w:val="1"/>
      <w:numFmt w:val="bullet"/>
      <w:lvlText w:val=""/>
      <w:lvlJc w:val="left"/>
      <w:pPr>
        <w:ind w:left="209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6EB72C50"/>
    <w:multiLevelType w:val="multilevel"/>
    <w:tmpl w:val="48044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F13B69"/>
    <w:multiLevelType w:val="multilevel"/>
    <w:tmpl w:val="C1E613C0"/>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5947550"/>
    <w:multiLevelType w:val="multilevel"/>
    <w:tmpl w:val="B39620BC"/>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486DAC"/>
    <w:multiLevelType w:val="multilevel"/>
    <w:tmpl w:val="6B38A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8108553">
    <w:abstractNumId w:val="25"/>
  </w:num>
  <w:num w:numId="2" w16cid:durableId="255016172">
    <w:abstractNumId w:val="22"/>
  </w:num>
  <w:num w:numId="3" w16cid:durableId="1168131017">
    <w:abstractNumId w:val="33"/>
  </w:num>
  <w:num w:numId="4" w16cid:durableId="961114518">
    <w:abstractNumId w:val="2"/>
  </w:num>
  <w:num w:numId="5" w16cid:durableId="533153935">
    <w:abstractNumId w:val="30"/>
  </w:num>
  <w:num w:numId="6" w16cid:durableId="2049790119">
    <w:abstractNumId w:val="20"/>
  </w:num>
  <w:num w:numId="7" w16cid:durableId="1109544544">
    <w:abstractNumId w:val="18"/>
  </w:num>
  <w:num w:numId="8" w16cid:durableId="840508449">
    <w:abstractNumId w:val="15"/>
  </w:num>
  <w:num w:numId="9" w16cid:durableId="1381828052">
    <w:abstractNumId w:val="5"/>
  </w:num>
  <w:num w:numId="10" w16cid:durableId="137891865">
    <w:abstractNumId w:val="19"/>
  </w:num>
  <w:num w:numId="11" w16cid:durableId="1278220856">
    <w:abstractNumId w:val="34"/>
  </w:num>
  <w:num w:numId="12" w16cid:durableId="44791892">
    <w:abstractNumId w:val="36"/>
  </w:num>
  <w:num w:numId="13" w16cid:durableId="609701336">
    <w:abstractNumId w:val="29"/>
  </w:num>
  <w:num w:numId="14" w16cid:durableId="1504273332">
    <w:abstractNumId w:val="16"/>
  </w:num>
  <w:num w:numId="15" w16cid:durableId="1592347647">
    <w:abstractNumId w:val="35"/>
  </w:num>
  <w:num w:numId="16" w16cid:durableId="898327581">
    <w:abstractNumId w:val="8"/>
  </w:num>
  <w:num w:numId="17" w16cid:durableId="1144663630">
    <w:abstractNumId w:val="21"/>
  </w:num>
  <w:num w:numId="18" w16cid:durableId="1576738181">
    <w:abstractNumId w:val="14"/>
  </w:num>
  <w:num w:numId="19" w16cid:durableId="1521045790">
    <w:abstractNumId w:val="26"/>
  </w:num>
  <w:num w:numId="20" w16cid:durableId="89276555">
    <w:abstractNumId w:val="17"/>
  </w:num>
  <w:num w:numId="21" w16cid:durableId="1713186549">
    <w:abstractNumId w:val="13"/>
  </w:num>
  <w:num w:numId="22" w16cid:durableId="1274753035">
    <w:abstractNumId w:val="12"/>
  </w:num>
  <w:num w:numId="23" w16cid:durableId="1265528720">
    <w:abstractNumId w:val="23"/>
  </w:num>
  <w:num w:numId="24" w16cid:durableId="1815833401">
    <w:abstractNumId w:val="6"/>
  </w:num>
  <w:num w:numId="25" w16cid:durableId="700324076">
    <w:abstractNumId w:val="4"/>
  </w:num>
  <w:num w:numId="26" w16cid:durableId="137846865">
    <w:abstractNumId w:val="1"/>
  </w:num>
  <w:num w:numId="27" w16cid:durableId="533351874">
    <w:abstractNumId w:val="7"/>
  </w:num>
  <w:num w:numId="28" w16cid:durableId="266348775">
    <w:abstractNumId w:val="9"/>
  </w:num>
  <w:num w:numId="29" w16cid:durableId="100612872">
    <w:abstractNumId w:val="3"/>
  </w:num>
  <w:num w:numId="30" w16cid:durableId="1900550551">
    <w:abstractNumId w:val="11"/>
  </w:num>
  <w:num w:numId="31" w16cid:durableId="1557474803">
    <w:abstractNumId w:val="28"/>
  </w:num>
  <w:num w:numId="32" w16cid:durableId="335157637">
    <w:abstractNumId w:val="24"/>
  </w:num>
  <w:num w:numId="33" w16cid:durableId="933510063">
    <w:abstractNumId w:val="27"/>
  </w:num>
  <w:num w:numId="34" w16cid:durableId="172733243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0847483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56793712">
    <w:abstractNumId w:val="10"/>
  </w:num>
  <w:num w:numId="37" w16cid:durableId="156888392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45E5B"/>
    <w:rsid w:val="00031BFE"/>
    <w:rsid w:val="00034101"/>
    <w:rsid w:val="0006038C"/>
    <w:rsid w:val="000C3402"/>
    <w:rsid w:val="000F49AC"/>
    <w:rsid w:val="00105EF0"/>
    <w:rsid w:val="001778A6"/>
    <w:rsid w:val="00246E0C"/>
    <w:rsid w:val="00280493"/>
    <w:rsid w:val="002A2F15"/>
    <w:rsid w:val="003366C3"/>
    <w:rsid w:val="003929A7"/>
    <w:rsid w:val="00412AEA"/>
    <w:rsid w:val="004323FA"/>
    <w:rsid w:val="004536DE"/>
    <w:rsid w:val="00480D2E"/>
    <w:rsid w:val="00496932"/>
    <w:rsid w:val="004A4796"/>
    <w:rsid w:val="00533856"/>
    <w:rsid w:val="00584ADC"/>
    <w:rsid w:val="005C1916"/>
    <w:rsid w:val="00603B48"/>
    <w:rsid w:val="00640F72"/>
    <w:rsid w:val="006776A6"/>
    <w:rsid w:val="006824F3"/>
    <w:rsid w:val="006C58C9"/>
    <w:rsid w:val="006D742D"/>
    <w:rsid w:val="00710C0B"/>
    <w:rsid w:val="00714A75"/>
    <w:rsid w:val="007408E4"/>
    <w:rsid w:val="0078781C"/>
    <w:rsid w:val="007B7CA7"/>
    <w:rsid w:val="00823826"/>
    <w:rsid w:val="00845EB6"/>
    <w:rsid w:val="008B507B"/>
    <w:rsid w:val="008F041C"/>
    <w:rsid w:val="008F2BAA"/>
    <w:rsid w:val="008F69DA"/>
    <w:rsid w:val="009756FF"/>
    <w:rsid w:val="0098707B"/>
    <w:rsid w:val="009C1648"/>
    <w:rsid w:val="009D4674"/>
    <w:rsid w:val="00A23633"/>
    <w:rsid w:val="00A3601F"/>
    <w:rsid w:val="00A85F3A"/>
    <w:rsid w:val="00A875FC"/>
    <w:rsid w:val="00A96C8D"/>
    <w:rsid w:val="00AB0F1D"/>
    <w:rsid w:val="00B30D2F"/>
    <w:rsid w:val="00B60262"/>
    <w:rsid w:val="00BC2149"/>
    <w:rsid w:val="00BC218E"/>
    <w:rsid w:val="00C54E78"/>
    <w:rsid w:val="00C63074"/>
    <w:rsid w:val="00CA4CF1"/>
    <w:rsid w:val="00CC2E2F"/>
    <w:rsid w:val="00CD4766"/>
    <w:rsid w:val="00D72F78"/>
    <w:rsid w:val="00DA4113"/>
    <w:rsid w:val="00DB4CDC"/>
    <w:rsid w:val="00DC75F0"/>
    <w:rsid w:val="00DF0196"/>
    <w:rsid w:val="00DF380F"/>
    <w:rsid w:val="00E23C7B"/>
    <w:rsid w:val="00E45E5B"/>
    <w:rsid w:val="00F157E5"/>
    <w:rsid w:val="00F84D7F"/>
    <w:rsid w:val="00FA47A0"/>
    <w:rsid w:val="00FA7BD7"/>
    <w:rsid w:val="00FC7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0ED4A"/>
  <w15:docId w15:val="{F081215F-7CCF-4575-AD76-3A56DB044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80F"/>
  </w:style>
  <w:style w:type="paragraph" w:styleId="2">
    <w:name w:val="heading 2"/>
    <w:basedOn w:val="a"/>
    <w:link w:val="20"/>
    <w:uiPriority w:val="9"/>
    <w:qFormat/>
    <w:rsid w:val="00BC218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45E5B"/>
    <w:rPr>
      <w:b/>
      <w:bCs/>
    </w:rPr>
  </w:style>
  <w:style w:type="paragraph" w:styleId="a4">
    <w:name w:val="Normal (Web)"/>
    <w:basedOn w:val="a"/>
    <w:uiPriority w:val="99"/>
    <w:unhideWhenUsed/>
    <w:rsid w:val="00BC21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C218E"/>
    <w:rPr>
      <w:rFonts w:ascii="Times New Roman" w:eastAsia="Times New Roman" w:hAnsi="Times New Roman" w:cs="Times New Roman"/>
      <w:b/>
      <w:bCs/>
      <w:sz w:val="36"/>
      <w:szCs w:val="36"/>
      <w:lang w:eastAsia="ru-RU"/>
    </w:rPr>
  </w:style>
  <w:style w:type="paragraph" w:customStyle="1" w:styleId="fs18">
    <w:name w:val="fs18"/>
    <w:basedOn w:val="a"/>
    <w:rsid w:val="00BC21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txt">
    <w:name w:val="sub-txt"/>
    <w:basedOn w:val="a"/>
    <w:rsid w:val="00BC21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txt">
    <w:name w:val="date-txt"/>
    <w:basedOn w:val="a"/>
    <w:rsid w:val="00BC21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txt">
    <w:name w:val="info-txt"/>
    <w:basedOn w:val="a"/>
    <w:rsid w:val="008238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823826"/>
    <w:rPr>
      <w:i/>
      <w:iCs/>
    </w:rPr>
  </w:style>
  <w:style w:type="paragraph" w:styleId="a6">
    <w:name w:val="List Paragraph"/>
    <w:basedOn w:val="a"/>
    <w:uiPriority w:val="34"/>
    <w:qFormat/>
    <w:rsid w:val="00C54E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2629">
      <w:bodyDiv w:val="1"/>
      <w:marLeft w:val="0"/>
      <w:marRight w:val="0"/>
      <w:marTop w:val="0"/>
      <w:marBottom w:val="0"/>
      <w:divBdr>
        <w:top w:val="none" w:sz="0" w:space="0" w:color="auto"/>
        <w:left w:val="none" w:sz="0" w:space="0" w:color="auto"/>
        <w:bottom w:val="none" w:sz="0" w:space="0" w:color="auto"/>
        <w:right w:val="none" w:sz="0" w:space="0" w:color="auto"/>
      </w:divBdr>
    </w:div>
    <w:div w:id="110591384">
      <w:bodyDiv w:val="1"/>
      <w:marLeft w:val="0"/>
      <w:marRight w:val="0"/>
      <w:marTop w:val="0"/>
      <w:marBottom w:val="0"/>
      <w:divBdr>
        <w:top w:val="none" w:sz="0" w:space="0" w:color="auto"/>
        <w:left w:val="none" w:sz="0" w:space="0" w:color="auto"/>
        <w:bottom w:val="none" w:sz="0" w:space="0" w:color="auto"/>
        <w:right w:val="none" w:sz="0" w:space="0" w:color="auto"/>
      </w:divBdr>
      <w:divsChild>
        <w:div w:id="1314336933">
          <w:marLeft w:val="0"/>
          <w:marRight w:val="0"/>
          <w:marTop w:val="0"/>
          <w:marBottom w:val="0"/>
          <w:divBdr>
            <w:top w:val="none" w:sz="0" w:space="0" w:color="auto"/>
            <w:left w:val="none" w:sz="0" w:space="0" w:color="auto"/>
            <w:bottom w:val="none" w:sz="0" w:space="0" w:color="auto"/>
            <w:right w:val="none" w:sz="0" w:space="0" w:color="auto"/>
          </w:divBdr>
          <w:divsChild>
            <w:div w:id="224610524">
              <w:marLeft w:val="0"/>
              <w:marRight w:val="0"/>
              <w:marTop w:val="771"/>
              <w:marBottom w:val="0"/>
              <w:divBdr>
                <w:top w:val="none" w:sz="0" w:space="0" w:color="auto"/>
                <w:left w:val="none" w:sz="0" w:space="0" w:color="auto"/>
                <w:bottom w:val="none" w:sz="0" w:space="0" w:color="auto"/>
                <w:right w:val="none" w:sz="0" w:space="0" w:color="auto"/>
              </w:divBdr>
              <w:divsChild>
                <w:div w:id="1724527253">
                  <w:marLeft w:val="0"/>
                  <w:marRight w:val="0"/>
                  <w:marTop w:val="0"/>
                  <w:marBottom w:val="0"/>
                  <w:divBdr>
                    <w:top w:val="none" w:sz="0" w:space="0" w:color="auto"/>
                    <w:left w:val="none" w:sz="0" w:space="0" w:color="auto"/>
                    <w:bottom w:val="none" w:sz="0" w:space="0" w:color="auto"/>
                    <w:right w:val="none" w:sz="0" w:space="0" w:color="auto"/>
                  </w:divBdr>
                  <w:divsChild>
                    <w:div w:id="61610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57727">
          <w:marLeft w:val="0"/>
          <w:marRight w:val="0"/>
          <w:marTop w:val="0"/>
          <w:marBottom w:val="0"/>
          <w:divBdr>
            <w:top w:val="none" w:sz="0" w:space="0" w:color="auto"/>
            <w:left w:val="none" w:sz="0" w:space="0" w:color="auto"/>
            <w:bottom w:val="none" w:sz="0" w:space="0" w:color="auto"/>
            <w:right w:val="none" w:sz="0" w:space="0" w:color="auto"/>
          </w:divBdr>
          <w:divsChild>
            <w:div w:id="1258367821">
              <w:marLeft w:val="0"/>
              <w:marRight w:val="0"/>
              <w:marTop w:val="771"/>
              <w:marBottom w:val="257"/>
              <w:divBdr>
                <w:top w:val="none" w:sz="0" w:space="0" w:color="auto"/>
                <w:left w:val="none" w:sz="0" w:space="0" w:color="auto"/>
                <w:bottom w:val="none" w:sz="0" w:space="0" w:color="auto"/>
                <w:right w:val="none" w:sz="0" w:space="0" w:color="auto"/>
              </w:divBdr>
            </w:div>
            <w:div w:id="209075154">
              <w:marLeft w:val="0"/>
              <w:marRight w:val="0"/>
              <w:marTop w:val="0"/>
              <w:marBottom w:val="0"/>
              <w:divBdr>
                <w:top w:val="none" w:sz="0" w:space="0" w:color="auto"/>
                <w:left w:val="none" w:sz="0" w:space="0" w:color="auto"/>
                <w:bottom w:val="none" w:sz="0" w:space="0" w:color="auto"/>
                <w:right w:val="none" w:sz="0" w:space="0" w:color="auto"/>
              </w:divBdr>
              <w:divsChild>
                <w:div w:id="395518305">
                  <w:marLeft w:val="0"/>
                  <w:marRight w:val="0"/>
                  <w:marTop w:val="0"/>
                  <w:marBottom w:val="0"/>
                  <w:divBdr>
                    <w:top w:val="none" w:sz="0" w:space="0" w:color="auto"/>
                    <w:left w:val="none" w:sz="0" w:space="0" w:color="auto"/>
                    <w:bottom w:val="none" w:sz="0" w:space="0" w:color="auto"/>
                    <w:right w:val="none" w:sz="0" w:space="0" w:color="auto"/>
                  </w:divBdr>
                  <w:divsChild>
                    <w:div w:id="846479891">
                      <w:marLeft w:val="0"/>
                      <w:marRight w:val="0"/>
                      <w:marTop w:val="0"/>
                      <w:marBottom w:val="223"/>
                      <w:divBdr>
                        <w:top w:val="none" w:sz="0" w:space="0" w:color="auto"/>
                        <w:left w:val="none" w:sz="0" w:space="0" w:color="auto"/>
                        <w:bottom w:val="none" w:sz="0" w:space="0" w:color="auto"/>
                        <w:right w:val="none" w:sz="0" w:space="0" w:color="auto"/>
                      </w:divBdr>
                    </w:div>
                  </w:divsChild>
                </w:div>
              </w:divsChild>
            </w:div>
          </w:divsChild>
        </w:div>
      </w:divsChild>
    </w:div>
    <w:div w:id="194854288">
      <w:bodyDiv w:val="1"/>
      <w:marLeft w:val="0"/>
      <w:marRight w:val="0"/>
      <w:marTop w:val="0"/>
      <w:marBottom w:val="0"/>
      <w:divBdr>
        <w:top w:val="none" w:sz="0" w:space="0" w:color="auto"/>
        <w:left w:val="none" w:sz="0" w:space="0" w:color="auto"/>
        <w:bottom w:val="none" w:sz="0" w:space="0" w:color="auto"/>
        <w:right w:val="none" w:sz="0" w:space="0" w:color="auto"/>
      </w:divBdr>
    </w:div>
    <w:div w:id="489641128">
      <w:bodyDiv w:val="1"/>
      <w:marLeft w:val="0"/>
      <w:marRight w:val="0"/>
      <w:marTop w:val="0"/>
      <w:marBottom w:val="0"/>
      <w:divBdr>
        <w:top w:val="none" w:sz="0" w:space="0" w:color="auto"/>
        <w:left w:val="none" w:sz="0" w:space="0" w:color="auto"/>
        <w:bottom w:val="none" w:sz="0" w:space="0" w:color="auto"/>
        <w:right w:val="none" w:sz="0" w:space="0" w:color="auto"/>
      </w:divBdr>
    </w:div>
    <w:div w:id="1375885643">
      <w:bodyDiv w:val="1"/>
      <w:marLeft w:val="0"/>
      <w:marRight w:val="0"/>
      <w:marTop w:val="0"/>
      <w:marBottom w:val="0"/>
      <w:divBdr>
        <w:top w:val="none" w:sz="0" w:space="0" w:color="auto"/>
        <w:left w:val="none" w:sz="0" w:space="0" w:color="auto"/>
        <w:bottom w:val="none" w:sz="0" w:space="0" w:color="auto"/>
        <w:right w:val="none" w:sz="0" w:space="0" w:color="auto"/>
      </w:divBdr>
    </w:div>
    <w:div w:id="1509755655">
      <w:bodyDiv w:val="1"/>
      <w:marLeft w:val="0"/>
      <w:marRight w:val="0"/>
      <w:marTop w:val="0"/>
      <w:marBottom w:val="0"/>
      <w:divBdr>
        <w:top w:val="none" w:sz="0" w:space="0" w:color="auto"/>
        <w:left w:val="none" w:sz="0" w:space="0" w:color="auto"/>
        <w:bottom w:val="none" w:sz="0" w:space="0" w:color="auto"/>
        <w:right w:val="none" w:sz="0" w:space="0" w:color="auto"/>
      </w:divBdr>
      <w:divsChild>
        <w:div w:id="1429350088">
          <w:marLeft w:val="0"/>
          <w:marRight w:val="0"/>
          <w:marTop w:val="0"/>
          <w:marBottom w:val="0"/>
          <w:divBdr>
            <w:top w:val="none" w:sz="0" w:space="0" w:color="auto"/>
            <w:left w:val="none" w:sz="0" w:space="0" w:color="auto"/>
            <w:bottom w:val="none" w:sz="0" w:space="0" w:color="auto"/>
            <w:right w:val="none" w:sz="0" w:space="0" w:color="auto"/>
          </w:divBdr>
          <w:divsChild>
            <w:div w:id="1775242333">
              <w:marLeft w:val="0"/>
              <w:marRight w:val="0"/>
              <w:marTop w:val="771"/>
              <w:marBottom w:val="0"/>
              <w:divBdr>
                <w:top w:val="none" w:sz="0" w:space="0" w:color="auto"/>
                <w:left w:val="none" w:sz="0" w:space="0" w:color="auto"/>
                <w:bottom w:val="none" w:sz="0" w:space="0" w:color="auto"/>
                <w:right w:val="none" w:sz="0" w:space="0" w:color="auto"/>
              </w:divBdr>
              <w:divsChild>
                <w:div w:id="1074813227">
                  <w:marLeft w:val="0"/>
                  <w:marRight w:val="0"/>
                  <w:marTop w:val="0"/>
                  <w:marBottom w:val="0"/>
                  <w:divBdr>
                    <w:top w:val="none" w:sz="0" w:space="0" w:color="auto"/>
                    <w:left w:val="none" w:sz="0" w:space="0" w:color="auto"/>
                    <w:bottom w:val="none" w:sz="0" w:space="0" w:color="auto"/>
                    <w:right w:val="none" w:sz="0" w:space="0" w:color="auto"/>
                  </w:divBdr>
                  <w:divsChild>
                    <w:div w:id="122711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9710">
          <w:marLeft w:val="0"/>
          <w:marRight w:val="0"/>
          <w:marTop w:val="0"/>
          <w:marBottom w:val="0"/>
          <w:divBdr>
            <w:top w:val="none" w:sz="0" w:space="0" w:color="auto"/>
            <w:left w:val="none" w:sz="0" w:space="0" w:color="auto"/>
            <w:bottom w:val="none" w:sz="0" w:space="0" w:color="auto"/>
            <w:right w:val="none" w:sz="0" w:space="0" w:color="auto"/>
          </w:divBdr>
          <w:divsChild>
            <w:div w:id="422804089">
              <w:marLeft w:val="0"/>
              <w:marRight w:val="0"/>
              <w:marTop w:val="771"/>
              <w:marBottom w:val="257"/>
              <w:divBdr>
                <w:top w:val="none" w:sz="0" w:space="0" w:color="auto"/>
                <w:left w:val="none" w:sz="0" w:space="0" w:color="auto"/>
                <w:bottom w:val="none" w:sz="0" w:space="0" w:color="auto"/>
                <w:right w:val="none" w:sz="0" w:space="0" w:color="auto"/>
              </w:divBdr>
            </w:div>
            <w:div w:id="928274281">
              <w:marLeft w:val="0"/>
              <w:marRight w:val="0"/>
              <w:marTop w:val="0"/>
              <w:marBottom w:val="0"/>
              <w:divBdr>
                <w:top w:val="none" w:sz="0" w:space="0" w:color="auto"/>
                <w:left w:val="none" w:sz="0" w:space="0" w:color="auto"/>
                <w:bottom w:val="none" w:sz="0" w:space="0" w:color="auto"/>
                <w:right w:val="none" w:sz="0" w:space="0" w:color="auto"/>
              </w:divBdr>
              <w:divsChild>
                <w:div w:id="1455904782">
                  <w:marLeft w:val="0"/>
                  <w:marRight w:val="0"/>
                  <w:marTop w:val="0"/>
                  <w:marBottom w:val="0"/>
                  <w:divBdr>
                    <w:top w:val="none" w:sz="0" w:space="0" w:color="auto"/>
                    <w:left w:val="none" w:sz="0" w:space="0" w:color="auto"/>
                    <w:bottom w:val="none" w:sz="0" w:space="0" w:color="auto"/>
                    <w:right w:val="none" w:sz="0" w:space="0" w:color="auto"/>
                  </w:divBdr>
                  <w:divsChild>
                    <w:div w:id="767309660">
                      <w:marLeft w:val="0"/>
                      <w:marRight w:val="0"/>
                      <w:marTop w:val="0"/>
                      <w:marBottom w:val="223"/>
                      <w:divBdr>
                        <w:top w:val="none" w:sz="0" w:space="0" w:color="auto"/>
                        <w:left w:val="none" w:sz="0" w:space="0" w:color="auto"/>
                        <w:bottom w:val="none" w:sz="0" w:space="0" w:color="auto"/>
                        <w:right w:val="none" w:sz="0" w:space="0" w:color="auto"/>
                      </w:divBdr>
                    </w:div>
                  </w:divsChild>
                </w:div>
              </w:divsChild>
            </w:div>
          </w:divsChild>
        </w:div>
      </w:divsChild>
    </w:div>
    <w:div w:id="1881090603">
      <w:bodyDiv w:val="1"/>
      <w:marLeft w:val="0"/>
      <w:marRight w:val="0"/>
      <w:marTop w:val="0"/>
      <w:marBottom w:val="0"/>
      <w:divBdr>
        <w:top w:val="none" w:sz="0" w:space="0" w:color="auto"/>
        <w:left w:val="none" w:sz="0" w:space="0" w:color="auto"/>
        <w:bottom w:val="none" w:sz="0" w:space="0" w:color="auto"/>
        <w:right w:val="none" w:sz="0" w:space="0" w:color="auto"/>
      </w:divBdr>
      <w:divsChild>
        <w:div w:id="830487564">
          <w:marLeft w:val="0"/>
          <w:marRight w:val="0"/>
          <w:marTop w:val="0"/>
          <w:marBottom w:val="343"/>
          <w:divBdr>
            <w:top w:val="none" w:sz="0" w:space="0" w:color="auto"/>
            <w:left w:val="none" w:sz="0" w:space="0" w:color="auto"/>
            <w:bottom w:val="none" w:sz="0" w:space="0" w:color="auto"/>
            <w:right w:val="none" w:sz="0" w:space="0" w:color="auto"/>
          </w:divBdr>
        </w:div>
        <w:div w:id="932006246">
          <w:marLeft w:val="0"/>
          <w:marRight w:val="0"/>
          <w:marTop w:val="0"/>
          <w:marBottom w:val="343"/>
          <w:divBdr>
            <w:top w:val="none" w:sz="0" w:space="0" w:color="auto"/>
            <w:left w:val="none" w:sz="0" w:space="0" w:color="auto"/>
            <w:bottom w:val="none" w:sz="0" w:space="0" w:color="auto"/>
            <w:right w:val="none" w:sz="0" w:space="0" w:color="auto"/>
          </w:divBdr>
        </w:div>
        <w:div w:id="1919319089">
          <w:marLeft w:val="0"/>
          <w:marRight w:val="0"/>
          <w:marTop w:val="0"/>
          <w:marBottom w:val="343"/>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641C86-260F-4D82-A0A3-E53E3A53C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367</Words>
  <Characters>2093</Characters>
  <Application>Microsoft Office Word</Application>
  <DocSecurity>0</DocSecurity>
  <Lines>17</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RePack by SPecialiST</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Grigoryan</dc:creator>
  <cp:keywords/>
  <dc:description/>
  <cp:lastModifiedBy>Edgar Grigoryan</cp:lastModifiedBy>
  <cp:revision>3</cp:revision>
  <cp:lastPrinted>2019-11-13T01:43:00Z</cp:lastPrinted>
  <dcterms:created xsi:type="dcterms:W3CDTF">2023-10-29T18:39:00Z</dcterms:created>
  <dcterms:modified xsi:type="dcterms:W3CDTF">2024-11-10T20:37:00Z</dcterms:modified>
</cp:coreProperties>
</file>